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3BED8" w14:textId="77777777" w:rsidR="00AC4560" w:rsidRDefault="00AC4560" w:rsidP="00AC4560">
      <w:r>
        <w:rPr>
          <w:noProof/>
          <w:lang w:eastAsia="pt-PT"/>
        </w:rPr>
        <w:drawing>
          <wp:inline distT="0" distB="0" distL="0" distR="0" wp14:anchorId="275E2CD9" wp14:editId="62EB36B4">
            <wp:extent cx="55435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1047750"/>
                    </a:xfrm>
                    <a:prstGeom prst="rect">
                      <a:avLst/>
                    </a:prstGeom>
                    <a:noFill/>
                    <a:ln>
                      <a:noFill/>
                    </a:ln>
                  </pic:spPr>
                </pic:pic>
              </a:graphicData>
            </a:graphic>
          </wp:inline>
        </w:drawing>
      </w:r>
    </w:p>
    <w:p w14:paraId="694D27FA" w14:textId="77777777" w:rsidR="00AC4560" w:rsidRDefault="00AC4560" w:rsidP="00AC4560"/>
    <w:p w14:paraId="500394E9" w14:textId="77777777" w:rsidR="00AC4560" w:rsidRDefault="00AC4560" w:rsidP="00AC4560"/>
    <w:p w14:paraId="3474887C" w14:textId="77777777" w:rsidR="00AC4560" w:rsidRDefault="00AC4560" w:rsidP="00AC4560"/>
    <w:p w14:paraId="75A4CEB7" w14:textId="77777777" w:rsidR="00AC4560" w:rsidRDefault="00AC4560" w:rsidP="00AC4560">
      <w:pPr>
        <w:jc w:val="center"/>
      </w:pPr>
    </w:p>
    <w:p w14:paraId="4E9B423C" w14:textId="205F8DD1" w:rsidR="00AC4560" w:rsidRDefault="00AC4560" w:rsidP="00AC4560">
      <w:pPr>
        <w:jc w:val="center"/>
      </w:pPr>
      <w:r>
        <w:t>Mariana Guerra de Almeida</w:t>
      </w:r>
    </w:p>
    <w:p w14:paraId="3548C619" w14:textId="77777777" w:rsidR="00AC4560" w:rsidRDefault="00AC4560" w:rsidP="00AC4560">
      <w:pPr>
        <w:jc w:val="center"/>
      </w:pPr>
    </w:p>
    <w:p w14:paraId="43E47FCE" w14:textId="160A88D7" w:rsidR="00AC4560" w:rsidRPr="00AC4560" w:rsidRDefault="00AC4560" w:rsidP="00AC4560">
      <w:pPr>
        <w:jc w:val="center"/>
        <w:rPr>
          <w:sz w:val="40"/>
          <w:szCs w:val="40"/>
        </w:rPr>
      </w:pPr>
      <w:r w:rsidRPr="00AC4560">
        <w:rPr>
          <w:sz w:val="40"/>
          <w:szCs w:val="40"/>
        </w:rPr>
        <w:t>Suavização do Consumo através de Políticas de Estabilização</w:t>
      </w:r>
    </w:p>
    <w:p w14:paraId="3007C9B2" w14:textId="77777777" w:rsidR="00AC4560" w:rsidRDefault="00AC4560" w:rsidP="00AC4560">
      <w:pPr>
        <w:jc w:val="center"/>
      </w:pPr>
    </w:p>
    <w:p w14:paraId="35D16C8F" w14:textId="77777777" w:rsidR="00AC4560" w:rsidRDefault="00AC4560" w:rsidP="00AC4560">
      <w:pPr>
        <w:jc w:val="center"/>
      </w:pPr>
    </w:p>
    <w:p w14:paraId="3E3E7AF2" w14:textId="77777777" w:rsidR="00AC4560" w:rsidRDefault="00AC4560" w:rsidP="00AC4560">
      <w:pPr>
        <w:jc w:val="center"/>
      </w:pPr>
    </w:p>
    <w:p w14:paraId="5883C6F1" w14:textId="31FD5E00" w:rsidR="00AC4560" w:rsidRDefault="00AC4560" w:rsidP="00AC4560">
      <w:pPr>
        <w:jc w:val="center"/>
      </w:pPr>
      <w:r>
        <w:rPr>
          <w:rFonts w:cstheme="minorHAnsi"/>
          <w:noProof/>
          <w:lang w:eastAsia="pt-PT"/>
        </w:rPr>
        <w:t>Trabalho de Projeto</w:t>
      </w:r>
      <w:r w:rsidRPr="000E51A2">
        <w:rPr>
          <w:rFonts w:cstheme="minorHAnsi"/>
          <w:noProof/>
          <w:lang w:eastAsia="pt-PT"/>
        </w:rPr>
        <w:t xml:space="preserve"> de Mestrado em</w:t>
      </w:r>
      <w:r>
        <w:rPr>
          <w:rFonts w:cstheme="minorHAnsi"/>
          <w:noProof/>
          <w:lang w:eastAsia="pt-PT"/>
        </w:rPr>
        <w:t xml:space="preserve"> Economia</w:t>
      </w:r>
      <w:r w:rsidRPr="000E51A2">
        <w:rPr>
          <w:rFonts w:cstheme="minorHAnsi"/>
          <w:noProof/>
          <w:lang w:eastAsia="pt-PT"/>
        </w:rPr>
        <w:t xml:space="preserve">, na especialidade de </w:t>
      </w:r>
      <w:r>
        <w:rPr>
          <w:rFonts w:cstheme="minorHAnsi"/>
          <w:noProof/>
          <w:lang w:eastAsia="pt-PT"/>
        </w:rPr>
        <w:t>Economia Financeira</w:t>
      </w:r>
      <w:r w:rsidRPr="000E51A2">
        <w:rPr>
          <w:rFonts w:cstheme="minorHAnsi"/>
          <w:noProof/>
          <w:lang w:eastAsia="pt-PT"/>
        </w:rPr>
        <w:t>, apresentada à Faculdade de Economia da Universidade de Coimbra para obtenção do grau de Mestre</w:t>
      </w:r>
    </w:p>
    <w:p w14:paraId="5273E218" w14:textId="77777777" w:rsidR="00AC4560" w:rsidRDefault="00AC4560" w:rsidP="00AC4560">
      <w:pPr>
        <w:jc w:val="center"/>
      </w:pPr>
    </w:p>
    <w:p w14:paraId="42B584B1" w14:textId="77777777" w:rsidR="00AC4560" w:rsidRDefault="00AC4560" w:rsidP="00AC4560">
      <w:pPr>
        <w:jc w:val="center"/>
      </w:pPr>
    </w:p>
    <w:p w14:paraId="48B04933" w14:textId="77777777" w:rsidR="00AC4560" w:rsidRDefault="00AC4560" w:rsidP="00AC4560">
      <w:pPr>
        <w:jc w:val="center"/>
      </w:pPr>
    </w:p>
    <w:p w14:paraId="600BF319" w14:textId="77777777" w:rsidR="00AC4560" w:rsidRDefault="00AC4560" w:rsidP="00AC4560">
      <w:pPr>
        <w:jc w:val="center"/>
      </w:pPr>
    </w:p>
    <w:p w14:paraId="457A02C3" w14:textId="77777777" w:rsidR="00AC4560" w:rsidRDefault="00AC4560" w:rsidP="00AC4560">
      <w:pPr>
        <w:jc w:val="center"/>
      </w:pPr>
    </w:p>
    <w:p w14:paraId="74C8D644" w14:textId="77777777" w:rsidR="00AC4560" w:rsidRDefault="00AC4560" w:rsidP="00AC4560">
      <w:pPr>
        <w:jc w:val="center"/>
      </w:pPr>
    </w:p>
    <w:p w14:paraId="2DF50DA2" w14:textId="775E1694" w:rsidR="00AC4560" w:rsidRDefault="00AC4560" w:rsidP="00AC4560">
      <w:pPr>
        <w:jc w:val="center"/>
      </w:pPr>
      <w:r>
        <w:t>Coimbra, 2015</w:t>
      </w:r>
    </w:p>
    <w:p w14:paraId="2D18CD1B" w14:textId="77777777" w:rsidR="00AC4560" w:rsidRDefault="00AC4560" w:rsidP="00AC4560">
      <w:pPr>
        <w:jc w:val="center"/>
      </w:pPr>
    </w:p>
    <w:p w14:paraId="2B8142B3" w14:textId="77777777" w:rsidR="00AC4560" w:rsidRDefault="00AC4560" w:rsidP="00AC4560">
      <w:pPr>
        <w:jc w:val="center"/>
      </w:pPr>
    </w:p>
    <w:p w14:paraId="18E8A838" w14:textId="77777777" w:rsidR="00AC4560" w:rsidRDefault="00AC4560" w:rsidP="00AC4560">
      <w:pPr>
        <w:jc w:val="center"/>
      </w:pPr>
    </w:p>
    <w:p w14:paraId="308A21FE" w14:textId="77777777" w:rsidR="00AC4560" w:rsidRDefault="00AC4560" w:rsidP="00AC4560">
      <w:pPr>
        <w:jc w:val="center"/>
      </w:pPr>
    </w:p>
    <w:p w14:paraId="416D9196" w14:textId="1F1EEE53" w:rsidR="00AC4560" w:rsidRDefault="00AC4560" w:rsidP="00AC4560">
      <w:pPr>
        <w:jc w:val="center"/>
      </w:pPr>
      <w:r>
        <w:t>Orientador Dr. João Alberto Sousa Andrade</w:t>
      </w:r>
    </w:p>
    <w:p w14:paraId="23770096" w14:textId="77777777" w:rsidR="00AC4560" w:rsidRDefault="00AC4560" w:rsidP="00AC4560">
      <w:pPr>
        <w:sectPr w:rsidR="00AC4560" w:rsidSect="00AC4560">
          <w:footerReference w:type="even" r:id="rId9"/>
          <w:footerReference w:type="first" r:id="rId10"/>
          <w:pgSz w:w="11906" w:h="16838"/>
          <w:pgMar w:top="1701" w:right="1418" w:bottom="1701" w:left="1701" w:header="708" w:footer="708" w:gutter="0"/>
          <w:cols w:space="708"/>
          <w:docGrid w:linePitch="360"/>
        </w:sectPr>
      </w:pPr>
    </w:p>
    <w:p w14:paraId="49D628C9" w14:textId="77777777" w:rsidR="00AC4560" w:rsidRDefault="00AC4560" w:rsidP="001B6C58">
      <w:pPr>
        <w:spacing w:after="0" w:line="360" w:lineRule="auto"/>
        <w:jc w:val="both"/>
        <w:rPr>
          <w:rFonts w:ascii="Times New Roman" w:hAnsi="Times New Roman" w:cs="Times New Roman"/>
          <w:b/>
          <w:sz w:val="26"/>
          <w:szCs w:val="26"/>
        </w:rPr>
      </w:pPr>
    </w:p>
    <w:p w14:paraId="37E77D7D" w14:textId="77777777" w:rsidR="00AC4560" w:rsidRDefault="00AC4560" w:rsidP="001B6C58">
      <w:pPr>
        <w:spacing w:after="0" w:line="360" w:lineRule="auto"/>
        <w:jc w:val="both"/>
        <w:rPr>
          <w:rFonts w:ascii="Times New Roman" w:hAnsi="Times New Roman" w:cs="Times New Roman"/>
          <w:b/>
          <w:sz w:val="26"/>
          <w:szCs w:val="26"/>
        </w:rPr>
      </w:pPr>
    </w:p>
    <w:p w14:paraId="25C0382A" w14:textId="05A0A9A6" w:rsidR="00AC4560" w:rsidRPr="00AC4560" w:rsidRDefault="00AC4560" w:rsidP="001B6C58">
      <w:pPr>
        <w:spacing w:after="0" w:line="360" w:lineRule="auto"/>
        <w:jc w:val="both"/>
        <w:rPr>
          <w:rFonts w:ascii="Times New Roman" w:hAnsi="Times New Roman" w:cs="Times New Roman"/>
          <w:b/>
          <w:sz w:val="26"/>
          <w:szCs w:val="26"/>
        </w:rPr>
      </w:pPr>
      <w:r w:rsidRPr="00AC4560">
        <w:rPr>
          <w:rFonts w:ascii="Times New Roman" w:hAnsi="Times New Roman" w:cs="Times New Roman"/>
          <w:b/>
          <w:sz w:val="26"/>
          <w:szCs w:val="26"/>
        </w:rPr>
        <w:t>Agradecimentos</w:t>
      </w:r>
    </w:p>
    <w:p w14:paraId="57D0F054" w14:textId="77777777" w:rsidR="00AC4560" w:rsidRPr="00AC4560" w:rsidRDefault="00AC4560" w:rsidP="001B6C58">
      <w:pPr>
        <w:spacing w:after="0" w:line="360" w:lineRule="auto"/>
        <w:jc w:val="both"/>
        <w:rPr>
          <w:rFonts w:ascii="Times New Roman" w:hAnsi="Times New Roman" w:cs="Times New Roman"/>
          <w:b/>
          <w:sz w:val="26"/>
          <w:szCs w:val="26"/>
        </w:rPr>
      </w:pPr>
    </w:p>
    <w:p w14:paraId="7F9904B1" w14:textId="77777777" w:rsidR="00AC4560" w:rsidRDefault="00AC4560" w:rsidP="001B6C58">
      <w:pPr>
        <w:spacing w:after="0" w:line="360" w:lineRule="auto"/>
        <w:jc w:val="both"/>
        <w:rPr>
          <w:rFonts w:ascii="Times New Roman" w:hAnsi="Times New Roman" w:cs="Times New Roman"/>
          <w:b/>
          <w:sz w:val="24"/>
          <w:szCs w:val="24"/>
          <w:u w:val="single"/>
        </w:rPr>
      </w:pPr>
    </w:p>
    <w:p w14:paraId="2C55EDC4" w14:textId="77777777" w:rsidR="00AC4560" w:rsidRDefault="00AC4560" w:rsidP="001B6C58">
      <w:pPr>
        <w:spacing w:after="0" w:line="360" w:lineRule="auto"/>
        <w:jc w:val="both"/>
        <w:rPr>
          <w:rFonts w:ascii="Times New Roman" w:hAnsi="Times New Roman" w:cs="Times New Roman"/>
          <w:b/>
          <w:sz w:val="24"/>
          <w:szCs w:val="24"/>
          <w:u w:val="single"/>
        </w:rPr>
      </w:pPr>
    </w:p>
    <w:p w14:paraId="778F4E98" w14:textId="77777777" w:rsidR="00AC4560" w:rsidRDefault="00AC4560" w:rsidP="001B6C58">
      <w:pPr>
        <w:spacing w:after="0" w:line="360" w:lineRule="auto"/>
        <w:jc w:val="both"/>
        <w:rPr>
          <w:rFonts w:ascii="Times New Roman" w:hAnsi="Times New Roman" w:cs="Times New Roman"/>
          <w:b/>
          <w:sz w:val="24"/>
          <w:szCs w:val="24"/>
          <w:u w:val="single"/>
        </w:rPr>
      </w:pPr>
    </w:p>
    <w:p w14:paraId="4FC7079E" w14:textId="77777777" w:rsidR="00AC4560" w:rsidRDefault="00AC4560" w:rsidP="001B6C58">
      <w:pPr>
        <w:spacing w:after="0" w:line="360" w:lineRule="auto"/>
        <w:jc w:val="both"/>
        <w:rPr>
          <w:rFonts w:ascii="Times New Roman" w:hAnsi="Times New Roman" w:cs="Times New Roman"/>
          <w:b/>
          <w:sz w:val="24"/>
          <w:szCs w:val="24"/>
          <w:u w:val="single"/>
        </w:rPr>
      </w:pPr>
    </w:p>
    <w:p w14:paraId="217C0F8B" w14:textId="77777777" w:rsidR="00AC4560" w:rsidRDefault="00AC4560" w:rsidP="001B6C58">
      <w:pPr>
        <w:spacing w:after="0" w:line="360" w:lineRule="auto"/>
        <w:jc w:val="both"/>
        <w:rPr>
          <w:rFonts w:ascii="Times New Roman" w:hAnsi="Times New Roman" w:cs="Times New Roman"/>
          <w:b/>
          <w:sz w:val="24"/>
          <w:szCs w:val="24"/>
          <w:u w:val="single"/>
        </w:rPr>
      </w:pPr>
    </w:p>
    <w:p w14:paraId="2F6D047D" w14:textId="77777777" w:rsidR="00AC4560" w:rsidRDefault="00AC4560" w:rsidP="001B6C58">
      <w:pPr>
        <w:spacing w:after="0" w:line="360" w:lineRule="auto"/>
        <w:jc w:val="both"/>
        <w:rPr>
          <w:rFonts w:ascii="Times New Roman" w:hAnsi="Times New Roman" w:cs="Times New Roman"/>
          <w:b/>
          <w:sz w:val="24"/>
          <w:szCs w:val="24"/>
          <w:u w:val="single"/>
        </w:rPr>
      </w:pPr>
    </w:p>
    <w:p w14:paraId="045203B5" w14:textId="77777777" w:rsidR="00AC4560" w:rsidRDefault="00AC4560" w:rsidP="001B6C58">
      <w:pPr>
        <w:spacing w:after="0" w:line="360" w:lineRule="auto"/>
        <w:jc w:val="both"/>
        <w:rPr>
          <w:rFonts w:ascii="Times New Roman" w:hAnsi="Times New Roman" w:cs="Times New Roman"/>
          <w:b/>
          <w:sz w:val="24"/>
          <w:szCs w:val="24"/>
          <w:u w:val="single"/>
        </w:rPr>
      </w:pPr>
    </w:p>
    <w:p w14:paraId="5964F77E" w14:textId="11777438" w:rsidR="00AC4560" w:rsidRDefault="00AC4560" w:rsidP="00AC4560">
      <w:pPr>
        <w:spacing w:after="0" w:line="360" w:lineRule="auto"/>
        <w:jc w:val="right"/>
        <w:rPr>
          <w:rFonts w:ascii="Times New Roman" w:hAnsi="Times New Roman" w:cs="Times New Roman"/>
          <w:sz w:val="24"/>
          <w:szCs w:val="24"/>
        </w:rPr>
      </w:pPr>
      <w:r w:rsidRPr="00AC4560">
        <w:rPr>
          <w:rFonts w:ascii="Times New Roman" w:hAnsi="Times New Roman" w:cs="Times New Roman"/>
          <w:sz w:val="24"/>
          <w:szCs w:val="24"/>
        </w:rPr>
        <w:t>Aos meus pais.</w:t>
      </w:r>
    </w:p>
    <w:p w14:paraId="2EB23AD9" w14:textId="77777777" w:rsidR="00AC4560" w:rsidRDefault="00AC4560" w:rsidP="00AC4560">
      <w:pPr>
        <w:spacing w:after="0" w:line="360" w:lineRule="auto"/>
        <w:jc w:val="right"/>
        <w:rPr>
          <w:rFonts w:ascii="Times New Roman" w:hAnsi="Times New Roman" w:cs="Times New Roman"/>
          <w:sz w:val="24"/>
          <w:szCs w:val="24"/>
        </w:rPr>
      </w:pPr>
    </w:p>
    <w:p w14:paraId="06885AA5" w14:textId="77777777" w:rsidR="00AC4560" w:rsidRDefault="00AC4560" w:rsidP="00AC4560">
      <w:pPr>
        <w:spacing w:after="0" w:line="360" w:lineRule="auto"/>
        <w:jc w:val="right"/>
        <w:rPr>
          <w:rFonts w:ascii="Times New Roman" w:hAnsi="Times New Roman" w:cs="Times New Roman"/>
          <w:sz w:val="24"/>
          <w:szCs w:val="24"/>
        </w:rPr>
      </w:pPr>
    </w:p>
    <w:p w14:paraId="380A2E2E" w14:textId="77777777" w:rsidR="00AC4560" w:rsidRDefault="00AC4560" w:rsidP="00AC4560">
      <w:pPr>
        <w:spacing w:after="0" w:line="360" w:lineRule="auto"/>
        <w:jc w:val="right"/>
        <w:rPr>
          <w:rFonts w:ascii="Times New Roman" w:hAnsi="Times New Roman" w:cs="Times New Roman"/>
          <w:sz w:val="24"/>
          <w:szCs w:val="24"/>
        </w:rPr>
      </w:pPr>
    </w:p>
    <w:p w14:paraId="46C5EF6A" w14:textId="77777777" w:rsidR="00AC4560" w:rsidRDefault="00AC4560" w:rsidP="00AC4560">
      <w:pPr>
        <w:spacing w:after="0" w:line="360" w:lineRule="auto"/>
        <w:jc w:val="right"/>
        <w:rPr>
          <w:rFonts w:ascii="Times New Roman" w:hAnsi="Times New Roman" w:cs="Times New Roman"/>
          <w:sz w:val="24"/>
          <w:szCs w:val="24"/>
        </w:rPr>
      </w:pPr>
    </w:p>
    <w:p w14:paraId="327E8888" w14:textId="77777777" w:rsidR="00AC4560" w:rsidRDefault="00AC4560" w:rsidP="00AC4560">
      <w:pPr>
        <w:spacing w:after="0" w:line="360" w:lineRule="auto"/>
        <w:jc w:val="right"/>
        <w:rPr>
          <w:rFonts w:ascii="Times New Roman" w:hAnsi="Times New Roman" w:cs="Times New Roman"/>
          <w:sz w:val="24"/>
          <w:szCs w:val="24"/>
        </w:rPr>
      </w:pPr>
    </w:p>
    <w:p w14:paraId="3B4886C6" w14:textId="77777777" w:rsidR="00AC4560" w:rsidRDefault="00AC4560" w:rsidP="00AC4560">
      <w:pPr>
        <w:spacing w:after="0" w:line="360" w:lineRule="auto"/>
        <w:jc w:val="right"/>
        <w:rPr>
          <w:rFonts w:ascii="Times New Roman" w:hAnsi="Times New Roman" w:cs="Times New Roman"/>
          <w:sz w:val="24"/>
          <w:szCs w:val="24"/>
        </w:rPr>
      </w:pPr>
    </w:p>
    <w:p w14:paraId="68672AB3" w14:textId="77777777" w:rsidR="00AC4560" w:rsidRDefault="00AC4560" w:rsidP="00AC4560">
      <w:pPr>
        <w:spacing w:after="0" w:line="360" w:lineRule="auto"/>
        <w:jc w:val="right"/>
        <w:rPr>
          <w:rFonts w:ascii="Times New Roman" w:hAnsi="Times New Roman" w:cs="Times New Roman"/>
          <w:sz w:val="24"/>
          <w:szCs w:val="24"/>
        </w:rPr>
      </w:pPr>
    </w:p>
    <w:p w14:paraId="58DE0DE3" w14:textId="77777777" w:rsidR="00AC4560" w:rsidRDefault="00AC4560" w:rsidP="00AC4560">
      <w:pPr>
        <w:spacing w:after="0" w:line="360" w:lineRule="auto"/>
        <w:jc w:val="right"/>
        <w:rPr>
          <w:rFonts w:ascii="Times New Roman" w:hAnsi="Times New Roman" w:cs="Times New Roman"/>
          <w:sz w:val="24"/>
          <w:szCs w:val="24"/>
        </w:rPr>
      </w:pPr>
    </w:p>
    <w:p w14:paraId="59C796C7" w14:textId="77777777" w:rsidR="00AC4560" w:rsidRDefault="00AC4560" w:rsidP="00AC4560">
      <w:pPr>
        <w:spacing w:after="0" w:line="360" w:lineRule="auto"/>
        <w:jc w:val="right"/>
        <w:rPr>
          <w:rFonts w:ascii="Times New Roman" w:hAnsi="Times New Roman" w:cs="Times New Roman"/>
          <w:sz w:val="24"/>
          <w:szCs w:val="24"/>
        </w:rPr>
      </w:pPr>
    </w:p>
    <w:p w14:paraId="58F03DE9" w14:textId="77777777" w:rsidR="00AC4560" w:rsidRDefault="00AC4560" w:rsidP="00AC4560">
      <w:pPr>
        <w:spacing w:after="0" w:line="360" w:lineRule="auto"/>
        <w:jc w:val="right"/>
        <w:rPr>
          <w:rFonts w:ascii="Times New Roman" w:hAnsi="Times New Roman" w:cs="Times New Roman"/>
          <w:sz w:val="24"/>
          <w:szCs w:val="24"/>
        </w:rPr>
      </w:pPr>
    </w:p>
    <w:p w14:paraId="138409E2" w14:textId="77777777" w:rsidR="00AC4560" w:rsidRDefault="00AC4560" w:rsidP="00AC4560">
      <w:pPr>
        <w:spacing w:after="0" w:line="360" w:lineRule="auto"/>
        <w:jc w:val="right"/>
        <w:rPr>
          <w:rFonts w:ascii="Times New Roman" w:hAnsi="Times New Roman" w:cs="Times New Roman"/>
          <w:sz w:val="24"/>
          <w:szCs w:val="24"/>
        </w:rPr>
      </w:pPr>
    </w:p>
    <w:p w14:paraId="4B7BEEB4" w14:textId="77777777" w:rsidR="00AC4560" w:rsidRDefault="00AC4560" w:rsidP="00AC4560">
      <w:pPr>
        <w:spacing w:after="0" w:line="360" w:lineRule="auto"/>
        <w:jc w:val="right"/>
        <w:rPr>
          <w:rFonts w:ascii="Times New Roman" w:hAnsi="Times New Roman" w:cs="Times New Roman"/>
          <w:sz w:val="24"/>
          <w:szCs w:val="24"/>
        </w:rPr>
      </w:pPr>
    </w:p>
    <w:p w14:paraId="6C8153CB" w14:textId="77777777" w:rsidR="00AC4560" w:rsidRDefault="00AC4560" w:rsidP="00AC4560">
      <w:pPr>
        <w:spacing w:after="0" w:line="360" w:lineRule="auto"/>
        <w:jc w:val="right"/>
        <w:rPr>
          <w:rFonts w:ascii="Times New Roman" w:hAnsi="Times New Roman" w:cs="Times New Roman"/>
          <w:sz w:val="24"/>
          <w:szCs w:val="24"/>
        </w:rPr>
      </w:pPr>
    </w:p>
    <w:p w14:paraId="38787BDF" w14:textId="77777777" w:rsidR="00AC4560" w:rsidRDefault="00AC4560" w:rsidP="00AC4560">
      <w:pPr>
        <w:spacing w:after="0" w:line="360" w:lineRule="auto"/>
        <w:jc w:val="right"/>
        <w:rPr>
          <w:rFonts w:ascii="Times New Roman" w:hAnsi="Times New Roman" w:cs="Times New Roman"/>
          <w:sz w:val="24"/>
          <w:szCs w:val="24"/>
        </w:rPr>
      </w:pPr>
    </w:p>
    <w:p w14:paraId="0134EDDC" w14:textId="77777777" w:rsidR="00AC4560" w:rsidRDefault="00AC4560" w:rsidP="00AC4560">
      <w:pPr>
        <w:spacing w:after="0" w:line="360" w:lineRule="auto"/>
        <w:jc w:val="right"/>
        <w:rPr>
          <w:rFonts w:ascii="Times New Roman" w:hAnsi="Times New Roman" w:cs="Times New Roman"/>
          <w:sz w:val="24"/>
          <w:szCs w:val="24"/>
        </w:rPr>
      </w:pPr>
    </w:p>
    <w:p w14:paraId="6695CE36" w14:textId="77777777" w:rsidR="00AC4560" w:rsidRDefault="00AC4560" w:rsidP="00AC4560">
      <w:pPr>
        <w:spacing w:after="0" w:line="360" w:lineRule="auto"/>
        <w:jc w:val="right"/>
        <w:rPr>
          <w:rFonts w:ascii="Times New Roman" w:hAnsi="Times New Roman" w:cs="Times New Roman"/>
          <w:sz w:val="24"/>
          <w:szCs w:val="24"/>
        </w:rPr>
      </w:pPr>
    </w:p>
    <w:p w14:paraId="1C14DDCA" w14:textId="77777777" w:rsidR="00AC4560" w:rsidRDefault="00AC4560" w:rsidP="00AC4560">
      <w:pPr>
        <w:spacing w:after="0" w:line="360" w:lineRule="auto"/>
        <w:jc w:val="right"/>
        <w:rPr>
          <w:rFonts w:ascii="Times New Roman" w:hAnsi="Times New Roman" w:cs="Times New Roman"/>
          <w:sz w:val="24"/>
          <w:szCs w:val="24"/>
        </w:rPr>
      </w:pPr>
    </w:p>
    <w:p w14:paraId="678D4A19" w14:textId="77777777" w:rsidR="00AC4560" w:rsidRDefault="00AC4560" w:rsidP="00AC4560">
      <w:pPr>
        <w:spacing w:after="0" w:line="360" w:lineRule="auto"/>
        <w:jc w:val="right"/>
        <w:rPr>
          <w:rFonts w:ascii="Times New Roman" w:hAnsi="Times New Roman" w:cs="Times New Roman"/>
          <w:sz w:val="24"/>
          <w:szCs w:val="24"/>
        </w:rPr>
      </w:pPr>
    </w:p>
    <w:p w14:paraId="3260985E" w14:textId="77777777" w:rsidR="00AC4560" w:rsidRDefault="00AC4560" w:rsidP="00AC4560">
      <w:pPr>
        <w:spacing w:after="0" w:line="360" w:lineRule="auto"/>
        <w:jc w:val="right"/>
        <w:rPr>
          <w:rFonts w:ascii="Times New Roman" w:hAnsi="Times New Roman" w:cs="Times New Roman"/>
          <w:sz w:val="24"/>
          <w:szCs w:val="24"/>
        </w:rPr>
      </w:pPr>
    </w:p>
    <w:p w14:paraId="3EC22E95" w14:textId="77777777" w:rsidR="00AC4560" w:rsidRDefault="00AC4560" w:rsidP="00AC4560">
      <w:pPr>
        <w:spacing w:after="0" w:line="360" w:lineRule="auto"/>
        <w:jc w:val="right"/>
        <w:rPr>
          <w:rFonts w:ascii="Times New Roman" w:hAnsi="Times New Roman" w:cs="Times New Roman"/>
          <w:sz w:val="24"/>
          <w:szCs w:val="24"/>
        </w:rPr>
      </w:pPr>
    </w:p>
    <w:p w14:paraId="3A81DB34" w14:textId="77777777" w:rsidR="00AC4560" w:rsidRDefault="00AC4560" w:rsidP="00AC4560">
      <w:pPr>
        <w:spacing w:after="0" w:line="360" w:lineRule="auto"/>
        <w:jc w:val="right"/>
        <w:rPr>
          <w:rFonts w:ascii="Times New Roman" w:hAnsi="Times New Roman" w:cs="Times New Roman"/>
          <w:sz w:val="24"/>
          <w:szCs w:val="24"/>
        </w:rPr>
      </w:pPr>
    </w:p>
    <w:p w14:paraId="3F4BBE94" w14:textId="77777777" w:rsidR="00AC4560" w:rsidRDefault="00AC4560" w:rsidP="00AC4560">
      <w:pPr>
        <w:rPr>
          <w:rFonts w:ascii="Times New Roman" w:hAnsi="Times New Roman" w:cs="Times New Roman"/>
          <w:b/>
          <w:sz w:val="26"/>
          <w:szCs w:val="26"/>
          <w:u w:val="single"/>
        </w:rPr>
      </w:pPr>
      <w:r w:rsidRPr="00544636">
        <w:rPr>
          <w:rFonts w:ascii="Times New Roman" w:hAnsi="Times New Roman" w:cs="Times New Roman"/>
          <w:b/>
          <w:sz w:val="26"/>
          <w:szCs w:val="26"/>
          <w:u w:val="single"/>
        </w:rPr>
        <w:lastRenderedPageBreak/>
        <w:t>Resumo</w:t>
      </w:r>
    </w:p>
    <w:p w14:paraId="57DB07D6" w14:textId="77777777" w:rsidR="00AC4560" w:rsidRPr="00544636" w:rsidRDefault="00AC4560" w:rsidP="00AC4560">
      <w:pPr>
        <w:rPr>
          <w:rFonts w:ascii="Times New Roman" w:hAnsi="Times New Roman" w:cs="Times New Roman"/>
          <w:b/>
          <w:sz w:val="26"/>
          <w:szCs w:val="26"/>
          <w:u w:val="single"/>
        </w:rPr>
      </w:pPr>
    </w:p>
    <w:p w14:paraId="08C86EF1" w14:textId="77777777" w:rsidR="00AC4560" w:rsidRDefault="00AC4560" w:rsidP="00AC4560">
      <w:pPr>
        <w:spacing w:line="360" w:lineRule="auto"/>
        <w:ind w:firstLine="284"/>
        <w:jc w:val="both"/>
        <w:rPr>
          <w:rFonts w:ascii="Times New Roman" w:hAnsi="Times New Roman" w:cs="Times New Roman"/>
          <w:sz w:val="24"/>
          <w:szCs w:val="24"/>
        </w:rPr>
      </w:pPr>
      <w:r w:rsidRPr="00624A70">
        <w:rPr>
          <w:rFonts w:ascii="Times New Roman" w:hAnsi="Times New Roman" w:cs="Times New Roman"/>
          <w:sz w:val="24"/>
          <w:szCs w:val="24"/>
        </w:rPr>
        <w:t>A suavização do consumo é um conceito utilizado para designar o desejo das famílias de ter um padrão regular de consumo</w:t>
      </w:r>
      <w:r>
        <w:rPr>
          <w:rFonts w:ascii="Times New Roman" w:hAnsi="Times New Roman" w:cs="Times New Roman"/>
          <w:sz w:val="24"/>
          <w:szCs w:val="24"/>
        </w:rPr>
        <w:t xml:space="preserve"> ao longo da sua vida. Estas</w:t>
      </w:r>
      <w:r w:rsidRPr="00624A70">
        <w:rPr>
          <w:rFonts w:ascii="Times New Roman" w:hAnsi="Times New Roman" w:cs="Times New Roman"/>
          <w:sz w:val="24"/>
          <w:szCs w:val="24"/>
        </w:rPr>
        <w:t xml:space="preserve"> procuram reduzir as variações no consumo causadas pelas alterações do seu rendimento. Assim, ainda que exista um choque negativo, transitório ou permanente, no rendimento de uma família, esta deve ter a capacidade de não al</w:t>
      </w:r>
      <w:r>
        <w:rPr>
          <w:rFonts w:ascii="Times New Roman" w:hAnsi="Times New Roman" w:cs="Times New Roman"/>
          <w:sz w:val="24"/>
          <w:szCs w:val="24"/>
        </w:rPr>
        <w:t>terar os seus níveis de consumo.</w:t>
      </w:r>
    </w:p>
    <w:p w14:paraId="0C54D0FF" w14:textId="56EAFC5D" w:rsidR="00AC4560" w:rsidRDefault="00AC4560" w:rsidP="00AC4560">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Desta forma, existem vários canais que provocam esse alisamento no rendimento e no consumo – Rendimento Líquidos do Exterior, Depreciação de Capital, Transferências Correntes e Poupança. Ainda que não seja possível alcançar a suavização total de um choque, é sempre importante descobrir qu</w:t>
      </w:r>
      <w:r w:rsidR="003003FA">
        <w:rPr>
          <w:rFonts w:ascii="Times New Roman" w:hAnsi="Times New Roman" w:cs="Times New Roman"/>
          <w:sz w:val="24"/>
          <w:szCs w:val="24"/>
        </w:rPr>
        <w:t>e impacto tem cada uma destas ru</w:t>
      </w:r>
      <w:r>
        <w:rPr>
          <w:rFonts w:ascii="Times New Roman" w:hAnsi="Times New Roman" w:cs="Times New Roman"/>
          <w:sz w:val="24"/>
          <w:szCs w:val="24"/>
        </w:rPr>
        <w:t>br</w:t>
      </w:r>
      <w:r w:rsidR="003003FA">
        <w:rPr>
          <w:rFonts w:ascii="Times New Roman" w:hAnsi="Times New Roman" w:cs="Times New Roman"/>
          <w:sz w:val="24"/>
          <w:szCs w:val="24"/>
        </w:rPr>
        <w:t>icas. A ru</w:t>
      </w:r>
      <w:r>
        <w:rPr>
          <w:rFonts w:ascii="Times New Roman" w:hAnsi="Times New Roman" w:cs="Times New Roman"/>
          <w:sz w:val="24"/>
          <w:szCs w:val="24"/>
        </w:rPr>
        <w:t>brica com mais importância é a Poupança que alcança quase 60% da suavização dos choques em países da UE no período 2008-2014 e 62% para os países da OCDE no mesmo período.</w:t>
      </w:r>
    </w:p>
    <w:p w14:paraId="2CE27804" w14:textId="77777777" w:rsidR="00AC4560" w:rsidRDefault="00AC4560" w:rsidP="00AC4560">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Depois, ir-se-á estudar a capacidade dos instrumentos do Governo em contribuir para esse alisamento do consumo. O instrumento com maior papel são as transferências que suavizam 27% e 29% dos choques para os países da UE e da OCDE, respetivamente, no período 2008-2014.</w:t>
      </w:r>
    </w:p>
    <w:p w14:paraId="22C321E6" w14:textId="77777777" w:rsidR="00AC4560" w:rsidRDefault="00AC4560" w:rsidP="00AC4560">
      <w:pPr>
        <w:spacing w:after="0" w:line="360" w:lineRule="auto"/>
        <w:jc w:val="both"/>
        <w:rPr>
          <w:rFonts w:ascii="Times New Roman" w:hAnsi="Times New Roman" w:cs="Times New Roman"/>
          <w:sz w:val="24"/>
          <w:szCs w:val="24"/>
        </w:rPr>
      </w:pPr>
    </w:p>
    <w:p w14:paraId="0722FFD5" w14:textId="77777777" w:rsidR="00AC4560" w:rsidRDefault="00AC4560" w:rsidP="00AC4560">
      <w:pPr>
        <w:spacing w:after="0" w:line="360" w:lineRule="auto"/>
        <w:jc w:val="both"/>
        <w:rPr>
          <w:rFonts w:ascii="Times New Roman" w:hAnsi="Times New Roman" w:cs="Times New Roman"/>
          <w:sz w:val="24"/>
          <w:szCs w:val="24"/>
        </w:rPr>
      </w:pPr>
    </w:p>
    <w:p w14:paraId="2C6A5C85" w14:textId="77777777" w:rsidR="00AC4560" w:rsidRDefault="00AC4560" w:rsidP="00AC4560">
      <w:pPr>
        <w:spacing w:after="0" w:line="360" w:lineRule="auto"/>
        <w:jc w:val="both"/>
        <w:rPr>
          <w:rFonts w:ascii="Times New Roman" w:hAnsi="Times New Roman" w:cs="Times New Roman"/>
          <w:sz w:val="24"/>
          <w:szCs w:val="24"/>
        </w:rPr>
      </w:pPr>
    </w:p>
    <w:p w14:paraId="076C3043" w14:textId="77777777" w:rsidR="00AC4560" w:rsidRDefault="00AC4560" w:rsidP="00AC4560">
      <w:pPr>
        <w:spacing w:after="0" w:line="360" w:lineRule="auto"/>
        <w:jc w:val="both"/>
        <w:rPr>
          <w:rFonts w:ascii="Times New Roman" w:hAnsi="Times New Roman" w:cs="Times New Roman"/>
          <w:sz w:val="24"/>
          <w:szCs w:val="24"/>
        </w:rPr>
      </w:pPr>
    </w:p>
    <w:p w14:paraId="2E3AFC79" w14:textId="77777777" w:rsidR="00AC4560" w:rsidRDefault="00AC4560" w:rsidP="00AC4560">
      <w:pPr>
        <w:spacing w:line="360" w:lineRule="auto"/>
        <w:ind w:firstLine="284"/>
        <w:jc w:val="both"/>
        <w:rPr>
          <w:rFonts w:ascii="Times New Roman" w:hAnsi="Times New Roman" w:cs="Times New Roman"/>
          <w:sz w:val="24"/>
          <w:szCs w:val="24"/>
        </w:rPr>
      </w:pPr>
      <w:r w:rsidRPr="00544636">
        <w:rPr>
          <w:rFonts w:ascii="Times New Roman" w:hAnsi="Times New Roman" w:cs="Times New Roman"/>
          <w:b/>
          <w:sz w:val="24"/>
          <w:szCs w:val="24"/>
          <w:u w:val="single"/>
        </w:rPr>
        <w:t>Palavras-Chave</w:t>
      </w:r>
      <w:r w:rsidRPr="00544636">
        <w:rPr>
          <w:rFonts w:ascii="Times New Roman" w:hAnsi="Times New Roman" w:cs="Times New Roman"/>
          <w:b/>
          <w:sz w:val="24"/>
          <w:szCs w:val="24"/>
        </w:rPr>
        <w:t>:</w:t>
      </w:r>
      <w:r>
        <w:rPr>
          <w:rFonts w:ascii="Times New Roman" w:hAnsi="Times New Roman" w:cs="Times New Roman"/>
          <w:sz w:val="24"/>
          <w:szCs w:val="24"/>
        </w:rPr>
        <w:t xml:space="preserve"> Política Orçamental, Estabilização, Consumo, Rendimento, Suavização</w:t>
      </w:r>
    </w:p>
    <w:p w14:paraId="27F480C1" w14:textId="77777777" w:rsidR="00AC4560" w:rsidRPr="00544636" w:rsidRDefault="00AC4560" w:rsidP="00AC4560">
      <w:pPr>
        <w:spacing w:line="360" w:lineRule="auto"/>
        <w:ind w:firstLine="284"/>
        <w:jc w:val="both"/>
        <w:rPr>
          <w:rFonts w:ascii="Times New Roman" w:hAnsi="Times New Roman" w:cs="Times New Roman"/>
          <w:sz w:val="24"/>
          <w:szCs w:val="24"/>
        </w:rPr>
      </w:pPr>
      <w:r w:rsidRPr="00544636">
        <w:rPr>
          <w:rFonts w:ascii="Times New Roman" w:hAnsi="Times New Roman" w:cs="Times New Roman"/>
          <w:b/>
          <w:sz w:val="24"/>
          <w:szCs w:val="24"/>
          <w:u w:val="single"/>
        </w:rPr>
        <w:t>Classificação JEL</w:t>
      </w:r>
      <w:r w:rsidRPr="00544636">
        <w:rPr>
          <w:rFonts w:ascii="Times New Roman" w:hAnsi="Times New Roman" w:cs="Times New Roman"/>
          <w:b/>
          <w:sz w:val="24"/>
          <w:szCs w:val="24"/>
        </w:rPr>
        <w:t>:</w:t>
      </w:r>
      <w:r>
        <w:rPr>
          <w:rFonts w:ascii="Times New Roman" w:hAnsi="Times New Roman" w:cs="Times New Roman"/>
          <w:sz w:val="24"/>
          <w:szCs w:val="24"/>
        </w:rPr>
        <w:t xml:space="preserve"> C33, E01, E62, E63</w:t>
      </w:r>
    </w:p>
    <w:p w14:paraId="34E41D0B" w14:textId="77777777" w:rsidR="00AC4560" w:rsidRDefault="00AC4560" w:rsidP="00AC4560">
      <w:pPr>
        <w:spacing w:after="0" w:line="360" w:lineRule="auto"/>
        <w:jc w:val="both"/>
        <w:rPr>
          <w:rFonts w:ascii="Times New Roman" w:hAnsi="Times New Roman" w:cs="Times New Roman"/>
          <w:sz w:val="24"/>
          <w:szCs w:val="24"/>
        </w:rPr>
      </w:pPr>
    </w:p>
    <w:p w14:paraId="69FC3AF0" w14:textId="77777777" w:rsidR="00AC4560" w:rsidRDefault="00AC4560" w:rsidP="00AC4560">
      <w:pPr>
        <w:spacing w:after="0" w:line="360" w:lineRule="auto"/>
        <w:jc w:val="both"/>
        <w:rPr>
          <w:rFonts w:ascii="Times New Roman" w:hAnsi="Times New Roman" w:cs="Times New Roman"/>
          <w:sz w:val="24"/>
          <w:szCs w:val="24"/>
        </w:rPr>
      </w:pPr>
    </w:p>
    <w:p w14:paraId="0C6DE654" w14:textId="77777777" w:rsidR="00AC4560" w:rsidRDefault="00AC4560" w:rsidP="00AC4560">
      <w:pPr>
        <w:spacing w:after="0" w:line="360" w:lineRule="auto"/>
        <w:jc w:val="both"/>
        <w:rPr>
          <w:rFonts w:ascii="Times New Roman" w:hAnsi="Times New Roman" w:cs="Times New Roman"/>
          <w:sz w:val="24"/>
          <w:szCs w:val="24"/>
        </w:rPr>
      </w:pPr>
    </w:p>
    <w:p w14:paraId="6F29CF86" w14:textId="77777777" w:rsidR="00AC4560" w:rsidRDefault="00AC4560" w:rsidP="00AC4560">
      <w:pPr>
        <w:spacing w:after="0" w:line="360" w:lineRule="auto"/>
        <w:jc w:val="both"/>
        <w:rPr>
          <w:rFonts w:ascii="Times New Roman" w:hAnsi="Times New Roman" w:cs="Times New Roman"/>
          <w:sz w:val="24"/>
          <w:szCs w:val="24"/>
        </w:rPr>
      </w:pPr>
    </w:p>
    <w:p w14:paraId="320B2B8F" w14:textId="77777777" w:rsidR="00AC4560" w:rsidRDefault="00AC4560" w:rsidP="00AC4560">
      <w:pPr>
        <w:spacing w:after="0" w:line="360" w:lineRule="auto"/>
        <w:jc w:val="both"/>
        <w:rPr>
          <w:rFonts w:ascii="Times New Roman" w:hAnsi="Times New Roman" w:cs="Times New Roman"/>
          <w:sz w:val="24"/>
          <w:szCs w:val="24"/>
        </w:rPr>
      </w:pPr>
    </w:p>
    <w:p w14:paraId="7192EBBB" w14:textId="77777777" w:rsidR="00AC4560" w:rsidRDefault="00AC4560" w:rsidP="00AC4560">
      <w:pPr>
        <w:spacing w:after="0" w:line="360" w:lineRule="auto"/>
        <w:jc w:val="both"/>
        <w:rPr>
          <w:rFonts w:ascii="Times New Roman" w:hAnsi="Times New Roman" w:cs="Times New Roman"/>
          <w:sz w:val="24"/>
          <w:szCs w:val="24"/>
        </w:rPr>
      </w:pPr>
    </w:p>
    <w:p w14:paraId="5DFEA620" w14:textId="77777777" w:rsidR="00AC4560" w:rsidRDefault="00AC4560" w:rsidP="00AC4560">
      <w:pPr>
        <w:spacing w:line="360" w:lineRule="auto"/>
        <w:ind w:firstLine="284"/>
        <w:jc w:val="both"/>
        <w:rPr>
          <w:rFonts w:ascii="Times New Roman" w:hAnsi="Times New Roman" w:cs="Times New Roman"/>
          <w:b/>
          <w:sz w:val="26"/>
          <w:szCs w:val="26"/>
          <w:u w:val="single"/>
          <w:lang w:val="en-US"/>
        </w:rPr>
      </w:pPr>
      <w:r>
        <w:rPr>
          <w:rFonts w:ascii="Times New Roman" w:hAnsi="Times New Roman" w:cs="Times New Roman"/>
          <w:b/>
          <w:sz w:val="26"/>
          <w:szCs w:val="26"/>
          <w:u w:val="single"/>
          <w:lang w:val="en-US"/>
        </w:rPr>
        <w:lastRenderedPageBreak/>
        <w:t>Abstract</w:t>
      </w:r>
    </w:p>
    <w:p w14:paraId="0D37F51E" w14:textId="77777777" w:rsidR="00AC4560" w:rsidRPr="00752B4F" w:rsidRDefault="00AC4560" w:rsidP="00AC4560">
      <w:pPr>
        <w:spacing w:line="360" w:lineRule="auto"/>
        <w:ind w:firstLine="284"/>
        <w:jc w:val="both"/>
        <w:rPr>
          <w:rFonts w:ascii="Times New Roman" w:hAnsi="Times New Roman" w:cs="Times New Roman"/>
          <w:b/>
          <w:sz w:val="26"/>
          <w:szCs w:val="26"/>
          <w:u w:val="single"/>
          <w:lang w:val="en-US"/>
        </w:rPr>
      </w:pPr>
    </w:p>
    <w:p w14:paraId="36C32B0F" w14:textId="77777777" w:rsidR="00AC4560" w:rsidRPr="00752B4F" w:rsidRDefault="00AC4560" w:rsidP="00AC4560">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Consumption smoothing</w:t>
      </w:r>
      <w:r w:rsidRPr="00752B4F">
        <w:rPr>
          <w:rFonts w:ascii="Times New Roman" w:hAnsi="Times New Roman" w:cs="Times New Roman"/>
          <w:sz w:val="24"/>
          <w:szCs w:val="24"/>
          <w:lang w:val="en-US"/>
        </w:rPr>
        <w:t xml:space="preserve"> is a concept used to</w:t>
      </w:r>
      <w:r>
        <w:rPr>
          <w:rFonts w:ascii="Times New Roman" w:hAnsi="Times New Roman" w:cs="Times New Roman"/>
          <w:sz w:val="24"/>
          <w:szCs w:val="24"/>
          <w:lang w:val="en-US"/>
        </w:rPr>
        <w:t xml:space="preserve"> describe the regular pattern of the family’</w:t>
      </w:r>
      <w:r w:rsidRPr="00752B4F">
        <w:rPr>
          <w:rFonts w:ascii="Times New Roman" w:hAnsi="Times New Roman" w:cs="Times New Roman"/>
          <w:sz w:val="24"/>
          <w:szCs w:val="24"/>
          <w:lang w:val="en-US"/>
        </w:rPr>
        <w:t xml:space="preserve">s </w:t>
      </w:r>
      <w:r>
        <w:rPr>
          <w:rFonts w:ascii="Times New Roman" w:hAnsi="Times New Roman" w:cs="Times New Roman"/>
          <w:sz w:val="24"/>
          <w:szCs w:val="24"/>
          <w:lang w:val="en-US"/>
        </w:rPr>
        <w:t>consumption throughout their life</w:t>
      </w:r>
      <w:r w:rsidRPr="00752B4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52B4F">
        <w:rPr>
          <w:rFonts w:ascii="Times New Roman" w:hAnsi="Times New Roman" w:cs="Times New Roman"/>
          <w:sz w:val="24"/>
          <w:szCs w:val="24"/>
          <w:lang w:val="en-US"/>
        </w:rPr>
        <w:t>These seek to reduce the variations in consumption caused by changes of their income. Thus, although there is a negative shock, transient or permanent, the income of a family, it must have the ability to not change their levels of consumption.</w:t>
      </w:r>
    </w:p>
    <w:p w14:paraId="7857A9E6" w14:textId="77777777" w:rsidR="00AC4560" w:rsidRPr="00752B4F" w:rsidRDefault="00AC4560" w:rsidP="00AC4560">
      <w:pPr>
        <w:spacing w:line="360" w:lineRule="auto"/>
        <w:ind w:firstLine="284"/>
        <w:jc w:val="both"/>
        <w:rPr>
          <w:rFonts w:ascii="Times New Roman" w:hAnsi="Times New Roman" w:cs="Times New Roman"/>
          <w:sz w:val="24"/>
          <w:szCs w:val="24"/>
          <w:lang w:val="en-US"/>
        </w:rPr>
      </w:pPr>
      <w:r w:rsidRPr="00752B4F">
        <w:rPr>
          <w:rFonts w:ascii="Times New Roman" w:hAnsi="Times New Roman" w:cs="Times New Roman"/>
          <w:sz w:val="24"/>
          <w:szCs w:val="24"/>
          <w:lang w:val="en-US"/>
        </w:rPr>
        <w:t>Thus there are several channels that cause this smoothing in inc</w:t>
      </w:r>
      <w:r>
        <w:rPr>
          <w:rFonts w:ascii="Times New Roman" w:hAnsi="Times New Roman" w:cs="Times New Roman"/>
          <w:sz w:val="24"/>
          <w:szCs w:val="24"/>
          <w:lang w:val="en-US"/>
        </w:rPr>
        <w:t>ome and consumption - Factor Income, Capital Depreciation, International</w:t>
      </w:r>
      <w:r w:rsidRPr="00752B4F">
        <w:rPr>
          <w:rFonts w:ascii="Times New Roman" w:hAnsi="Times New Roman" w:cs="Times New Roman"/>
          <w:sz w:val="24"/>
          <w:szCs w:val="24"/>
          <w:lang w:val="en-US"/>
        </w:rPr>
        <w:t xml:space="preserve"> Transfers and Savings. Although it is not possible to achieve total smoothing a shock, it is always important to find out what impact has each of these headings. The caption with more importance is the savings reaching almost 60% of smoothing of shocks in EU countries in 2008-2014 and 62% for the OECD countries in the meantime.</w:t>
      </w:r>
    </w:p>
    <w:p w14:paraId="561DD962" w14:textId="77777777" w:rsidR="00AC4560" w:rsidRDefault="00AC4560" w:rsidP="00AC4560">
      <w:pPr>
        <w:spacing w:line="360" w:lineRule="auto"/>
        <w:ind w:firstLine="284"/>
        <w:jc w:val="both"/>
        <w:rPr>
          <w:rFonts w:ascii="Times New Roman" w:hAnsi="Times New Roman" w:cs="Times New Roman"/>
          <w:sz w:val="24"/>
          <w:szCs w:val="24"/>
          <w:lang w:val="en-US"/>
        </w:rPr>
      </w:pPr>
      <w:r w:rsidRPr="00752B4F">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we </w:t>
      </w:r>
      <w:r w:rsidRPr="00752B4F">
        <w:rPr>
          <w:rFonts w:ascii="Times New Roman" w:hAnsi="Times New Roman" w:cs="Times New Roman"/>
          <w:sz w:val="24"/>
          <w:szCs w:val="24"/>
          <w:lang w:val="en-US"/>
        </w:rPr>
        <w:t xml:space="preserve">will be to study </w:t>
      </w:r>
      <w:r>
        <w:rPr>
          <w:rFonts w:ascii="Times New Roman" w:hAnsi="Times New Roman" w:cs="Times New Roman"/>
          <w:sz w:val="24"/>
          <w:szCs w:val="24"/>
          <w:lang w:val="en-US"/>
        </w:rPr>
        <w:t>the ability of the Government’s</w:t>
      </w:r>
      <w:r w:rsidRPr="00752B4F">
        <w:rPr>
          <w:rFonts w:ascii="Times New Roman" w:hAnsi="Times New Roman" w:cs="Times New Roman"/>
          <w:sz w:val="24"/>
          <w:szCs w:val="24"/>
          <w:lang w:val="en-US"/>
        </w:rPr>
        <w:t xml:space="preserve"> instruments to contribute to this consumption smoothing. The instrument with greater role are transfers that smooth 27% and 29% of shocks to the countries of EU and OECD, respectively, in 2008-2014.</w:t>
      </w:r>
    </w:p>
    <w:p w14:paraId="5229761E" w14:textId="77777777" w:rsidR="00AC4560" w:rsidRDefault="00AC4560" w:rsidP="00AC4560">
      <w:pPr>
        <w:spacing w:line="360" w:lineRule="auto"/>
        <w:ind w:firstLine="284"/>
        <w:jc w:val="both"/>
        <w:rPr>
          <w:rFonts w:ascii="Times New Roman" w:hAnsi="Times New Roman" w:cs="Times New Roman"/>
          <w:sz w:val="24"/>
          <w:szCs w:val="24"/>
          <w:lang w:val="en-US"/>
        </w:rPr>
      </w:pPr>
    </w:p>
    <w:p w14:paraId="1BA53DDC" w14:textId="77777777" w:rsidR="00AC4560" w:rsidRDefault="00AC4560" w:rsidP="00AC4560">
      <w:pPr>
        <w:spacing w:line="360" w:lineRule="auto"/>
        <w:ind w:firstLine="284"/>
        <w:jc w:val="both"/>
        <w:rPr>
          <w:rFonts w:ascii="Times New Roman" w:hAnsi="Times New Roman" w:cs="Times New Roman"/>
          <w:sz w:val="24"/>
          <w:szCs w:val="24"/>
          <w:lang w:val="en-US"/>
        </w:rPr>
      </w:pPr>
    </w:p>
    <w:p w14:paraId="2D42D60C" w14:textId="77777777" w:rsidR="00AC4560" w:rsidRDefault="00AC4560" w:rsidP="00AC4560">
      <w:pPr>
        <w:spacing w:line="360" w:lineRule="auto"/>
        <w:ind w:firstLine="284"/>
        <w:jc w:val="both"/>
        <w:rPr>
          <w:rFonts w:ascii="Times New Roman" w:hAnsi="Times New Roman" w:cs="Times New Roman"/>
          <w:sz w:val="24"/>
          <w:szCs w:val="24"/>
          <w:lang w:val="en-US"/>
        </w:rPr>
      </w:pPr>
      <w:r w:rsidRPr="00B15684">
        <w:rPr>
          <w:rFonts w:ascii="Times New Roman" w:hAnsi="Times New Roman" w:cs="Times New Roman"/>
          <w:b/>
          <w:sz w:val="24"/>
          <w:szCs w:val="24"/>
          <w:u w:val="single"/>
          <w:lang w:val="en-US"/>
        </w:rPr>
        <w:t>Keywords</w:t>
      </w:r>
      <w:r w:rsidRPr="00B15684">
        <w:rPr>
          <w:rFonts w:ascii="Times New Roman" w:hAnsi="Times New Roman" w:cs="Times New Roman"/>
          <w:b/>
          <w:sz w:val="24"/>
          <w:szCs w:val="24"/>
          <w:lang w:val="en-US"/>
        </w:rPr>
        <w:t>:</w:t>
      </w:r>
      <w:r w:rsidRPr="00B15684">
        <w:rPr>
          <w:rFonts w:ascii="Times New Roman" w:hAnsi="Times New Roman" w:cs="Times New Roman"/>
          <w:sz w:val="24"/>
          <w:szCs w:val="24"/>
          <w:lang w:val="en-US"/>
        </w:rPr>
        <w:t xml:space="preserve"> Fiscal Policy, Stabilization,</w:t>
      </w:r>
      <w:r>
        <w:rPr>
          <w:rFonts w:ascii="Times New Roman" w:hAnsi="Times New Roman" w:cs="Times New Roman"/>
          <w:sz w:val="24"/>
          <w:szCs w:val="24"/>
          <w:lang w:val="en-US"/>
        </w:rPr>
        <w:t xml:space="preserve"> consumption, income, Smoothing</w:t>
      </w:r>
    </w:p>
    <w:p w14:paraId="781A5BE1" w14:textId="77777777" w:rsidR="00AC4560" w:rsidRDefault="00AC4560" w:rsidP="00AC4560">
      <w:pPr>
        <w:spacing w:line="360" w:lineRule="auto"/>
        <w:ind w:firstLine="284"/>
        <w:jc w:val="both"/>
        <w:rPr>
          <w:rFonts w:ascii="Times New Roman" w:hAnsi="Times New Roman" w:cs="Times New Roman"/>
          <w:sz w:val="24"/>
          <w:szCs w:val="24"/>
        </w:rPr>
      </w:pPr>
      <w:r w:rsidRPr="00B15684">
        <w:rPr>
          <w:rFonts w:ascii="Times New Roman" w:hAnsi="Times New Roman" w:cs="Times New Roman"/>
          <w:b/>
          <w:sz w:val="24"/>
          <w:szCs w:val="24"/>
          <w:u w:val="single"/>
        </w:rPr>
        <w:t xml:space="preserve">JEL </w:t>
      </w:r>
      <w:r w:rsidRPr="00B2479E">
        <w:rPr>
          <w:rFonts w:ascii="Times New Roman" w:hAnsi="Times New Roman" w:cs="Times New Roman"/>
          <w:b/>
          <w:sz w:val="24"/>
          <w:szCs w:val="24"/>
          <w:u w:val="single"/>
        </w:rPr>
        <w:t>Classification</w:t>
      </w:r>
      <w:r w:rsidRPr="00B15684">
        <w:rPr>
          <w:rFonts w:ascii="Times New Roman" w:hAnsi="Times New Roman" w:cs="Times New Roman"/>
          <w:b/>
          <w:sz w:val="24"/>
          <w:szCs w:val="24"/>
        </w:rPr>
        <w:t>:</w:t>
      </w:r>
      <w:r w:rsidRPr="00B15684">
        <w:rPr>
          <w:rFonts w:ascii="Times New Roman" w:hAnsi="Times New Roman" w:cs="Times New Roman"/>
          <w:sz w:val="24"/>
          <w:szCs w:val="24"/>
        </w:rPr>
        <w:t xml:space="preserve"> C33, E01, E62, E63</w:t>
      </w:r>
    </w:p>
    <w:p w14:paraId="2643B88E" w14:textId="77777777" w:rsidR="00AC4560" w:rsidRPr="00B15684" w:rsidRDefault="00AC4560" w:rsidP="00AC4560">
      <w:pPr>
        <w:spacing w:line="360" w:lineRule="auto"/>
        <w:ind w:firstLine="284"/>
        <w:jc w:val="both"/>
        <w:rPr>
          <w:rFonts w:ascii="Times New Roman" w:hAnsi="Times New Roman" w:cs="Times New Roman"/>
          <w:sz w:val="24"/>
          <w:szCs w:val="24"/>
        </w:rPr>
      </w:pPr>
    </w:p>
    <w:p w14:paraId="799A6410" w14:textId="77777777" w:rsidR="00AC4560" w:rsidRDefault="00AC4560" w:rsidP="00AC4560">
      <w:pPr>
        <w:spacing w:after="0" w:line="360" w:lineRule="auto"/>
        <w:jc w:val="both"/>
        <w:rPr>
          <w:rFonts w:ascii="Times New Roman" w:hAnsi="Times New Roman" w:cs="Times New Roman"/>
          <w:sz w:val="24"/>
          <w:szCs w:val="24"/>
        </w:rPr>
      </w:pPr>
    </w:p>
    <w:p w14:paraId="0F0BF622" w14:textId="77777777" w:rsidR="00AC4560" w:rsidRDefault="00AC4560" w:rsidP="00AC4560">
      <w:pPr>
        <w:spacing w:after="0" w:line="360" w:lineRule="auto"/>
        <w:jc w:val="both"/>
        <w:rPr>
          <w:rFonts w:ascii="Times New Roman" w:hAnsi="Times New Roman" w:cs="Times New Roman"/>
          <w:sz w:val="24"/>
          <w:szCs w:val="24"/>
        </w:rPr>
      </w:pPr>
    </w:p>
    <w:p w14:paraId="58EE21F5" w14:textId="77777777" w:rsidR="00AC4560" w:rsidRDefault="00AC4560" w:rsidP="00AC4560">
      <w:pPr>
        <w:spacing w:after="0" w:line="360" w:lineRule="auto"/>
        <w:jc w:val="both"/>
        <w:rPr>
          <w:rFonts w:ascii="Times New Roman" w:hAnsi="Times New Roman" w:cs="Times New Roman"/>
          <w:sz w:val="24"/>
          <w:szCs w:val="24"/>
        </w:rPr>
      </w:pPr>
    </w:p>
    <w:p w14:paraId="4299A944" w14:textId="77777777" w:rsidR="00AC4560" w:rsidRDefault="00AC4560" w:rsidP="00AC4560">
      <w:pPr>
        <w:spacing w:after="0" w:line="360" w:lineRule="auto"/>
        <w:jc w:val="both"/>
        <w:rPr>
          <w:rFonts w:ascii="Times New Roman" w:hAnsi="Times New Roman" w:cs="Times New Roman"/>
          <w:sz w:val="24"/>
          <w:szCs w:val="24"/>
        </w:rPr>
      </w:pPr>
    </w:p>
    <w:p w14:paraId="1BFF79CF" w14:textId="77777777" w:rsidR="00AC4560" w:rsidRDefault="00AC4560" w:rsidP="00AC4560">
      <w:pPr>
        <w:spacing w:after="0" w:line="360" w:lineRule="auto"/>
        <w:jc w:val="both"/>
        <w:rPr>
          <w:rFonts w:ascii="Times New Roman" w:hAnsi="Times New Roman" w:cs="Times New Roman"/>
          <w:sz w:val="24"/>
          <w:szCs w:val="24"/>
        </w:rPr>
      </w:pPr>
    </w:p>
    <w:p w14:paraId="32F0C774" w14:textId="77777777" w:rsidR="00AC4560" w:rsidRDefault="00AC4560" w:rsidP="00AC4560">
      <w:pPr>
        <w:spacing w:after="0" w:line="360" w:lineRule="auto"/>
        <w:jc w:val="both"/>
        <w:rPr>
          <w:rFonts w:ascii="Times New Roman" w:hAnsi="Times New Roman" w:cs="Times New Roman"/>
          <w:sz w:val="24"/>
          <w:szCs w:val="24"/>
        </w:rPr>
      </w:pPr>
    </w:p>
    <w:p w14:paraId="5A206B08" w14:textId="77777777" w:rsidR="00AC4560" w:rsidRDefault="00AC4560" w:rsidP="00AC4560">
      <w:pPr>
        <w:spacing w:after="0" w:line="360" w:lineRule="auto"/>
        <w:jc w:val="both"/>
        <w:rPr>
          <w:rFonts w:ascii="Times New Roman" w:hAnsi="Times New Roman" w:cs="Times New Roman"/>
          <w:sz w:val="24"/>
          <w:szCs w:val="24"/>
        </w:rPr>
      </w:pPr>
    </w:p>
    <w:p w14:paraId="28B6ED19" w14:textId="77777777" w:rsidR="00AC4560" w:rsidRDefault="00AC4560" w:rsidP="00AC4560">
      <w:pPr>
        <w:spacing w:after="0" w:line="360" w:lineRule="auto"/>
        <w:jc w:val="both"/>
        <w:rPr>
          <w:rFonts w:ascii="Times New Roman" w:hAnsi="Times New Roman" w:cs="Times New Roman"/>
          <w:sz w:val="24"/>
          <w:szCs w:val="24"/>
        </w:rPr>
      </w:pPr>
    </w:p>
    <w:p w14:paraId="32FDB359" w14:textId="77777777" w:rsidR="00AC4560" w:rsidRDefault="00AC4560" w:rsidP="00AC4560">
      <w:pPr>
        <w:spacing w:after="0" w:line="360" w:lineRule="auto"/>
        <w:jc w:val="right"/>
        <w:rPr>
          <w:rFonts w:ascii="Times New Roman" w:hAnsi="Times New Roman" w:cs="Times New Roman"/>
          <w:sz w:val="24"/>
          <w:szCs w:val="24"/>
        </w:rPr>
      </w:pPr>
    </w:p>
    <w:p w14:paraId="106DBD8A" w14:textId="77777777" w:rsidR="00AC4560" w:rsidRPr="00442EB7" w:rsidRDefault="00AC4560" w:rsidP="00AC4560">
      <w:pPr>
        <w:rPr>
          <w:rFonts w:ascii="Times New Roman" w:hAnsi="Times New Roman" w:cs="Times New Roman"/>
          <w:b/>
          <w:sz w:val="28"/>
          <w:szCs w:val="28"/>
          <w:u w:val="single"/>
        </w:rPr>
      </w:pPr>
      <w:r w:rsidRPr="00442EB7">
        <w:rPr>
          <w:rFonts w:ascii="Times New Roman" w:hAnsi="Times New Roman" w:cs="Times New Roman"/>
          <w:b/>
          <w:sz w:val="28"/>
          <w:szCs w:val="28"/>
          <w:u w:val="single"/>
        </w:rPr>
        <w:lastRenderedPageBreak/>
        <w:t>Lista de Acrónimos e Siglas</w:t>
      </w:r>
    </w:p>
    <w:p w14:paraId="5D0D1A7E" w14:textId="77777777" w:rsidR="00AC4560" w:rsidRDefault="00AC4560" w:rsidP="00AC4560">
      <w:pPr>
        <w:rPr>
          <w:rFonts w:ascii="Times New Roman" w:hAnsi="Times New Roman" w:cs="Times New Roman"/>
          <w:sz w:val="24"/>
          <w:szCs w:val="24"/>
        </w:rPr>
      </w:pPr>
    </w:p>
    <w:p w14:paraId="5ABE38ED" w14:textId="77777777" w:rsidR="00AC4560" w:rsidRPr="00442EB7" w:rsidRDefault="00AC4560" w:rsidP="00AC4560">
      <w:pPr>
        <w:rPr>
          <w:rFonts w:ascii="Times New Roman" w:hAnsi="Times New Roman" w:cs="Times New Roman"/>
          <w:sz w:val="24"/>
          <w:szCs w:val="24"/>
        </w:rPr>
      </w:pPr>
      <w:r w:rsidRPr="00442EB7">
        <w:rPr>
          <w:rFonts w:ascii="Times New Roman" w:hAnsi="Times New Roman" w:cs="Times New Roman"/>
          <w:b/>
          <w:sz w:val="24"/>
          <w:szCs w:val="24"/>
        </w:rPr>
        <w:t>AMECO</w:t>
      </w:r>
      <w:r w:rsidRPr="00442EB7">
        <w:rPr>
          <w:rFonts w:ascii="Times New Roman" w:hAnsi="Times New Roman" w:cs="Times New Roman"/>
          <w:sz w:val="24"/>
          <w:szCs w:val="24"/>
        </w:rPr>
        <w:t xml:space="preserve"> – Annual Macro-Economic Database</w:t>
      </w:r>
    </w:p>
    <w:p w14:paraId="4E9ABE2E" w14:textId="77777777" w:rsidR="00AC4560" w:rsidRPr="00442EB7" w:rsidRDefault="00AC4560" w:rsidP="00AC4560">
      <w:pPr>
        <w:rPr>
          <w:rFonts w:ascii="Times New Roman" w:hAnsi="Times New Roman" w:cs="Times New Roman"/>
          <w:sz w:val="24"/>
          <w:szCs w:val="24"/>
        </w:rPr>
      </w:pPr>
      <w:r w:rsidRPr="00442EB7">
        <w:rPr>
          <w:rFonts w:ascii="Times New Roman" w:hAnsi="Times New Roman" w:cs="Times New Roman"/>
          <w:b/>
          <w:sz w:val="24"/>
          <w:szCs w:val="24"/>
        </w:rPr>
        <w:t xml:space="preserve">C </w:t>
      </w:r>
      <w:r w:rsidRPr="00442EB7">
        <w:rPr>
          <w:rFonts w:ascii="Times New Roman" w:hAnsi="Times New Roman" w:cs="Times New Roman"/>
          <w:sz w:val="24"/>
          <w:szCs w:val="24"/>
        </w:rPr>
        <w:t>– Consumo Privado</w:t>
      </w:r>
    </w:p>
    <w:p w14:paraId="217EBBA3" w14:textId="77777777" w:rsidR="00AC4560" w:rsidRPr="00442EB7" w:rsidRDefault="00AC4560" w:rsidP="00AC4560">
      <w:pPr>
        <w:rPr>
          <w:rFonts w:ascii="Times New Roman" w:hAnsi="Times New Roman" w:cs="Times New Roman"/>
          <w:sz w:val="24"/>
          <w:szCs w:val="24"/>
        </w:rPr>
      </w:pPr>
      <w:r w:rsidRPr="00442EB7">
        <w:rPr>
          <w:rFonts w:ascii="Times New Roman" w:hAnsi="Times New Roman" w:cs="Times New Roman"/>
          <w:b/>
          <w:sz w:val="24"/>
          <w:szCs w:val="24"/>
        </w:rPr>
        <w:t>DC</w:t>
      </w:r>
      <w:r w:rsidRPr="00442EB7">
        <w:rPr>
          <w:rFonts w:ascii="Times New Roman" w:hAnsi="Times New Roman" w:cs="Times New Roman"/>
          <w:sz w:val="24"/>
          <w:szCs w:val="24"/>
        </w:rPr>
        <w:t xml:space="preserve"> – Depreciação de Capital</w:t>
      </w:r>
    </w:p>
    <w:p w14:paraId="15F1164A" w14:textId="77777777" w:rsidR="00AC4560" w:rsidRPr="00442EB7" w:rsidRDefault="00AC4560" w:rsidP="00AC4560">
      <w:pPr>
        <w:rPr>
          <w:rFonts w:ascii="Times New Roman" w:hAnsi="Times New Roman" w:cs="Times New Roman"/>
          <w:sz w:val="24"/>
          <w:szCs w:val="24"/>
        </w:rPr>
      </w:pPr>
      <w:r w:rsidRPr="00442EB7">
        <w:rPr>
          <w:rFonts w:ascii="Times New Roman" w:hAnsi="Times New Roman" w:cs="Times New Roman"/>
          <w:b/>
          <w:sz w:val="24"/>
          <w:szCs w:val="24"/>
        </w:rPr>
        <w:t>DG</w:t>
      </w:r>
      <w:r w:rsidRPr="00442EB7">
        <w:rPr>
          <w:rFonts w:ascii="Times New Roman" w:hAnsi="Times New Roman" w:cs="Times New Roman"/>
          <w:sz w:val="24"/>
          <w:szCs w:val="24"/>
        </w:rPr>
        <w:t xml:space="preserve"> – Défice Governamental</w:t>
      </w:r>
    </w:p>
    <w:p w14:paraId="5CF0BF97" w14:textId="77777777" w:rsidR="00AC4560" w:rsidRPr="00442EB7" w:rsidRDefault="00AC4560" w:rsidP="00AC4560">
      <w:pPr>
        <w:rPr>
          <w:rFonts w:ascii="Times New Roman" w:hAnsi="Times New Roman" w:cs="Times New Roman"/>
          <w:sz w:val="24"/>
          <w:szCs w:val="24"/>
        </w:rPr>
      </w:pPr>
      <w:r w:rsidRPr="00442EB7">
        <w:rPr>
          <w:rFonts w:ascii="Times New Roman" w:hAnsi="Times New Roman" w:cs="Times New Roman"/>
          <w:b/>
          <w:sz w:val="24"/>
          <w:szCs w:val="24"/>
        </w:rPr>
        <w:t>EUA</w:t>
      </w:r>
      <w:r w:rsidRPr="00442EB7">
        <w:rPr>
          <w:rFonts w:ascii="Times New Roman" w:hAnsi="Times New Roman" w:cs="Times New Roman"/>
          <w:sz w:val="24"/>
          <w:szCs w:val="24"/>
        </w:rPr>
        <w:t xml:space="preserve"> – Estados Unidos da América</w:t>
      </w:r>
    </w:p>
    <w:p w14:paraId="1AF2F23A" w14:textId="77777777" w:rsidR="00AC4560" w:rsidRPr="00442EB7" w:rsidRDefault="00AC4560" w:rsidP="00AC4560">
      <w:pPr>
        <w:rPr>
          <w:rFonts w:ascii="Times New Roman" w:hAnsi="Times New Roman" w:cs="Times New Roman"/>
          <w:sz w:val="24"/>
          <w:szCs w:val="24"/>
        </w:rPr>
      </w:pPr>
      <w:r w:rsidRPr="00442EB7">
        <w:rPr>
          <w:rFonts w:ascii="Times New Roman" w:hAnsi="Times New Roman" w:cs="Times New Roman"/>
          <w:b/>
          <w:sz w:val="24"/>
          <w:szCs w:val="24"/>
        </w:rPr>
        <w:t>G</w:t>
      </w:r>
      <w:r w:rsidRPr="00442EB7">
        <w:rPr>
          <w:rFonts w:ascii="Times New Roman" w:hAnsi="Times New Roman" w:cs="Times New Roman"/>
          <w:sz w:val="24"/>
          <w:szCs w:val="24"/>
        </w:rPr>
        <w:t xml:space="preserve"> – Consumo Público</w:t>
      </w:r>
    </w:p>
    <w:p w14:paraId="754363E6" w14:textId="77777777" w:rsidR="00AC4560" w:rsidRPr="00442EB7" w:rsidRDefault="00AC4560" w:rsidP="00AC4560">
      <w:pPr>
        <w:rPr>
          <w:rFonts w:ascii="Times New Roman" w:hAnsi="Times New Roman" w:cs="Times New Roman"/>
          <w:sz w:val="24"/>
          <w:szCs w:val="24"/>
        </w:rPr>
      </w:pPr>
      <w:r w:rsidRPr="00442EB7">
        <w:rPr>
          <w:rFonts w:ascii="Times New Roman" w:hAnsi="Times New Roman" w:cs="Times New Roman"/>
          <w:b/>
          <w:sz w:val="24"/>
          <w:szCs w:val="24"/>
        </w:rPr>
        <w:t>OCDE</w:t>
      </w:r>
      <w:r w:rsidRPr="00442EB7">
        <w:rPr>
          <w:rFonts w:ascii="Times New Roman" w:hAnsi="Times New Roman" w:cs="Times New Roman"/>
          <w:sz w:val="24"/>
          <w:szCs w:val="24"/>
        </w:rPr>
        <w:t xml:space="preserve"> – Organização para a Cooperação e Desenvolvimento Económico</w:t>
      </w:r>
    </w:p>
    <w:p w14:paraId="355C5DAD" w14:textId="77777777" w:rsidR="00AC4560" w:rsidRPr="00442EB7" w:rsidRDefault="00AC4560" w:rsidP="00AC4560">
      <w:pPr>
        <w:rPr>
          <w:rFonts w:ascii="Times New Roman" w:hAnsi="Times New Roman" w:cs="Times New Roman"/>
          <w:sz w:val="24"/>
          <w:szCs w:val="24"/>
        </w:rPr>
      </w:pPr>
      <w:r w:rsidRPr="00442EB7">
        <w:rPr>
          <w:rFonts w:ascii="Times New Roman" w:hAnsi="Times New Roman" w:cs="Times New Roman"/>
          <w:b/>
          <w:sz w:val="24"/>
          <w:szCs w:val="24"/>
        </w:rPr>
        <w:t>PIB</w:t>
      </w:r>
      <w:r w:rsidRPr="00442EB7">
        <w:rPr>
          <w:rFonts w:ascii="Times New Roman" w:hAnsi="Times New Roman" w:cs="Times New Roman"/>
          <w:sz w:val="24"/>
          <w:szCs w:val="24"/>
        </w:rPr>
        <w:t xml:space="preserve"> – Produto Interno Bruto</w:t>
      </w:r>
    </w:p>
    <w:p w14:paraId="338277B6" w14:textId="77777777" w:rsidR="00AC4560" w:rsidRPr="00442EB7" w:rsidRDefault="00AC4560" w:rsidP="00AC4560">
      <w:pPr>
        <w:rPr>
          <w:rFonts w:ascii="Times New Roman" w:hAnsi="Times New Roman" w:cs="Times New Roman"/>
          <w:sz w:val="24"/>
          <w:szCs w:val="24"/>
        </w:rPr>
      </w:pPr>
      <w:r w:rsidRPr="00442EB7">
        <w:rPr>
          <w:rFonts w:ascii="Times New Roman" w:hAnsi="Times New Roman" w:cs="Times New Roman"/>
          <w:b/>
          <w:sz w:val="24"/>
          <w:szCs w:val="24"/>
        </w:rPr>
        <w:t>PNB</w:t>
      </w:r>
      <w:r w:rsidRPr="00442EB7">
        <w:rPr>
          <w:rFonts w:ascii="Times New Roman" w:hAnsi="Times New Roman" w:cs="Times New Roman"/>
          <w:sz w:val="24"/>
          <w:szCs w:val="24"/>
        </w:rPr>
        <w:t xml:space="preserve"> – Produto Nacional Bruto</w:t>
      </w:r>
    </w:p>
    <w:p w14:paraId="2F374DFF" w14:textId="77777777" w:rsidR="00AC4560" w:rsidRPr="00442EB7" w:rsidRDefault="00AC4560" w:rsidP="00AC4560">
      <w:pPr>
        <w:rPr>
          <w:rFonts w:ascii="Times New Roman" w:hAnsi="Times New Roman" w:cs="Times New Roman"/>
          <w:sz w:val="24"/>
          <w:szCs w:val="24"/>
        </w:rPr>
      </w:pPr>
      <w:r w:rsidRPr="00442EB7">
        <w:rPr>
          <w:rFonts w:ascii="Times New Roman" w:hAnsi="Times New Roman" w:cs="Times New Roman"/>
          <w:b/>
          <w:sz w:val="24"/>
          <w:szCs w:val="24"/>
        </w:rPr>
        <w:t>RLE</w:t>
      </w:r>
      <w:r w:rsidRPr="00442EB7">
        <w:rPr>
          <w:rFonts w:ascii="Times New Roman" w:hAnsi="Times New Roman" w:cs="Times New Roman"/>
          <w:sz w:val="24"/>
          <w:szCs w:val="24"/>
        </w:rPr>
        <w:t xml:space="preserve"> – Rendimentos Líquidos do Exterior</w:t>
      </w:r>
    </w:p>
    <w:p w14:paraId="77B7F10C" w14:textId="77777777" w:rsidR="00AC4560" w:rsidRPr="00442EB7" w:rsidRDefault="00AC4560" w:rsidP="00AC4560">
      <w:pPr>
        <w:rPr>
          <w:rFonts w:ascii="Times New Roman" w:hAnsi="Times New Roman" w:cs="Times New Roman"/>
          <w:sz w:val="24"/>
          <w:szCs w:val="24"/>
        </w:rPr>
      </w:pPr>
      <w:r w:rsidRPr="00442EB7">
        <w:rPr>
          <w:rFonts w:ascii="Times New Roman" w:hAnsi="Times New Roman" w:cs="Times New Roman"/>
          <w:b/>
          <w:sz w:val="24"/>
          <w:szCs w:val="24"/>
        </w:rPr>
        <w:t>RN</w:t>
      </w:r>
      <w:r w:rsidRPr="00442EB7">
        <w:rPr>
          <w:rFonts w:ascii="Times New Roman" w:hAnsi="Times New Roman" w:cs="Times New Roman"/>
          <w:sz w:val="24"/>
          <w:szCs w:val="24"/>
        </w:rPr>
        <w:t xml:space="preserve"> – Rendimento Nacional</w:t>
      </w:r>
    </w:p>
    <w:p w14:paraId="66A74926" w14:textId="77777777" w:rsidR="00AC4560" w:rsidRPr="00442EB7" w:rsidRDefault="00AC4560" w:rsidP="00AC4560">
      <w:pPr>
        <w:rPr>
          <w:rFonts w:ascii="Times New Roman" w:hAnsi="Times New Roman" w:cs="Times New Roman"/>
          <w:sz w:val="24"/>
          <w:szCs w:val="24"/>
        </w:rPr>
      </w:pPr>
      <w:r w:rsidRPr="00442EB7">
        <w:rPr>
          <w:rFonts w:ascii="Times New Roman" w:hAnsi="Times New Roman" w:cs="Times New Roman"/>
          <w:b/>
          <w:sz w:val="24"/>
          <w:szCs w:val="24"/>
        </w:rPr>
        <w:t>RND</w:t>
      </w:r>
      <w:r w:rsidRPr="00442EB7">
        <w:rPr>
          <w:rFonts w:ascii="Times New Roman" w:hAnsi="Times New Roman" w:cs="Times New Roman"/>
          <w:sz w:val="24"/>
          <w:szCs w:val="24"/>
        </w:rPr>
        <w:t xml:space="preserve"> – Rendimento Nacional Disponível</w:t>
      </w:r>
    </w:p>
    <w:p w14:paraId="3AAE374F" w14:textId="77777777" w:rsidR="00AC4560" w:rsidRPr="00442EB7" w:rsidRDefault="00AC4560" w:rsidP="00AC4560">
      <w:pPr>
        <w:rPr>
          <w:rFonts w:ascii="Times New Roman" w:hAnsi="Times New Roman" w:cs="Times New Roman"/>
          <w:sz w:val="24"/>
          <w:szCs w:val="24"/>
        </w:rPr>
      </w:pPr>
      <w:r w:rsidRPr="00442EB7">
        <w:rPr>
          <w:rFonts w:ascii="Times New Roman" w:hAnsi="Times New Roman" w:cs="Times New Roman"/>
          <w:b/>
          <w:sz w:val="24"/>
          <w:szCs w:val="24"/>
        </w:rPr>
        <w:t>TC</w:t>
      </w:r>
      <w:r w:rsidRPr="00442EB7">
        <w:rPr>
          <w:rFonts w:ascii="Times New Roman" w:hAnsi="Times New Roman" w:cs="Times New Roman"/>
          <w:sz w:val="24"/>
          <w:szCs w:val="24"/>
        </w:rPr>
        <w:t xml:space="preserve"> – Transferências Correntes</w:t>
      </w:r>
    </w:p>
    <w:p w14:paraId="488C98E2" w14:textId="77777777" w:rsidR="00AC4560" w:rsidRPr="00442EB7" w:rsidRDefault="00AC4560" w:rsidP="00AC4560">
      <w:pPr>
        <w:rPr>
          <w:rFonts w:ascii="Times New Roman" w:hAnsi="Times New Roman" w:cs="Times New Roman"/>
          <w:sz w:val="24"/>
          <w:szCs w:val="24"/>
        </w:rPr>
      </w:pPr>
      <w:r w:rsidRPr="00442EB7">
        <w:rPr>
          <w:rFonts w:ascii="Times New Roman" w:hAnsi="Times New Roman" w:cs="Times New Roman"/>
          <w:b/>
          <w:sz w:val="24"/>
          <w:szCs w:val="24"/>
        </w:rPr>
        <w:t>UE</w:t>
      </w:r>
      <w:r w:rsidRPr="00442EB7">
        <w:rPr>
          <w:rFonts w:ascii="Times New Roman" w:hAnsi="Times New Roman" w:cs="Times New Roman"/>
          <w:sz w:val="24"/>
          <w:szCs w:val="24"/>
        </w:rPr>
        <w:t xml:space="preserve"> – União Europeia</w:t>
      </w:r>
    </w:p>
    <w:p w14:paraId="0CB28DBC" w14:textId="77777777" w:rsidR="00AC4560" w:rsidRDefault="00AC4560" w:rsidP="00AC4560">
      <w:pPr>
        <w:spacing w:after="0" w:line="360" w:lineRule="auto"/>
        <w:jc w:val="both"/>
        <w:rPr>
          <w:rFonts w:ascii="Times New Roman" w:hAnsi="Times New Roman" w:cs="Times New Roman"/>
          <w:sz w:val="24"/>
          <w:szCs w:val="24"/>
        </w:rPr>
      </w:pPr>
    </w:p>
    <w:p w14:paraId="54D1DF01" w14:textId="77777777" w:rsidR="00AC4560" w:rsidRDefault="00AC4560" w:rsidP="00AC4560">
      <w:pPr>
        <w:spacing w:after="0" w:line="360" w:lineRule="auto"/>
        <w:jc w:val="both"/>
        <w:rPr>
          <w:rFonts w:ascii="Times New Roman" w:hAnsi="Times New Roman" w:cs="Times New Roman"/>
          <w:sz w:val="24"/>
          <w:szCs w:val="24"/>
        </w:rPr>
      </w:pPr>
    </w:p>
    <w:p w14:paraId="12651F74" w14:textId="77777777" w:rsidR="00AC4560" w:rsidRDefault="00AC4560" w:rsidP="00AC4560">
      <w:pPr>
        <w:spacing w:after="0" w:line="360" w:lineRule="auto"/>
        <w:jc w:val="both"/>
        <w:rPr>
          <w:rFonts w:ascii="Times New Roman" w:hAnsi="Times New Roman" w:cs="Times New Roman"/>
          <w:sz w:val="24"/>
          <w:szCs w:val="24"/>
        </w:rPr>
      </w:pPr>
    </w:p>
    <w:p w14:paraId="4C7462CE" w14:textId="77777777" w:rsidR="00AC4560" w:rsidRDefault="00AC4560" w:rsidP="00AC4560">
      <w:pPr>
        <w:spacing w:after="0" w:line="360" w:lineRule="auto"/>
        <w:jc w:val="both"/>
        <w:rPr>
          <w:rFonts w:ascii="Times New Roman" w:hAnsi="Times New Roman" w:cs="Times New Roman"/>
          <w:sz w:val="24"/>
          <w:szCs w:val="24"/>
        </w:rPr>
      </w:pPr>
    </w:p>
    <w:p w14:paraId="27FF657C" w14:textId="77777777" w:rsidR="00AC4560" w:rsidRDefault="00AC4560" w:rsidP="00AC4560">
      <w:pPr>
        <w:spacing w:after="0" w:line="360" w:lineRule="auto"/>
        <w:jc w:val="both"/>
        <w:rPr>
          <w:rFonts w:ascii="Times New Roman" w:hAnsi="Times New Roman" w:cs="Times New Roman"/>
          <w:sz w:val="24"/>
          <w:szCs w:val="24"/>
        </w:rPr>
      </w:pPr>
    </w:p>
    <w:p w14:paraId="0BE50810" w14:textId="77777777" w:rsidR="00AC4560" w:rsidRDefault="00AC4560" w:rsidP="00AC4560">
      <w:pPr>
        <w:spacing w:after="0" w:line="360" w:lineRule="auto"/>
        <w:jc w:val="both"/>
        <w:rPr>
          <w:rFonts w:ascii="Times New Roman" w:hAnsi="Times New Roman" w:cs="Times New Roman"/>
          <w:sz w:val="24"/>
          <w:szCs w:val="24"/>
        </w:rPr>
      </w:pPr>
    </w:p>
    <w:p w14:paraId="6C730243" w14:textId="77777777" w:rsidR="00AC4560" w:rsidRDefault="00AC4560" w:rsidP="00AC4560">
      <w:pPr>
        <w:spacing w:after="0" w:line="360" w:lineRule="auto"/>
        <w:jc w:val="both"/>
        <w:rPr>
          <w:rFonts w:ascii="Times New Roman" w:hAnsi="Times New Roman" w:cs="Times New Roman"/>
          <w:sz w:val="24"/>
          <w:szCs w:val="24"/>
        </w:rPr>
      </w:pPr>
    </w:p>
    <w:p w14:paraId="132AA3E0" w14:textId="77777777" w:rsidR="00AC4560" w:rsidRDefault="00AC4560" w:rsidP="00AC4560">
      <w:pPr>
        <w:spacing w:after="0" w:line="360" w:lineRule="auto"/>
        <w:jc w:val="both"/>
        <w:rPr>
          <w:rFonts w:ascii="Times New Roman" w:hAnsi="Times New Roman" w:cs="Times New Roman"/>
          <w:sz w:val="24"/>
          <w:szCs w:val="24"/>
        </w:rPr>
      </w:pPr>
    </w:p>
    <w:p w14:paraId="65DD92A1" w14:textId="77777777" w:rsidR="00AC4560" w:rsidRDefault="00AC4560" w:rsidP="00AC4560">
      <w:pPr>
        <w:spacing w:after="0" w:line="360" w:lineRule="auto"/>
        <w:jc w:val="both"/>
        <w:rPr>
          <w:rFonts w:ascii="Times New Roman" w:hAnsi="Times New Roman" w:cs="Times New Roman"/>
          <w:sz w:val="24"/>
          <w:szCs w:val="24"/>
        </w:rPr>
      </w:pPr>
    </w:p>
    <w:p w14:paraId="004F048E" w14:textId="77777777" w:rsidR="00AC4560" w:rsidRDefault="00AC4560" w:rsidP="00AC4560">
      <w:pPr>
        <w:spacing w:after="0" w:line="360" w:lineRule="auto"/>
        <w:jc w:val="both"/>
        <w:rPr>
          <w:rFonts w:ascii="Times New Roman" w:hAnsi="Times New Roman" w:cs="Times New Roman"/>
          <w:sz w:val="24"/>
          <w:szCs w:val="24"/>
        </w:rPr>
      </w:pPr>
    </w:p>
    <w:p w14:paraId="726E7BCC" w14:textId="77777777" w:rsidR="00AC4560" w:rsidRDefault="00AC4560" w:rsidP="00AC4560">
      <w:pPr>
        <w:spacing w:after="0" w:line="360" w:lineRule="auto"/>
        <w:jc w:val="both"/>
        <w:rPr>
          <w:rFonts w:ascii="Times New Roman" w:hAnsi="Times New Roman" w:cs="Times New Roman"/>
          <w:sz w:val="24"/>
          <w:szCs w:val="24"/>
        </w:rPr>
      </w:pPr>
    </w:p>
    <w:p w14:paraId="13903481" w14:textId="77777777" w:rsidR="00AC4560" w:rsidRDefault="00AC4560" w:rsidP="00AC4560">
      <w:pPr>
        <w:spacing w:after="0" w:line="360" w:lineRule="auto"/>
        <w:jc w:val="both"/>
        <w:rPr>
          <w:rFonts w:ascii="Times New Roman" w:hAnsi="Times New Roman" w:cs="Times New Roman"/>
          <w:sz w:val="24"/>
          <w:szCs w:val="24"/>
        </w:rPr>
      </w:pPr>
    </w:p>
    <w:p w14:paraId="1E3AF03D" w14:textId="77777777" w:rsidR="00AC4560" w:rsidRDefault="00AC4560" w:rsidP="00AC4560">
      <w:pPr>
        <w:spacing w:after="0" w:line="360" w:lineRule="auto"/>
        <w:jc w:val="both"/>
        <w:rPr>
          <w:rFonts w:ascii="Times New Roman" w:hAnsi="Times New Roman" w:cs="Times New Roman"/>
          <w:sz w:val="24"/>
          <w:szCs w:val="24"/>
        </w:rPr>
      </w:pPr>
    </w:p>
    <w:p w14:paraId="561F108D" w14:textId="77777777" w:rsidR="00AC4560" w:rsidRDefault="00AC4560" w:rsidP="00AC4560">
      <w:pPr>
        <w:spacing w:after="0" w:line="360" w:lineRule="auto"/>
        <w:jc w:val="both"/>
        <w:rPr>
          <w:rFonts w:ascii="Times New Roman" w:hAnsi="Times New Roman" w:cs="Times New Roman"/>
          <w:sz w:val="24"/>
          <w:szCs w:val="24"/>
        </w:rPr>
      </w:pPr>
    </w:p>
    <w:p w14:paraId="00CADA80" w14:textId="77777777" w:rsidR="00AC4560" w:rsidRDefault="00AC4560" w:rsidP="00AC4560">
      <w:pPr>
        <w:spacing w:after="0" w:line="360" w:lineRule="auto"/>
        <w:jc w:val="both"/>
        <w:rPr>
          <w:rFonts w:ascii="Times New Roman" w:hAnsi="Times New Roman" w:cs="Times New Roman"/>
          <w:sz w:val="24"/>
          <w:szCs w:val="24"/>
        </w:rPr>
      </w:pPr>
    </w:p>
    <w:p w14:paraId="012D1BD9" w14:textId="77777777" w:rsidR="00AC4560" w:rsidRDefault="00AC4560" w:rsidP="00AC4560">
      <w:pPr>
        <w:spacing w:after="0" w:line="360" w:lineRule="auto"/>
        <w:jc w:val="both"/>
        <w:rPr>
          <w:rFonts w:ascii="Times New Roman" w:hAnsi="Times New Roman" w:cs="Times New Roman"/>
          <w:sz w:val="24"/>
          <w:szCs w:val="24"/>
        </w:rPr>
      </w:pPr>
    </w:p>
    <w:p w14:paraId="660B361C" w14:textId="77777777" w:rsidR="00AC4560" w:rsidRDefault="00AC4560" w:rsidP="00AC4560">
      <w:pPr>
        <w:rPr>
          <w:rFonts w:ascii="Times New Roman" w:hAnsi="Times New Roman" w:cs="Times New Roman"/>
          <w:b/>
          <w:sz w:val="26"/>
          <w:szCs w:val="26"/>
          <w:u w:val="single"/>
        </w:rPr>
      </w:pPr>
      <w:r w:rsidRPr="00FB1236">
        <w:rPr>
          <w:rFonts w:ascii="Times New Roman" w:hAnsi="Times New Roman" w:cs="Times New Roman"/>
          <w:b/>
          <w:sz w:val="26"/>
          <w:szCs w:val="26"/>
          <w:u w:val="single"/>
        </w:rPr>
        <w:lastRenderedPageBreak/>
        <w:t>Índice</w:t>
      </w:r>
    </w:p>
    <w:p w14:paraId="5727BAF2" w14:textId="77777777" w:rsidR="00AC4560" w:rsidRPr="00FB1236" w:rsidRDefault="00AC4560" w:rsidP="007B65BE">
      <w:pPr>
        <w:spacing w:after="0" w:line="360" w:lineRule="auto"/>
        <w:rPr>
          <w:rFonts w:ascii="Times New Roman" w:hAnsi="Times New Roman" w:cs="Times New Roman"/>
          <w:b/>
          <w:sz w:val="26"/>
          <w:szCs w:val="26"/>
          <w:u w:val="single"/>
        </w:rPr>
      </w:pPr>
    </w:p>
    <w:p w14:paraId="2A3BA989" w14:textId="77777777" w:rsidR="00AC4560" w:rsidRPr="007B65BE" w:rsidRDefault="00AC4560" w:rsidP="007B65BE">
      <w:pPr>
        <w:pStyle w:val="ListParagraph"/>
        <w:numPr>
          <w:ilvl w:val="0"/>
          <w:numId w:val="4"/>
        </w:numPr>
        <w:spacing w:after="0" w:line="360" w:lineRule="auto"/>
        <w:rPr>
          <w:rFonts w:ascii="Times New Roman" w:hAnsi="Times New Roman" w:cs="Times New Roman"/>
          <w:sz w:val="24"/>
          <w:szCs w:val="24"/>
        </w:rPr>
      </w:pPr>
      <w:r w:rsidRPr="007B65BE">
        <w:rPr>
          <w:rFonts w:ascii="Times New Roman" w:hAnsi="Times New Roman" w:cs="Times New Roman"/>
          <w:b/>
          <w:sz w:val="24"/>
          <w:szCs w:val="24"/>
        </w:rPr>
        <w:t>Introdução</w:t>
      </w:r>
      <w:r w:rsidRPr="007B65BE">
        <w:rPr>
          <w:rFonts w:ascii="Times New Roman" w:hAnsi="Times New Roman" w:cs="Times New Roman"/>
          <w:b/>
          <w:sz w:val="24"/>
          <w:szCs w:val="24"/>
        </w:rPr>
        <w:tab/>
      </w:r>
      <w:r w:rsidRPr="007B65BE">
        <w:rPr>
          <w:rFonts w:ascii="Times New Roman" w:hAnsi="Times New Roman" w:cs="Times New Roman"/>
          <w:sz w:val="24"/>
          <w:szCs w:val="24"/>
        </w:rPr>
        <w:t xml:space="preserve">………………………………………………………………        </w:t>
      </w:r>
      <w:r w:rsidRPr="007B65BE">
        <w:rPr>
          <w:rFonts w:ascii="Times New Roman" w:hAnsi="Times New Roman" w:cs="Times New Roman"/>
          <w:b/>
          <w:sz w:val="24"/>
          <w:szCs w:val="24"/>
        </w:rPr>
        <w:t>1</w:t>
      </w:r>
    </w:p>
    <w:p w14:paraId="7CE2690F" w14:textId="77777777" w:rsidR="007B65BE" w:rsidRPr="007B65BE" w:rsidRDefault="007B65BE" w:rsidP="007B65BE">
      <w:pPr>
        <w:pStyle w:val="ListParagraph"/>
        <w:spacing w:after="0" w:line="360" w:lineRule="auto"/>
        <w:ind w:left="360"/>
        <w:rPr>
          <w:rFonts w:ascii="Times New Roman" w:hAnsi="Times New Roman" w:cs="Times New Roman"/>
          <w:sz w:val="24"/>
          <w:szCs w:val="24"/>
        </w:rPr>
      </w:pPr>
    </w:p>
    <w:p w14:paraId="15196230" w14:textId="385430CF" w:rsidR="005E0022" w:rsidRPr="007B65BE" w:rsidRDefault="00AC4560" w:rsidP="007B65BE">
      <w:pPr>
        <w:pStyle w:val="ListParagraph"/>
        <w:numPr>
          <w:ilvl w:val="0"/>
          <w:numId w:val="4"/>
        </w:numPr>
        <w:spacing w:after="0" w:line="360" w:lineRule="auto"/>
        <w:rPr>
          <w:rFonts w:ascii="Times New Roman" w:hAnsi="Times New Roman" w:cs="Times New Roman"/>
          <w:sz w:val="24"/>
          <w:szCs w:val="24"/>
        </w:rPr>
      </w:pPr>
      <w:r w:rsidRPr="007B65BE">
        <w:rPr>
          <w:rFonts w:ascii="Times New Roman" w:hAnsi="Times New Roman" w:cs="Times New Roman"/>
          <w:b/>
          <w:sz w:val="24"/>
          <w:szCs w:val="24"/>
        </w:rPr>
        <w:t>Políticas de Estabi</w:t>
      </w:r>
      <w:r w:rsidR="005E0022" w:rsidRPr="007B65BE">
        <w:rPr>
          <w:rFonts w:ascii="Times New Roman" w:hAnsi="Times New Roman" w:cs="Times New Roman"/>
          <w:b/>
          <w:sz w:val="24"/>
          <w:szCs w:val="24"/>
        </w:rPr>
        <w:t>li</w:t>
      </w:r>
      <w:r w:rsidRPr="007B65BE">
        <w:rPr>
          <w:rFonts w:ascii="Times New Roman" w:hAnsi="Times New Roman" w:cs="Times New Roman"/>
          <w:b/>
          <w:sz w:val="24"/>
          <w:szCs w:val="24"/>
        </w:rPr>
        <w:t>zação</w:t>
      </w:r>
      <w:r w:rsidR="007B65BE" w:rsidRPr="007B65BE">
        <w:rPr>
          <w:rFonts w:ascii="Times New Roman" w:hAnsi="Times New Roman" w:cs="Times New Roman"/>
          <w:b/>
          <w:sz w:val="24"/>
          <w:szCs w:val="24"/>
        </w:rPr>
        <w:t xml:space="preserve"> </w:t>
      </w:r>
      <w:r w:rsidR="007B65BE">
        <w:rPr>
          <w:rFonts w:ascii="Times New Roman" w:hAnsi="Times New Roman" w:cs="Times New Roman"/>
          <w:sz w:val="24"/>
          <w:szCs w:val="24"/>
        </w:rPr>
        <w:t xml:space="preserve">    </w:t>
      </w:r>
      <w:r w:rsidR="007B65BE" w:rsidRPr="007B65BE">
        <w:rPr>
          <w:rFonts w:ascii="Times New Roman" w:hAnsi="Times New Roman" w:cs="Times New Roman"/>
          <w:sz w:val="24"/>
          <w:szCs w:val="24"/>
        </w:rPr>
        <w:t>…………………………………………</w:t>
      </w:r>
      <w:r w:rsidR="007B65BE">
        <w:rPr>
          <w:rFonts w:ascii="Times New Roman" w:hAnsi="Times New Roman" w:cs="Times New Roman"/>
          <w:sz w:val="24"/>
          <w:szCs w:val="24"/>
        </w:rPr>
        <w:t>…….</w:t>
      </w:r>
      <w:r w:rsidR="007B65BE" w:rsidRPr="007B65BE">
        <w:rPr>
          <w:rFonts w:ascii="Times New Roman" w:hAnsi="Times New Roman" w:cs="Times New Roman"/>
          <w:sz w:val="24"/>
          <w:szCs w:val="24"/>
        </w:rPr>
        <w:t xml:space="preserve">…        </w:t>
      </w:r>
      <w:r w:rsidR="007B65BE" w:rsidRPr="007B65BE">
        <w:rPr>
          <w:rFonts w:ascii="Times New Roman" w:hAnsi="Times New Roman" w:cs="Times New Roman"/>
          <w:b/>
          <w:sz w:val="24"/>
          <w:szCs w:val="24"/>
        </w:rPr>
        <w:t>3</w:t>
      </w:r>
    </w:p>
    <w:p w14:paraId="4DD5D930" w14:textId="64D95CA3" w:rsidR="005E0022" w:rsidRDefault="005E0022" w:rsidP="007B65BE">
      <w:pPr>
        <w:pStyle w:val="ListParagraph"/>
        <w:numPr>
          <w:ilvl w:val="1"/>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Visão Clássica</w:t>
      </w:r>
      <w:r w:rsidR="007B65BE">
        <w:rPr>
          <w:rFonts w:ascii="Times New Roman" w:hAnsi="Times New Roman" w:cs="Times New Roman"/>
          <w:sz w:val="24"/>
          <w:szCs w:val="24"/>
        </w:rPr>
        <w:t xml:space="preserve">    …………………………………………………………..        4</w:t>
      </w:r>
    </w:p>
    <w:p w14:paraId="5E1E5256" w14:textId="56ECAA19" w:rsidR="005E0022" w:rsidRDefault="005E0022" w:rsidP="007B65BE">
      <w:pPr>
        <w:pStyle w:val="ListParagraph"/>
        <w:numPr>
          <w:ilvl w:val="1"/>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Teoria Keynesiana</w:t>
      </w:r>
      <w:r w:rsidR="007B65BE">
        <w:rPr>
          <w:rFonts w:ascii="Times New Roman" w:hAnsi="Times New Roman" w:cs="Times New Roman"/>
          <w:sz w:val="24"/>
          <w:szCs w:val="24"/>
        </w:rPr>
        <w:t xml:space="preserve">   ……………………………………………………….        4</w:t>
      </w:r>
    </w:p>
    <w:p w14:paraId="4D707B4F" w14:textId="77777777" w:rsidR="007B65BE" w:rsidRPr="007B65BE" w:rsidRDefault="007B65BE" w:rsidP="007B65BE">
      <w:pPr>
        <w:pStyle w:val="ListParagraph"/>
        <w:spacing w:after="0" w:line="360" w:lineRule="auto"/>
        <w:ind w:left="792"/>
        <w:rPr>
          <w:rFonts w:ascii="Times New Roman" w:hAnsi="Times New Roman" w:cs="Times New Roman"/>
          <w:sz w:val="24"/>
          <w:szCs w:val="24"/>
        </w:rPr>
      </w:pPr>
    </w:p>
    <w:p w14:paraId="4DE3BB85" w14:textId="1AC1EBFF" w:rsidR="00AC4560" w:rsidRPr="007B65BE" w:rsidRDefault="00AC4560" w:rsidP="007B65BE">
      <w:pPr>
        <w:pStyle w:val="ListParagraph"/>
        <w:numPr>
          <w:ilvl w:val="0"/>
          <w:numId w:val="4"/>
        </w:numPr>
        <w:spacing w:after="0" w:line="360" w:lineRule="auto"/>
        <w:rPr>
          <w:rFonts w:ascii="Times New Roman" w:hAnsi="Times New Roman" w:cs="Times New Roman"/>
          <w:b/>
          <w:sz w:val="24"/>
          <w:szCs w:val="24"/>
        </w:rPr>
      </w:pPr>
      <w:r w:rsidRPr="007B65BE">
        <w:rPr>
          <w:rFonts w:ascii="Times New Roman" w:hAnsi="Times New Roman" w:cs="Times New Roman"/>
          <w:b/>
          <w:sz w:val="24"/>
          <w:szCs w:val="24"/>
        </w:rPr>
        <w:t>Suavização do Rendimento e do Co</w:t>
      </w:r>
      <w:r w:rsidR="007B65BE" w:rsidRPr="007B65BE">
        <w:rPr>
          <w:rFonts w:ascii="Times New Roman" w:hAnsi="Times New Roman" w:cs="Times New Roman"/>
          <w:b/>
          <w:sz w:val="24"/>
          <w:szCs w:val="24"/>
        </w:rPr>
        <w:t xml:space="preserve">nsumo  </w:t>
      </w:r>
      <w:r w:rsidR="007B65BE" w:rsidRPr="007B65BE">
        <w:rPr>
          <w:rFonts w:ascii="Times New Roman" w:hAnsi="Times New Roman" w:cs="Times New Roman"/>
          <w:sz w:val="24"/>
          <w:szCs w:val="24"/>
        </w:rPr>
        <w:t>……………………………....</w:t>
      </w:r>
      <w:r w:rsidR="007B65BE">
        <w:rPr>
          <w:rFonts w:ascii="Times New Roman" w:hAnsi="Times New Roman" w:cs="Times New Roman"/>
          <w:sz w:val="24"/>
          <w:szCs w:val="24"/>
        </w:rPr>
        <w:t>........</w:t>
      </w:r>
      <w:r w:rsidR="007B65BE" w:rsidRPr="007B65BE">
        <w:rPr>
          <w:rFonts w:ascii="Times New Roman" w:hAnsi="Times New Roman" w:cs="Times New Roman"/>
          <w:sz w:val="24"/>
          <w:szCs w:val="24"/>
        </w:rPr>
        <w:t>.</w:t>
      </w:r>
      <w:r w:rsidR="007B65BE" w:rsidRPr="007B65BE">
        <w:rPr>
          <w:rFonts w:ascii="Times New Roman" w:hAnsi="Times New Roman" w:cs="Times New Roman"/>
          <w:b/>
          <w:sz w:val="24"/>
          <w:szCs w:val="24"/>
        </w:rPr>
        <w:t xml:space="preserve">   6</w:t>
      </w:r>
    </w:p>
    <w:p w14:paraId="6F375FE9" w14:textId="5D600E1C" w:rsidR="007B65BE" w:rsidRDefault="007B65BE" w:rsidP="007B65BE">
      <w:pPr>
        <w:pStyle w:val="ListParagraph"/>
        <w:numPr>
          <w:ilvl w:val="1"/>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Canais de Suavização do Rendimento e do Consumo ……………………….   7</w:t>
      </w:r>
    </w:p>
    <w:p w14:paraId="2B2D83C1" w14:textId="4614F891" w:rsidR="007B65BE" w:rsidRDefault="007B65BE" w:rsidP="007B65BE">
      <w:pPr>
        <w:pStyle w:val="ListParagraph"/>
        <w:numPr>
          <w:ilvl w:val="1"/>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Instrumentos do Governo como Suavizadores do Consumo …………………   7</w:t>
      </w:r>
    </w:p>
    <w:p w14:paraId="69A47318" w14:textId="10F8E95B" w:rsidR="007B65BE" w:rsidRDefault="007B65BE" w:rsidP="007B65BE">
      <w:pPr>
        <w:pStyle w:val="ListParagraph"/>
        <w:numPr>
          <w:ilvl w:val="1"/>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Canais como Suavizadores do Consumo   ……………………………………   8</w:t>
      </w:r>
    </w:p>
    <w:p w14:paraId="0E9614DE" w14:textId="77777777" w:rsidR="007B65BE" w:rsidRDefault="007B65BE" w:rsidP="007B65BE">
      <w:pPr>
        <w:pStyle w:val="ListParagraph"/>
        <w:spacing w:after="0" w:line="360" w:lineRule="auto"/>
        <w:ind w:left="792"/>
        <w:rPr>
          <w:rFonts w:ascii="Times New Roman" w:hAnsi="Times New Roman" w:cs="Times New Roman"/>
          <w:sz w:val="24"/>
          <w:szCs w:val="24"/>
        </w:rPr>
      </w:pPr>
    </w:p>
    <w:p w14:paraId="349DB37C" w14:textId="22B68D66" w:rsidR="00AC4560" w:rsidRDefault="00AC4560" w:rsidP="007B65BE">
      <w:pPr>
        <w:pStyle w:val="ListParagraph"/>
        <w:numPr>
          <w:ilvl w:val="0"/>
          <w:numId w:val="4"/>
        </w:numPr>
        <w:spacing w:after="0" w:line="360" w:lineRule="auto"/>
        <w:rPr>
          <w:rFonts w:ascii="Times New Roman" w:hAnsi="Times New Roman" w:cs="Times New Roman"/>
          <w:b/>
          <w:sz w:val="24"/>
          <w:szCs w:val="24"/>
        </w:rPr>
      </w:pPr>
      <w:r w:rsidRPr="007B65BE">
        <w:rPr>
          <w:rFonts w:ascii="Times New Roman" w:hAnsi="Times New Roman" w:cs="Times New Roman"/>
          <w:b/>
          <w:sz w:val="24"/>
          <w:szCs w:val="24"/>
        </w:rPr>
        <w:t>Análise à Suavização do Con</w:t>
      </w:r>
      <w:r w:rsidR="007B65BE" w:rsidRPr="007B65BE">
        <w:rPr>
          <w:rFonts w:ascii="Times New Roman" w:hAnsi="Times New Roman" w:cs="Times New Roman"/>
          <w:b/>
          <w:sz w:val="24"/>
          <w:szCs w:val="24"/>
        </w:rPr>
        <w:t xml:space="preserve">sumo  </w:t>
      </w:r>
      <w:r w:rsidR="007B65BE" w:rsidRPr="007B65BE">
        <w:rPr>
          <w:rFonts w:ascii="Times New Roman" w:hAnsi="Times New Roman" w:cs="Times New Roman"/>
          <w:sz w:val="24"/>
          <w:szCs w:val="24"/>
        </w:rPr>
        <w:t>………………………………………</w:t>
      </w:r>
      <w:r w:rsidR="007B65BE">
        <w:rPr>
          <w:rFonts w:ascii="Times New Roman" w:hAnsi="Times New Roman" w:cs="Times New Roman"/>
          <w:sz w:val="24"/>
          <w:szCs w:val="24"/>
        </w:rPr>
        <w:t xml:space="preserve">….  </w:t>
      </w:r>
      <w:r w:rsidR="007B65BE" w:rsidRPr="007B65BE">
        <w:rPr>
          <w:rFonts w:ascii="Times New Roman" w:hAnsi="Times New Roman" w:cs="Times New Roman"/>
          <w:sz w:val="24"/>
          <w:szCs w:val="24"/>
        </w:rPr>
        <w:t xml:space="preserve">    </w:t>
      </w:r>
      <w:r w:rsidR="007B65BE" w:rsidRPr="007B65BE">
        <w:rPr>
          <w:rFonts w:ascii="Times New Roman" w:hAnsi="Times New Roman" w:cs="Times New Roman"/>
          <w:b/>
          <w:sz w:val="24"/>
          <w:szCs w:val="24"/>
        </w:rPr>
        <w:t xml:space="preserve">  9</w:t>
      </w:r>
    </w:p>
    <w:p w14:paraId="5712A3D4" w14:textId="77777777" w:rsidR="007B65BE" w:rsidRPr="007B65BE" w:rsidRDefault="007B65BE" w:rsidP="007B65BE">
      <w:pPr>
        <w:pStyle w:val="ListParagraph"/>
        <w:spacing w:after="0" w:line="360" w:lineRule="auto"/>
        <w:ind w:left="360"/>
        <w:rPr>
          <w:rFonts w:ascii="Times New Roman" w:hAnsi="Times New Roman" w:cs="Times New Roman"/>
          <w:b/>
          <w:sz w:val="24"/>
          <w:szCs w:val="24"/>
        </w:rPr>
      </w:pPr>
    </w:p>
    <w:p w14:paraId="57B31A03" w14:textId="2956AEE8" w:rsidR="007B65BE" w:rsidRPr="007B65BE" w:rsidRDefault="00AC4560" w:rsidP="007B65BE">
      <w:pPr>
        <w:pStyle w:val="ListParagraph"/>
        <w:numPr>
          <w:ilvl w:val="0"/>
          <w:numId w:val="4"/>
        </w:numPr>
        <w:spacing w:after="0" w:line="360" w:lineRule="auto"/>
        <w:rPr>
          <w:rFonts w:ascii="Times New Roman" w:hAnsi="Times New Roman" w:cs="Times New Roman"/>
          <w:b/>
          <w:sz w:val="24"/>
          <w:szCs w:val="24"/>
        </w:rPr>
      </w:pPr>
      <w:r w:rsidRPr="007B65BE">
        <w:rPr>
          <w:rFonts w:ascii="Times New Roman" w:hAnsi="Times New Roman" w:cs="Times New Roman"/>
          <w:b/>
          <w:sz w:val="24"/>
          <w:szCs w:val="24"/>
        </w:rPr>
        <w:t xml:space="preserve">Metodologia   </w:t>
      </w:r>
      <w:r w:rsidR="007B65BE" w:rsidRPr="007B65BE">
        <w:rPr>
          <w:rFonts w:ascii="Times New Roman" w:hAnsi="Times New Roman" w:cs="Times New Roman"/>
          <w:sz w:val="24"/>
          <w:szCs w:val="24"/>
        </w:rPr>
        <w:t>………………………</w:t>
      </w:r>
      <w:r w:rsidR="007B65BE">
        <w:rPr>
          <w:rFonts w:ascii="Times New Roman" w:hAnsi="Times New Roman" w:cs="Times New Roman"/>
          <w:sz w:val="24"/>
          <w:szCs w:val="24"/>
        </w:rPr>
        <w:t>….</w:t>
      </w:r>
      <w:r w:rsidR="007B65BE" w:rsidRPr="007B65BE">
        <w:rPr>
          <w:rFonts w:ascii="Times New Roman" w:hAnsi="Times New Roman" w:cs="Times New Roman"/>
          <w:sz w:val="24"/>
          <w:szCs w:val="24"/>
        </w:rPr>
        <w:t xml:space="preserve">………………………………………   </w:t>
      </w:r>
      <w:r w:rsidR="007B65BE">
        <w:rPr>
          <w:rFonts w:ascii="Times New Roman" w:hAnsi="Times New Roman" w:cs="Times New Roman"/>
          <w:b/>
          <w:sz w:val="24"/>
          <w:szCs w:val="24"/>
        </w:rPr>
        <w:t xml:space="preserve">   13</w:t>
      </w:r>
    </w:p>
    <w:p w14:paraId="0123DBC7" w14:textId="77777777" w:rsidR="007B65BE" w:rsidRPr="007B65BE" w:rsidRDefault="007B65BE" w:rsidP="007B65BE">
      <w:pPr>
        <w:pStyle w:val="ListParagraph"/>
        <w:spacing w:after="0" w:line="360" w:lineRule="auto"/>
        <w:ind w:left="360"/>
        <w:rPr>
          <w:rFonts w:ascii="Times New Roman" w:hAnsi="Times New Roman" w:cs="Times New Roman"/>
          <w:b/>
          <w:sz w:val="24"/>
          <w:szCs w:val="24"/>
        </w:rPr>
      </w:pPr>
    </w:p>
    <w:p w14:paraId="693F9EA3" w14:textId="5829BCAB" w:rsidR="00AC4560" w:rsidRDefault="00AC4560" w:rsidP="007B65BE">
      <w:pPr>
        <w:pStyle w:val="ListParagraph"/>
        <w:numPr>
          <w:ilvl w:val="0"/>
          <w:numId w:val="4"/>
        </w:numPr>
        <w:spacing w:after="0" w:line="360" w:lineRule="auto"/>
        <w:rPr>
          <w:rFonts w:ascii="Times New Roman" w:hAnsi="Times New Roman" w:cs="Times New Roman"/>
          <w:b/>
          <w:sz w:val="24"/>
          <w:szCs w:val="24"/>
        </w:rPr>
      </w:pPr>
      <w:r w:rsidRPr="007B65BE">
        <w:rPr>
          <w:rFonts w:ascii="Times New Roman" w:hAnsi="Times New Roman" w:cs="Times New Roman"/>
          <w:b/>
          <w:sz w:val="24"/>
          <w:szCs w:val="24"/>
        </w:rPr>
        <w:t>Análise de Resultados</w:t>
      </w:r>
      <w:r w:rsidR="007B65BE">
        <w:rPr>
          <w:rFonts w:ascii="Times New Roman" w:hAnsi="Times New Roman" w:cs="Times New Roman"/>
          <w:b/>
          <w:sz w:val="24"/>
          <w:szCs w:val="24"/>
        </w:rPr>
        <w:t xml:space="preserve">  </w:t>
      </w:r>
      <w:r w:rsidR="007B65BE" w:rsidRPr="007B65BE">
        <w:rPr>
          <w:rFonts w:ascii="Times New Roman" w:hAnsi="Times New Roman" w:cs="Times New Roman"/>
          <w:sz w:val="24"/>
          <w:szCs w:val="24"/>
        </w:rPr>
        <w:t>……………………………………………………</w:t>
      </w:r>
      <w:r w:rsidR="007B65BE">
        <w:rPr>
          <w:rFonts w:ascii="Times New Roman" w:hAnsi="Times New Roman" w:cs="Times New Roman"/>
          <w:sz w:val="24"/>
          <w:szCs w:val="24"/>
        </w:rPr>
        <w:t>…..</w:t>
      </w:r>
      <w:r w:rsidR="007B65BE" w:rsidRPr="007B65BE">
        <w:rPr>
          <w:rFonts w:ascii="Times New Roman" w:hAnsi="Times New Roman" w:cs="Times New Roman"/>
          <w:sz w:val="24"/>
          <w:szCs w:val="24"/>
        </w:rPr>
        <w:t xml:space="preserve">  </w:t>
      </w:r>
      <w:r w:rsidR="007B65BE">
        <w:rPr>
          <w:rFonts w:ascii="Times New Roman" w:hAnsi="Times New Roman" w:cs="Times New Roman"/>
          <w:b/>
          <w:sz w:val="24"/>
          <w:szCs w:val="24"/>
        </w:rPr>
        <w:t xml:space="preserve">    16</w:t>
      </w:r>
    </w:p>
    <w:p w14:paraId="7D80C1D6" w14:textId="77777777" w:rsidR="007B65BE" w:rsidRPr="007B65BE" w:rsidRDefault="007B65BE" w:rsidP="007B65BE">
      <w:pPr>
        <w:spacing w:after="0" w:line="360" w:lineRule="auto"/>
        <w:rPr>
          <w:rFonts w:ascii="Times New Roman" w:hAnsi="Times New Roman" w:cs="Times New Roman"/>
          <w:b/>
          <w:sz w:val="24"/>
          <w:szCs w:val="24"/>
        </w:rPr>
      </w:pPr>
    </w:p>
    <w:p w14:paraId="24FBAEDC" w14:textId="57D9B1FA" w:rsidR="007B65BE" w:rsidRDefault="007B65BE" w:rsidP="007B65BE">
      <w:pPr>
        <w:pStyle w:val="ListParagraph"/>
        <w:numPr>
          <w:ilvl w:val="0"/>
          <w:numId w:val="4"/>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Conclusões </w:t>
      </w:r>
      <w:r>
        <w:rPr>
          <w:rFonts w:ascii="Times New Roman" w:hAnsi="Times New Roman" w:cs="Times New Roman"/>
          <w:sz w:val="24"/>
          <w:szCs w:val="24"/>
        </w:rPr>
        <w:t xml:space="preserve">……………………………………………………………………..     </w:t>
      </w:r>
      <w:r w:rsidRPr="007B65BE">
        <w:rPr>
          <w:rFonts w:ascii="Times New Roman" w:hAnsi="Times New Roman" w:cs="Times New Roman"/>
          <w:b/>
          <w:sz w:val="24"/>
          <w:szCs w:val="24"/>
        </w:rPr>
        <w:t>22</w:t>
      </w:r>
    </w:p>
    <w:p w14:paraId="25DA7CEE" w14:textId="77777777" w:rsidR="007B65BE" w:rsidRPr="007B65BE" w:rsidRDefault="007B65BE" w:rsidP="007B65BE">
      <w:pPr>
        <w:spacing w:after="0" w:line="360" w:lineRule="auto"/>
        <w:rPr>
          <w:rFonts w:ascii="Times New Roman" w:hAnsi="Times New Roman" w:cs="Times New Roman"/>
          <w:b/>
          <w:sz w:val="24"/>
          <w:szCs w:val="24"/>
        </w:rPr>
      </w:pPr>
    </w:p>
    <w:p w14:paraId="48B5B572" w14:textId="3505CCA5" w:rsidR="00AC4560" w:rsidRDefault="00AC4560" w:rsidP="007B65BE">
      <w:pPr>
        <w:pStyle w:val="ListParagraph"/>
        <w:numPr>
          <w:ilvl w:val="0"/>
          <w:numId w:val="4"/>
        </w:numPr>
        <w:spacing w:after="0" w:line="360" w:lineRule="auto"/>
        <w:rPr>
          <w:rFonts w:ascii="Times New Roman" w:hAnsi="Times New Roman" w:cs="Times New Roman"/>
          <w:b/>
          <w:sz w:val="24"/>
          <w:szCs w:val="24"/>
        </w:rPr>
      </w:pPr>
      <w:r w:rsidRPr="007B65BE">
        <w:rPr>
          <w:rFonts w:ascii="Times New Roman" w:hAnsi="Times New Roman" w:cs="Times New Roman"/>
          <w:b/>
          <w:sz w:val="24"/>
          <w:szCs w:val="24"/>
        </w:rPr>
        <w:t>Bibliografia</w:t>
      </w:r>
      <w:r w:rsidRPr="007B65BE">
        <w:rPr>
          <w:rFonts w:ascii="Times New Roman" w:hAnsi="Times New Roman" w:cs="Times New Roman"/>
          <w:sz w:val="24"/>
          <w:szCs w:val="24"/>
        </w:rPr>
        <w:t xml:space="preserve">  …</w:t>
      </w:r>
      <w:r w:rsidR="007B65BE">
        <w:rPr>
          <w:rFonts w:ascii="Times New Roman" w:hAnsi="Times New Roman" w:cs="Times New Roman"/>
          <w:sz w:val="24"/>
          <w:szCs w:val="24"/>
        </w:rPr>
        <w:t>….</w:t>
      </w:r>
      <w:r w:rsidRPr="007B65BE">
        <w:rPr>
          <w:rFonts w:ascii="Times New Roman" w:hAnsi="Times New Roman" w:cs="Times New Roman"/>
          <w:sz w:val="24"/>
          <w:szCs w:val="24"/>
        </w:rPr>
        <w:t>…</w:t>
      </w:r>
      <w:r w:rsidR="007B65BE" w:rsidRPr="007B65BE">
        <w:rPr>
          <w:rFonts w:ascii="Times New Roman" w:hAnsi="Times New Roman" w:cs="Times New Roman"/>
          <w:sz w:val="24"/>
          <w:szCs w:val="24"/>
        </w:rPr>
        <w:t>………………………………………………………….</w:t>
      </w:r>
      <w:r w:rsidR="007B65BE">
        <w:rPr>
          <w:rFonts w:ascii="Times New Roman" w:hAnsi="Times New Roman" w:cs="Times New Roman"/>
          <w:sz w:val="24"/>
          <w:szCs w:val="24"/>
        </w:rPr>
        <w:t>.</w:t>
      </w:r>
      <w:r w:rsidR="007B65BE" w:rsidRPr="007B65BE">
        <w:rPr>
          <w:rFonts w:ascii="Times New Roman" w:hAnsi="Times New Roman" w:cs="Times New Roman"/>
          <w:sz w:val="24"/>
          <w:szCs w:val="24"/>
        </w:rPr>
        <w:t xml:space="preserve">      </w:t>
      </w:r>
      <w:r w:rsidR="007B65BE">
        <w:rPr>
          <w:rFonts w:ascii="Times New Roman" w:hAnsi="Times New Roman" w:cs="Times New Roman"/>
          <w:b/>
          <w:sz w:val="24"/>
          <w:szCs w:val="24"/>
        </w:rPr>
        <w:t>24</w:t>
      </w:r>
    </w:p>
    <w:p w14:paraId="1A504085" w14:textId="77777777" w:rsidR="007B65BE" w:rsidRPr="007B65BE" w:rsidRDefault="007B65BE" w:rsidP="007B65BE">
      <w:pPr>
        <w:spacing w:after="0" w:line="360" w:lineRule="auto"/>
        <w:rPr>
          <w:rFonts w:ascii="Times New Roman" w:hAnsi="Times New Roman" w:cs="Times New Roman"/>
          <w:b/>
          <w:sz w:val="24"/>
          <w:szCs w:val="24"/>
        </w:rPr>
      </w:pPr>
    </w:p>
    <w:p w14:paraId="1E48114E" w14:textId="0BE06390" w:rsidR="009940C4" w:rsidRPr="007B65BE" w:rsidRDefault="00AC4560" w:rsidP="007B65BE">
      <w:pPr>
        <w:pStyle w:val="ListParagraph"/>
        <w:numPr>
          <w:ilvl w:val="0"/>
          <w:numId w:val="4"/>
        </w:numPr>
        <w:spacing w:after="0" w:line="360" w:lineRule="auto"/>
        <w:rPr>
          <w:rFonts w:ascii="Times New Roman" w:hAnsi="Times New Roman" w:cs="Times New Roman"/>
          <w:b/>
          <w:sz w:val="24"/>
          <w:szCs w:val="24"/>
        </w:rPr>
        <w:sectPr w:rsidR="009940C4" w:rsidRPr="007B65BE" w:rsidSect="009940C4">
          <w:headerReference w:type="default" r:id="rId11"/>
          <w:footerReference w:type="default" r:id="rId12"/>
          <w:pgSz w:w="11906" w:h="16838"/>
          <w:pgMar w:top="1417" w:right="1701" w:bottom="1417" w:left="1701" w:header="708" w:footer="708" w:gutter="0"/>
          <w:pgNumType w:fmt="lowerRoman" w:start="1"/>
          <w:cols w:space="708"/>
          <w:titlePg/>
          <w:docGrid w:linePitch="360"/>
        </w:sectPr>
      </w:pPr>
      <w:r w:rsidRPr="007B65BE">
        <w:rPr>
          <w:rFonts w:ascii="Times New Roman" w:hAnsi="Times New Roman" w:cs="Times New Roman"/>
          <w:b/>
          <w:sz w:val="24"/>
          <w:szCs w:val="24"/>
        </w:rPr>
        <w:t xml:space="preserve">Anexos  </w:t>
      </w:r>
      <w:r w:rsidRPr="007B65BE">
        <w:rPr>
          <w:rFonts w:ascii="Times New Roman" w:hAnsi="Times New Roman" w:cs="Times New Roman"/>
          <w:sz w:val="24"/>
          <w:szCs w:val="24"/>
        </w:rPr>
        <w:t>……</w:t>
      </w:r>
      <w:r w:rsidR="007B65BE">
        <w:rPr>
          <w:rFonts w:ascii="Times New Roman" w:hAnsi="Times New Roman" w:cs="Times New Roman"/>
          <w:sz w:val="24"/>
          <w:szCs w:val="24"/>
        </w:rPr>
        <w:t>…..</w:t>
      </w:r>
      <w:r w:rsidRPr="007B65BE">
        <w:rPr>
          <w:rFonts w:ascii="Times New Roman" w:hAnsi="Times New Roman" w:cs="Times New Roman"/>
          <w:sz w:val="24"/>
          <w:szCs w:val="24"/>
        </w:rPr>
        <w:t xml:space="preserve">……………………………………………………………….    </w:t>
      </w:r>
      <w:r w:rsidR="007B65BE">
        <w:rPr>
          <w:rFonts w:ascii="Times New Roman" w:hAnsi="Times New Roman" w:cs="Times New Roman"/>
          <w:b/>
          <w:sz w:val="24"/>
          <w:szCs w:val="24"/>
        </w:rPr>
        <w:t xml:space="preserve">  26</w:t>
      </w:r>
    </w:p>
    <w:p w14:paraId="31E4A935" w14:textId="77777777" w:rsidR="003225A9" w:rsidRPr="001B6C58" w:rsidRDefault="00A2131D" w:rsidP="001B6C58">
      <w:pPr>
        <w:pStyle w:val="ListParagraph"/>
        <w:numPr>
          <w:ilvl w:val="0"/>
          <w:numId w:val="1"/>
        </w:numPr>
        <w:spacing w:after="0" w:line="360" w:lineRule="auto"/>
        <w:ind w:firstLine="284"/>
        <w:jc w:val="both"/>
        <w:rPr>
          <w:rFonts w:ascii="Times New Roman" w:hAnsi="Times New Roman" w:cs="Times New Roman"/>
          <w:b/>
          <w:sz w:val="24"/>
          <w:szCs w:val="24"/>
          <w:u w:val="single"/>
        </w:rPr>
      </w:pPr>
      <w:r w:rsidRPr="001B6C58">
        <w:rPr>
          <w:rFonts w:ascii="Times New Roman" w:hAnsi="Times New Roman" w:cs="Times New Roman"/>
          <w:b/>
          <w:sz w:val="24"/>
          <w:szCs w:val="24"/>
          <w:u w:val="single"/>
        </w:rPr>
        <w:lastRenderedPageBreak/>
        <w:t>Introdução</w:t>
      </w:r>
    </w:p>
    <w:p w14:paraId="2C3C2082" w14:textId="25D93DB0" w:rsidR="00A2131D" w:rsidRPr="001B6C58" w:rsidRDefault="00A2131D"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A suavização do consumo é um conceito utilizado para designar o desejo das famílias de ter um padrão regular de consumo ao longo da sua vida. Para tal, p</w:t>
      </w:r>
      <w:r w:rsidR="00BE2222" w:rsidRPr="001B6C58">
        <w:rPr>
          <w:rFonts w:ascii="Times New Roman" w:hAnsi="Times New Roman" w:cs="Times New Roman"/>
          <w:sz w:val="24"/>
          <w:szCs w:val="24"/>
        </w:rPr>
        <w:t xml:space="preserve">rocuram reduzir as variações no </w:t>
      </w:r>
      <w:r w:rsidRPr="001B6C58">
        <w:rPr>
          <w:rFonts w:ascii="Times New Roman" w:hAnsi="Times New Roman" w:cs="Times New Roman"/>
          <w:sz w:val="24"/>
          <w:szCs w:val="24"/>
        </w:rPr>
        <w:t>consumo</w:t>
      </w:r>
      <w:r w:rsidR="00BE2222" w:rsidRPr="001B6C58">
        <w:rPr>
          <w:rFonts w:ascii="Times New Roman" w:hAnsi="Times New Roman" w:cs="Times New Roman"/>
          <w:sz w:val="24"/>
          <w:szCs w:val="24"/>
        </w:rPr>
        <w:t xml:space="preserve"> causadas pelas alterações do seu rendimento</w:t>
      </w:r>
      <w:r w:rsidRPr="001B6C58">
        <w:rPr>
          <w:rFonts w:ascii="Times New Roman" w:hAnsi="Times New Roman" w:cs="Times New Roman"/>
          <w:sz w:val="24"/>
          <w:szCs w:val="24"/>
        </w:rPr>
        <w:t>. Assim, ainda que exista um choque</w:t>
      </w:r>
      <w:r w:rsidR="005E3C6C">
        <w:rPr>
          <w:rFonts w:ascii="Times New Roman" w:hAnsi="Times New Roman" w:cs="Times New Roman"/>
          <w:sz w:val="24"/>
          <w:szCs w:val="24"/>
        </w:rPr>
        <w:t xml:space="preserve"> transitório,</w:t>
      </w:r>
      <w:r w:rsidRPr="001B6C58">
        <w:rPr>
          <w:rFonts w:ascii="Times New Roman" w:hAnsi="Times New Roman" w:cs="Times New Roman"/>
          <w:sz w:val="24"/>
          <w:szCs w:val="24"/>
        </w:rPr>
        <w:t xml:space="preserve"> negativo</w:t>
      </w:r>
      <w:r w:rsidR="00330655" w:rsidRPr="001B6C58">
        <w:rPr>
          <w:rFonts w:ascii="Times New Roman" w:hAnsi="Times New Roman" w:cs="Times New Roman"/>
          <w:sz w:val="24"/>
          <w:szCs w:val="24"/>
        </w:rPr>
        <w:t xml:space="preserve"> ou positivo</w:t>
      </w:r>
      <w:r w:rsidR="005E3C6C">
        <w:rPr>
          <w:rFonts w:ascii="Times New Roman" w:hAnsi="Times New Roman" w:cs="Times New Roman"/>
          <w:sz w:val="24"/>
          <w:szCs w:val="24"/>
        </w:rPr>
        <w:t>,</w:t>
      </w:r>
      <w:r w:rsidRPr="001B6C58">
        <w:rPr>
          <w:rFonts w:ascii="Times New Roman" w:hAnsi="Times New Roman" w:cs="Times New Roman"/>
          <w:sz w:val="24"/>
          <w:szCs w:val="24"/>
        </w:rPr>
        <w:t xml:space="preserve"> no rendimento de uma família, esta deve ter a capacidade de não alterar os seus níveis de consumo.</w:t>
      </w:r>
    </w:p>
    <w:p w14:paraId="19B7F54B" w14:textId="77777777" w:rsidR="003E0099" w:rsidRPr="00504082" w:rsidRDefault="003E0099" w:rsidP="003E0099">
      <w:pPr>
        <w:spacing w:after="0" w:line="360" w:lineRule="auto"/>
        <w:ind w:firstLine="284"/>
        <w:jc w:val="both"/>
        <w:rPr>
          <w:rFonts w:ascii="Times New Roman" w:hAnsi="Times New Roman" w:cs="Times New Roman"/>
          <w:sz w:val="24"/>
          <w:szCs w:val="24"/>
        </w:rPr>
      </w:pPr>
      <w:r w:rsidRPr="00504082">
        <w:rPr>
          <w:rFonts w:ascii="Times New Roman" w:hAnsi="Times New Roman" w:cs="Times New Roman"/>
          <w:sz w:val="24"/>
          <w:szCs w:val="24"/>
        </w:rPr>
        <w:t xml:space="preserve">Este tema é de extrema importância dado que se for possível ter uma noção de que forma se deve atuar no sentido de suavizar o consumo das famílias, estaremos perante uma grande ferramenta no que toca à estabilização da economia. Isto porque se as famílias mantiverem um consumo constante, pouco ou nada influenciado pelos choques no PIB, é possível alcançar uma economia mais estável e com um maior nível de bem-estar. </w:t>
      </w:r>
    </w:p>
    <w:p w14:paraId="4149FE76" w14:textId="77777777" w:rsidR="003E0099" w:rsidRPr="00504082" w:rsidRDefault="003E0099" w:rsidP="003E0099">
      <w:pPr>
        <w:spacing w:after="0" w:line="360" w:lineRule="auto"/>
        <w:ind w:firstLine="284"/>
        <w:jc w:val="both"/>
        <w:rPr>
          <w:rFonts w:ascii="Times New Roman" w:hAnsi="Times New Roman" w:cs="Times New Roman"/>
          <w:sz w:val="24"/>
          <w:szCs w:val="24"/>
        </w:rPr>
      </w:pPr>
      <w:r w:rsidRPr="00504082">
        <w:rPr>
          <w:rFonts w:ascii="Times New Roman" w:hAnsi="Times New Roman" w:cs="Times New Roman"/>
          <w:sz w:val="24"/>
          <w:szCs w:val="24"/>
        </w:rPr>
        <w:t>Desta forma, poderão existir bastantes benefícios para a aplicação das políticas de estabilização se esta suavização se verificar. A política de estabilização passa pelo uso das políticas monetária e orçamental de forma a influenciar a procura agregada. Assim, a estabilização tem como principal objetivo a minimização das perdas de bem-estar social associadas à volatilidade do PIB e da inflação.</w:t>
      </w:r>
    </w:p>
    <w:p w14:paraId="61223D8A" w14:textId="66C805FB" w:rsidR="003E0099" w:rsidRPr="00504082" w:rsidRDefault="003E0099" w:rsidP="003E0099">
      <w:pPr>
        <w:spacing w:after="0" w:line="360" w:lineRule="auto"/>
        <w:ind w:firstLine="284"/>
        <w:jc w:val="both"/>
        <w:rPr>
          <w:rFonts w:ascii="Times New Roman" w:hAnsi="Times New Roman" w:cs="Times New Roman"/>
          <w:sz w:val="24"/>
          <w:szCs w:val="24"/>
        </w:rPr>
      </w:pPr>
      <w:r w:rsidRPr="00504082">
        <w:rPr>
          <w:rFonts w:ascii="Times New Roman" w:hAnsi="Times New Roman" w:cs="Times New Roman"/>
          <w:sz w:val="24"/>
          <w:szCs w:val="24"/>
        </w:rPr>
        <w:t>A instabilidade do output e as variações do rendimento real a ela associadas proporcionam uma perda de bem-estar nos consumidores avessos ao risco, àqueles que preferem a suavização do consumo.</w:t>
      </w:r>
      <w:r w:rsidR="005E3C6C">
        <w:rPr>
          <w:rFonts w:ascii="Times New Roman" w:hAnsi="Times New Roman" w:cs="Times New Roman"/>
          <w:sz w:val="24"/>
          <w:szCs w:val="24"/>
        </w:rPr>
        <w:t xml:space="preserve"> </w:t>
      </w:r>
      <w:r w:rsidRPr="00504082">
        <w:rPr>
          <w:rFonts w:ascii="Times New Roman" w:hAnsi="Times New Roman" w:cs="Times New Roman"/>
          <w:sz w:val="24"/>
          <w:szCs w:val="24"/>
        </w:rPr>
        <w:t>Os problemas de risco moral e de seleção adversa fazem com que os consumidores não se protejam contra estes choques através de um seguro privado. Durante as recessões há demasiadas restrições ao crédito o que impede esses mesmos consumidores de evitarem as perdas sofridas por choques que os possam afetar através do acesso ao crédito.</w:t>
      </w:r>
    </w:p>
    <w:p w14:paraId="799FBEAE" w14:textId="77777777" w:rsidR="003E0099" w:rsidRPr="00504082" w:rsidRDefault="003E0099" w:rsidP="003E0099">
      <w:pPr>
        <w:spacing w:after="0" w:line="360" w:lineRule="auto"/>
        <w:ind w:firstLine="284"/>
        <w:jc w:val="both"/>
        <w:rPr>
          <w:rFonts w:ascii="Times New Roman" w:hAnsi="Times New Roman" w:cs="Times New Roman"/>
          <w:sz w:val="24"/>
          <w:szCs w:val="24"/>
        </w:rPr>
      </w:pPr>
      <w:r w:rsidRPr="00504082">
        <w:rPr>
          <w:rFonts w:ascii="Times New Roman" w:hAnsi="Times New Roman" w:cs="Times New Roman"/>
          <w:sz w:val="24"/>
          <w:szCs w:val="24"/>
        </w:rPr>
        <w:t>Verificando-se a suavização do produto, é possível reduzir as flutuações no rendimento das famílias e no consumo destas e reduzir as dificuldades derivadas dos problemas apresentados anteriormente.</w:t>
      </w:r>
    </w:p>
    <w:p w14:paraId="00631A77" w14:textId="11C7CF93" w:rsidR="003E0099" w:rsidRPr="00504082" w:rsidRDefault="003E0099" w:rsidP="003E0099">
      <w:pPr>
        <w:spacing w:after="0" w:line="360" w:lineRule="auto"/>
        <w:ind w:firstLine="284"/>
        <w:jc w:val="both"/>
        <w:rPr>
          <w:rFonts w:ascii="Times New Roman" w:hAnsi="Times New Roman" w:cs="Times New Roman"/>
          <w:sz w:val="24"/>
          <w:szCs w:val="24"/>
        </w:rPr>
      </w:pPr>
      <w:r w:rsidRPr="00504082">
        <w:rPr>
          <w:rFonts w:ascii="Times New Roman" w:hAnsi="Times New Roman" w:cs="Times New Roman"/>
          <w:color w:val="000000"/>
          <w:sz w:val="24"/>
          <w:szCs w:val="24"/>
          <w:shd w:val="clear" w:color="auto" w:fill="FFFFFF"/>
        </w:rPr>
        <w:t xml:space="preserve">Para atenuar o tal choque é necessário que o agregado familiar compense essa redução de rendimento através, por exemplo, da solicitação de um crédito ou da utilização das suas poupanças. Se os mercados existentes fossem perfeitos (sem restrições de crédito e sem informação assimétrica), o consumo seria totalmente suavizado e o risco completamente partilhado. Uma vez que tal não é possível, procuram-se outras maneiras para tentar reduzir os efeitos provocados no consumo e no rendimento familiar. Este alisamento do rendimento e do consumo pode ser provocado pelos Rendimentos Líquidos </w:t>
      </w:r>
      <w:r w:rsidRPr="00504082">
        <w:rPr>
          <w:rFonts w:ascii="Times New Roman" w:hAnsi="Times New Roman" w:cs="Times New Roman"/>
          <w:color w:val="000000"/>
          <w:sz w:val="24"/>
          <w:szCs w:val="24"/>
          <w:shd w:val="clear" w:color="auto" w:fill="FFFFFF"/>
        </w:rPr>
        <w:lastRenderedPageBreak/>
        <w:t>do Exterior, pela Depreciação do Capital, pelas Transferências Correntes e pelas Poupanças.</w:t>
      </w:r>
    </w:p>
    <w:p w14:paraId="74FB0771" w14:textId="2CFFC949" w:rsidR="003E0099" w:rsidRPr="00504082" w:rsidRDefault="00175BC3" w:rsidP="003E0099">
      <w:pPr>
        <w:pStyle w:val="paragraph"/>
        <w:spacing w:before="0" w:beforeAutospacing="0" w:after="0" w:afterAutospacing="0" w:line="360" w:lineRule="auto"/>
        <w:ind w:firstLine="284"/>
        <w:jc w:val="both"/>
        <w:textAlignment w:val="baseline"/>
      </w:pPr>
      <w:r>
        <w:rPr>
          <w:rStyle w:val="normaltextrun"/>
        </w:rPr>
        <w:t>A</w:t>
      </w:r>
      <w:r w:rsidR="003E0099" w:rsidRPr="00504082">
        <w:rPr>
          <w:rStyle w:val="normaltextrun"/>
        </w:rPr>
        <w:t xml:space="preserve"> suavização do consumo das famílias é uma predição dos modelos do ciclo de vida – rendimento permanente</w:t>
      </w:r>
      <w:r w:rsidRPr="003D3E34">
        <w:rPr>
          <w:rStyle w:val="normaltextrun"/>
        </w:rPr>
        <w:t>, teorias da autoria de Modigliani</w:t>
      </w:r>
      <w:r w:rsidR="005654B3" w:rsidRPr="003D3E34">
        <w:rPr>
          <w:rStyle w:val="normaltextrun"/>
        </w:rPr>
        <w:t xml:space="preserve"> e </w:t>
      </w:r>
      <w:r w:rsidR="005654B3" w:rsidRPr="003D3E34">
        <w:t>Ando</w:t>
      </w:r>
      <w:r w:rsidRPr="003D3E34">
        <w:rPr>
          <w:rStyle w:val="normaltextrun"/>
        </w:rPr>
        <w:t xml:space="preserve"> (1963) e Friedman (1957)</w:t>
      </w:r>
      <w:r w:rsidR="00E55086" w:rsidRPr="003D3E34">
        <w:rPr>
          <w:rStyle w:val="normaltextrun"/>
        </w:rPr>
        <w:t>, respetivamente</w:t>
      </w:r>
      <w:r w:rsidR="003E0099" w:rsidRPr="003D3E34">
        <w:rPr>
          <w:rStyle w:val="normaltextrun"/>
        </w:rPr>
        <w:t>.</w:t>
      </w:r>
      <w:r w:rsidR="003E0099" w:rsidRPr="00504082">
        <w:rPr>
          <w:rStyle w:val="normaltextrun"/>
        </w:rPr>
        <w:t xml:space="preserve"> Ao ter em conta os rendimentos esperados assim como a utilidade derivada do seu consumo ao longo da vida esta teoria conduz ao estudo da capacidade de as famílias em suavizarem o seu consumo ao longo do tempo, Cochrane (1991). No entanto, este alisamento pode ser o resultado de políticas económicas de estabilização (Arreaza, 1998) e não o resultado natural do comportamento dos consumidores.</w:t>
      </w:r>
    </w:p>
    <w:p w14:paraId="5D596D71" w14:textId="77777777" w:rsidR="003E0099" w:rsidRPr="00504082" w:rsidRDefault="003E0099" w:rsidP="003E0099">
      <w:pPr>
        <w:pStyle w:val="paragraph"/>
        <w:spacing w:before="0" w:beforeAutospacing="0" w:after="0" w:afterAutospacing="0" w:line="360" w:lineRule="auto"/>
        <w:ind w:firstLine="284"/>
        <w:jc w:val="both"/>
        <w:textAlignment w:val="baseline"/>
      </w:pPr>
      <w:r w:rsidRPr="00504082">
        <w:rPr>
          <w:rStyle w:val="normaltextrun"/>
        </w:rPr>
        <w:t>O Estado tem a capacidade de suavizar os impactos sofridos pelo rendimento e consumo das famílias. Este pode realizar esse alisamento através da utilização dos seus instrumentos governamentais, tais como o consumo, os impostos, diretos e indiretos, os subsídios ou as transferências.</w:t>
      </w:r>
      <w:r w:rsidRPr="00504082">
        <w:rPr>
          <w:rStyle w:val="eop"/>
        </w:rPr>
        <w:t> </w:t>
      </w:r>
    </w:p>
    <w:p w14:paraId="4AC865C9" w14:textId="40B8F86E" w:rsidR="003E0099" w:rsidRPr="00504082" w:rsidRDefault="003E0099" w:rsidP="003E0099">
      <w:pPr>
        <w:spacing w:after="0" w:line="360" w:lineRule="auto"/>
        <w:ind w:firstLine="284"/>
        <w:jc w:val="both"/>
        <w:rPr>
          <w:rFonts w:ascii="Times New Roman" w:hAnsi="Times New Roman" w:cs="Times New Roman"/>
          <w:sz w:val="24"/>
          <w:szCs w:val="24"/>
        </w:rPr>
      </w:pPr>
      <w:r w:rsidRPr="00504082">
        <w:rPr>
          <w:rFonts w:ascii="Times New Roman" w:hAnsi="Times New Roman" w:cs="Times New Roman"/>
          <w:sz w:val="24"/>
          <w:szCs w:val="24"/>
        </w:rPr>
        <w:t>Através da política orçamental, o Governo tenta manter a estabilidade económica, amortecendo as flutuações do PIB resultantes de choques permanentes ou transitórios, levando assim a uma economia com crescimento sustentado. Deste modo, com políticas expansionistas ou restritivas, tenta atenuar as oscilações no consumo agregado, para que a economia não seja totalmente afetada por esse</w:t>
      </w:r>
      <w:r w:rsidR="00175BC3">
        <w:rPr>
          <w:rFonts w:ascii="Times New Roman" w:hAnsi="Times New Roman" w:cs="Times New Roman"/>
          <w:sz w:val="24"/>
          <w:szCs w:val="24"/>
        </w:rPr>
        <w:t>s</w:t>
      </w:r>
      <w:r w:rsidRPr="00504082">
        <w:rPr>
          <w:rFonts w:ascii="Times New Roman" w:hAnsi="Times New Roman" w:cs="Times New Roman"/>
          <w:sz w:val="24"/>
          <w:szCs w:val="24"/>
        </w:rPr>
        <w:t xml:space="preserve"> choques adversos.</w:t>
      </w:r>
    </w:p>
    <w:p w14:paraId="04F5B2C7" w14:textId="77777777" w:rsidR="003E0099" w:rsidRPr="00504082" w:rsidRDefault="003E0099" w:rsidP="003E0099">
      <w:pPr>
        <w:spacing w:after="0" w:line="360" w:lineRule="auto"/>
        <w:ind w:firstLine="284"/>
        <w:jc w:val="both"/>
        <w:rPr>
          <w:rFonts w:ascii="Times New Roman" w:hAnsi="Times New Roman" w:cs="Times New Roman"/>
          <w:sz w:val="24"/>
          <w:szCs w:val="24"/>
        </w:rPr>
      </w:pPr>
      <w:r w:rsidRPr="00504082">
        <w:rPr>
          <w:rFonts w:ascii="Times New Roman" w:hAnsi="Times New Roman" w:cs="Times New Roman"/>
          <w:sz w:val="24"/>
          <w:szCs w:val="24"/>
        </w:rPr>
        <w:t xml:space="preserve">Dado que nos encontramos no período pós-crise da dívida soberana, é ainda mais importante encontrar formas de maximizar os benefícios derivados da utilização dos instrumentos governamentais. Assim, com o estudo que se segue, tentar-se-á descobrir que instrumentos têm impactos positivos nesta fase de desvios negativos do produto (e do consumo) e qual o nível de suavização que cada um deles pode alcançar. </w:t>
      </w:r>
      <w:r w:rsidRPr="00504082">
        <w:rPr>
          <w:rStyle w:val="normaltextrun"/>
          <w:rFonts w:ascii="Times New Roman" w:hAnsi="Times New Roman" w:cs="Times New Roman"/>
          <w:sz w:val="24"/>
          <w:szCs w:val="24"/>
        </w:rPr>
        <w:t>Com este estudo, pretende-se perceber se os instrumentos governamentais poderão ter impacto na suavização do consumo e, destes, quais terão um papel mais importante. Sendo certo que, em geral, os efeitos de transmissão irão das medidas de política ao PIB e deste ao consumo.</w:t>
      </w:r>
      <w:r w:rsidRPr="00504082">
        <w:rPr>
          <w:rStyle w:val="eop"/>
          <w:rFonts w:ascii="Times New Roman" w:hAnsi="Times New Roman" w:cs="Times New Roman"/>
          <w:sz w:val="24"/>
          <w:szCs w:val="24"/>
        </w:rPr>
        <w:t> </w:t>
      </w:r>
    </w:p>
    <w:p w14:paraId="1230F54E" w14:textId="77777777" w:rsidR="008621EE" w:rsidRPr="00504082" w:rsidRDefault="008621EE" w:rsidP="008621EE">
      <w:pPr>
        <w:pStyle w:val="paragraph"/>
        <w:spacing w:before="0" w:beforeAutospacing="0" w:after="0" w:afterAutospacing="0" w:line="360" w:lineRule="auto"/>
        <w:ind w:firstLine="284"/>
        <w:jc w:val="both"/>
        <w:textAlignment w:val="baseline"/>
      </w:pPr>
      <w:r w:rsidRPr="00504082">
        <w:rPr>
          <w:rStyle w:val="normaltextrun"/>
        </w:rPr>
        <w:t>Se tal suavização se confirmar, estaremos a provar de forma empírica que a teoria do ciclo de vida – rendimento permanente pode ela própria ser confirmada de forma ilusória ao verificar-se a suavização do consumo em resultado da ação de políticas. Estamos assim a querer distinguir empiricamente teorias distintas cujas predições empíricas são idê</w:t>
      </w:r>
      <w:r>
        <w:rPr>
          <w:rStyle w:val="normaltextrun"/>
        </w:rPr>
        <w:t>n</w:t>
      </w:r>
      <w:r w:rsidRPr="00504082">
        <w:rPr>
          <w:rStyle w:val="normaltextrun"/>
        </w:rPr>
        <w:t>ticas, o problema que Thomas</w:t>
      </w:r>
      <w:r w:rsidRPr="00504082">
        <w:rPr>
          <w:rStyle w:val="apple-converted-space"/>
        </w:rPr>
        <w:t> </w:t>
      </w:r>
      <w:r w:rsidRPr="00504082">
        <w:rPr>
          <w:rStyle w:val="spellingerror"/>
        </w:rPr>
        <w:t>Sargent</w:t>
      </w:r>
      <w:r w:rsidRPr="00504082">
        <w:rPr>
          <w:rStyle w:val="CommentReference"/>
          <w:rFonts w:eastAsiaTheme="minorHAnsi"/>
          <w:sz w:val="24"/>
          <w:szCs w:val="24"/>
          <w:lang w:eastAsia="en-US"/>
        </w:rPr>
        <w:t xml:space="preserve"> (1995)</w:t>
      </w:r>
      <w:r w:rsidRPr="00504082">
        <w:rPr>
          <w:rStyle w:val="apple-converted-space"/>
        </w:rPr>
        <w:t> </w:t>
      </w:r>
      <w:r w:rsidRPr="00504082">
        <w:rPr>
          <w:rStyle w:val="normaltextrun"/>
        </w:rPr>
        <w:t xml:space="preserve">designou por </w:t>
      </w:r>
      <w:r>
        <w:rPr>
          <w:rStyle w:val="normaltextrun"/>
        </w:rPr>
        <w:t>“</w:t>
      </w:r>
      <w:r w:rsidRPr="00504082">
        <w:rPr>
          <w:rStyle w:val="spellingerror"/>
          <w:i/>
        </w:rPr>
        <w:t>observational</w:t>
      </w:r>
      <w:r>
        <w:rPr>
          <w:rStyle w:val="spellingerror"/>
          <w:i/>
        </w:rPr>
        <w:t xml:space="preserve"> </w:t>
      </w:r>
      <w:r w:rsidRPr="00504082">
        <w:rPr>
          <w:rStyle w:val="spellingerror"/>
          <w:i/>
        </w:rPr>
        <w:t>equivalence</w:t>
      </w:r>
      <w:r w:rsidRPr="00504082">
        <w:rPr>
          <w:rStyle w:val="normaltextrun"/>
        </w:rPr>
        <w:t>”.</w:t>
      </w:r>
      <w:r w:rsidRPr="00504082">
        <w:rPr>
          <w:rStyle w:val="eop"/>
        </w:rPr>
        <w:t> </w:t>
      </w:r>
    </w:p>
    <w:p w14:paraId="6F5AC62F" w14:textId="77777777" w:rsidR="008621EE" w:rsidRPr="00504082" w:rsidRDefault="008621EE" w:rsidP="008621EE">
      <w:pPr>
        <w:pStyle w:val="paragraph"/>
        <w:spacing w:before="0" w:beforeAutospacing="0" w:after="0" w:afterAutospacing="0" w:line="360" w:lineRule="auto"/>
        <w:ind w:firstLine="284"/>
        <w:jc w:val="both"/>
        <w:textAlignment w:val="baseline"/>
      </w:pPr>
    </w:p>
    <w:p w14:paraId="62FD8F98" w14:textId="77777777" w:rsidR="003E0099" w:rsidRPr="00504082" w:rsidRDefault="003E0099" w:rsidP="003E0099">
      <w:pPr>
        <w:pStyle w:val="paragraph"/>
        <w:spacing w:before="0" w:beforeAutospacing="0" w:after="0" w:afterAutospacing="0" w:line="360" w:lineRule="auto"/>
        <w:ind w:firstLine="284"/>
        <w:jc w:val="both"/>
        <w:textAlignment w:val="baseline"/>
        <w:rPr>
          <w:rStyle w:val="normaltextrun"/>
        </w:rPr>
      </w:pPr>
      <w:r w:rsidRPr="00504082">
        <w:rPr>
          <w:rStyle w:val="normaltextrun"/>
        </w:rPr>
        <w:lastRenderedPageBreak/>
        <w:t xml:space="preserve">Tal como em Arreaza (1998) o nosso estudo empírico utilizará dados em painel. Os dados constam da base da AMECO, referentes a países da OCDE e da EU, somando um total de 26 países, e para o período 1995-2014. </w:t>
      </w:r>
    </w:p>
    <w:p w14:paraId="347AB507" w14:textId="77777777" w:rsidR="003E0099" w:rsidRPr="00504082" w:rsidRDefault="003E0099" w:rsidP="003E0099">
      <w:pPr>
        <w:pStyle w:val="paragraph"/>
        <w:spacing w:before="0" w:beforeAutospacing="0" w:after="0" w:afterAutospacing="0" w:line="360" w:lineRule="auto"/>
        <w:ind w:firstLine="284"/>
        <w:jc w:val="both"/>
        <w:textAlignment w:val="baseline"/>
        <w:rPr>
          <w:rStyle w:val="normaltextrun"/>
        </w:rPr>
      </w:pPr>
      <w:r w:rsidRPr="00504082">
        <w:rPr>
          <w:rStyle w:val="normaltextrun"/>
        </w:rPr>
        <w:t xml:space="preserve">Os modelos propostos basear-se-ão na relação entre o PIB de cada um dos países e o Produto Nacional Bruto (PNB), Rendimento Nacional (RN), Rendimento Nacional Disponível (RND), o Consumo Privado e o Consumo Publico (C+G). Note-se que todos estão em valores </w:t>
      </w:r>
      <w:r w:rsidRPr="008621EE">
        <w:rPr>
          <w:rStyle w:val="normaltextrun"/>
          <w:i/>
        </w:rPr>
        <w:t>per capita</w:t>
      </w:r>
      <w:r w:rsidRPr="00504082">
        <w:rPr>
          <w:rStyle w:val="normaltextrun"/>
        </w:rPr>
        <w:t>. Depois, a partir daqui, ir-se-á decompor a equação de forma a poder avaliar a suavização do consumo através dos instrumentos do Governo.</w:t>
      </w:r>
    </w:p>
    <w:p w14:paraId="627F9C37" w14:textId="77777777" w:rsidR="00A2131D" w:rsidRPr="001B6C58" w:rsidRDefault="00A2131D" w:rsidP="001B6C58">
      <w:pPr>
        <w:pStyle w:val="paragraph"/>
        <w:spacing w:before="0" w:beforeAutospacing="0" w:after="0" w:afterAutospacing="0" w:line="360" w:lineRule="auto"/>
        <w:ind w:firstLine="284"/>
        <w:jc w:val="both"/>
        <w:textAlignment w:val="baseline"/>
        <w:rPr>
          <w:rStyle w:val="normaltextrun"/>
        </w:rPr>
      </w:pPr>
    </w:p>
    <w:p w14:paraId="5498DF8B" w14:textId="77777777" w:rsidR="00EB7452" w:rsidRPr="00FA4DE3" w:rsidRDefault="00EB7452" w:rsidP="00EB7452">
      <w:pPr>
        <w:pStyle w:val="ListParagraph"/>
        <w:numPr>
          <w:ilvl w:val="0"/>
          <w:numId w:val="2"/>
        </w:numPr>
        <w:spacing w:after="0" w:line="360" w:lineRule="auto"/>
        <w:jc w:val="both"/>
        <w:rPr>
          <w:rFonts w:ascii="Times New Roman" w:hAnsi="Times New Roman" w:cs="Times New Roman"/>
          <w:b/>
          <w:sz w:val="24"/>
          <w:szCs w:val="24"/>
          <w:u w:val="single"/>
        </w:rPr>
      </w:pPr>
      <w:r w:rsidRPr="00FA4DE3">
        <w:rPr>
          <w:rFonts w:ascii="Times New Roman" w:hAnsi="Times New Roman" w:cs="Times New Roman"/>
          <w:b/>
          <w:sz w:val="24"/>
          <w:szCs w:val="24"/>
          <w:u w:val="single"/>
        </w:rPr>
        <w:t>Políticas de Estabilização</w:t>
      </w:r>
    </w:p>
    <w:p w14:paraId="07C4B11D" w14:textId="77777777" w:rsidR="00EB7452" w:rsidRPr="006839FD" w:rsidRDefault="00EB7452" w:rsidP="00EB7452">
      <w:pPr>
        <w:spacing w:after="0" w:line="360" w:lineRule="auto"/>
        <w:ind w:firstLine="284"/>
        <w:jc w:val="both"/>
        <w:rPr>
          <w:rFonts w:ascii="Times New Roman" w:hAnsi="Times New Roman" w:cs="Times New Roman"/>
          <w:sz w:val="24"/>
          <w:szCs w:val="24"/>
        </w:rPr>
      </w:pPr>
      <w:r w:rsidRPr="006839FD">
        <w:rPr>
          <w:rFonts w:ascii="Times New Roman" w:hAnsi="Times New Roman" w:cs="Times New Roman"/>
          <w:sz w:val="24"/>
          <w:szCs w:val="24"/>
        </w:rPr>
        <w:t>A instabilidade do output e as variações do rendimento real a ela associadas proporcionam uma perda de bem-estar nos consumidores avessos ao risco, àqueles que preferem a suavização do consumo.</w:t>
      </w:r>
    </w:p>
    <w:p w14:paraId="1FCB624E" w14:textId="77777777" w:rsidR="00EB7452" w:rsidRPr="006839FD" w:rsidRDefault="00EB7452" w:rsidP="00EB7452">
      <w:pPr>
        <w:spacing w:after="0" w:line="360" w:lineRule="auto"/>
        <w:ind w:firstLine="284"/>
        <w:jc w:val="both"/>
        <w:rPr>
          <w:rFonts w:ascii="Times New Roman" w:hAnsi="Times New Roman" w:cs="Times New Roman"/>
          <w:sz w:val="24"/>
          <w:szCs w:val="24"/>
        </w:rPr>
      </w:pPr>
      <w:r w:rsidRPr="006839FD">
        <w:rPr>
          <w:rFonts w:ascii="Times New Roman" w:hAnsi="Times New Roman" w:cs="Times New Roman"/>
          <w:sz w:val="24"/>
          <w:szCs w:val="24"/>
        </w:rPr>
        <w:t>A estabilização vem em resposta a estas flutuações no PIB provocadas por choques, sejam eles positivos ou negativos. É possível enfrentar estes problemas com políticas económicas que tenham como objetivo a estabilidade e o crescimento económicos, também conhecidas por políticas de estabilização.</w:t>
      </w:r>
    </w:p>
    <w:p w14:paraId="588709B9" w14:textId="77777777" w:rsidR="00EB7452" w:rsidRPr="006839FD" w:rsidRDefault="00EB7452" w:rsidP="00EB7452">
      <w:pPr>
        <w:spacing w:after="0" w:line="360" w:lineRule="auto"/>
        <w:ind w:firstLine="284"/>
        <w:jc w:val="both"/>
        <w:rPr>
          <w:rFonts w:ascii="Times New Roman" w:hAnsi="Times New Roman" w:cs="Times New Roman"/>
          <w:sz w:val="24"/>
          <w:szCs w:val="24"/>
        </w:rPr>
      </w:pPr>
      <w:r w:rsidRPr="006839FD">
        <w:rPr>
          <w:rFonts w:ascii="Times New Roman" w:hAnsi="Times New Roman" w:cs="Times New Roman"/>
          <w:sz w:val="24"/>
          <w:szCs w:val="24"/>
        </w:rPr>
        <w:t>A política de estabilização passa pelo uso das políticas monetária e orçamental de forma a influenciar a procura agregada. Assim, a estabilização tem como principal objetivo a minimização das perdas de bem-estar social associadas à volatilidade do PIB e da inflação.</w:t>
      </w:r>
    </w:p>
    <w:p w14:paraId="4F8CF1AC" w14:textId="77777777" w:rsidR="00EB7452" w:rsidRPr="006839FD" w:rsidRDefault="00EB7452" w:rsidP="00EB7452">
      <w:pPr>
        <w:spacing w:after="0" w:line="360" w:lineRule="auto"/>
        <w:ind w:firstLine="284"/>
        <w:jc w:val="both"/>
        <w:rPr>
          <w:rFonts w:ascii="Times New Roman" w:hAnsi="Times New Roman" w:cs="Times New Roman"/>
          <w:sz w:val="24"/>
          <w:szCs w:val="24"/>
        </w:rPr>
      </w:pPr>
      <w:r w:rsidRPr="006839FD">
        <w:rPr>
          <w:rFonts w:ascii="Times New Roman" w:hAnsi="Times New Roman" w:cs="Times New Roman"/>
          <w:sz w:val="24"/>
          <w:szCs w:val="24"/>
        </w:rPr>
        <w:t>As perdas de rendimento que provêm das recessões forçam os indivíduos a reduzir o seu consumo. Essas reduções provocam uma perda de bem-estar para esses agentes económicos que não é totalmente compensada pelos ganhos de bem-estar quando existirem aumentos de consumo numa expansão da economia. Esta perda não é compensada no caso de uma expansão da economia devido à diminuição da utilidade marginal do consumo. Isto é, os consumidores dão mais importância ao impacto negativo que tem a redução do consumo durante uma recessão do que ao aumento do mesmo em alturas positivas da economia.</w:t>
      </w:r>
    </w:p>
    <w:p w14:paraId="6D2029CD" w14:textId="5AC37516" w:rsidR="00EB7452" w:rsidRPr="006839FD" w:rsidRDefault="00EB7452" w:rsidP="00EB7452">
      <w:pPr>
        <w:spacing w:after="0" w:line="360" w:lineRule="auto"/>
        <w:ind w:firstLine="284"/>
        <w:jc w:val="both"/>
        <w:rPr>
          <w:rFonts w:ascii="Times New Roman" w:hAnsi="Times New Roman" w:cs="Times New Roman"/>
          <w:sz w:val="24"/>
          <w:szCs w:val="24"/>
        </w:rPr>
      </w:pPr>
      <w:r w:rsidRPr="006839FD">
        <w:rPr>
          <w:rFonts w:ascii="Times New Roman" w:hAnsi="Times New Roman" w:cs="Times New Roman"/>
          <w:sz w:val="24"/>
          <w:szCs w:val="24"/>
          <w:shd w:val="clear" w:color="auto" w:fill="FFFFFF"/>
        </w:rPr>
        <w:t xml:space="preserve">Caso as políticas tenham um efeito estabilizador do consumo ou do rendimento, existiram sempre ganhos porque os consumidores dão mais preferência a essa estabilização de padrões. </w:t>
      </w:r>
      <w:r>
        <w:rPr>
          <w:rFonts w:ascii="Times New Roman" w:hAnsi="Times New Roman" w:cs="Times New Roman"/>
          <w:sz w:val="24"/>
          <w:szCs w:val="24"/>
          <w:shd w:val="clear" w:color="auto" w:fill="FFFFFF"/>
        </w:rPr>
        <w:t xml:space="preserve">Tenha-se em conta que também não é consensual que existam benefícios para o bem-estar com as políticas de estabilização pois, segundo Lucas (1987), nem sempre existem ganhos no bem-estar social com a suavização do consumo. </w:t>
      </w:r>
      <w:r w:rsidRPr="006839FD">
        <w:rPr>
          <w:rFonts w:ascii="Times New Roman" w:hAnsi="Times New Roman" w:cs="Times New Roman"/>
          <w:sz w:val="24"/>
          <w:szCs w:val="24"/>
          <w:shd w:val="clear" w:color="auto" w:fill="FFFFFF"/>
        </w:rPr>
        <w:t xml:space="preserve">Logo, se </w:t>
      </w:r>
      <w:r w:rsidR="008621EE">
        <w:rPr>
          <w:rFonts w:ascii="Times New Roman" w:hAnsi="Times New Roman" w:cs="Times New Roman"/>
          <w:sz w:val="24"/>
          <w:szCs w:val="24"/>
          <w:shd w:val="clear" w:color="auto" w:fill="FFFFFF"/>
        </w:rPr>
        <w:lastRenderedPageBreak/>
        <w:t>em presença de</w:t>
      </w:r>
      <w:r w:rsidR="008621EE" w:rsidRPr="006839FD">
        <w:rPr>
          <w:rFonts w:ascii="Times New Roman" w:hAnsi="Times New Roman" w:cs="Times New Roman"/>
          <w:sz w:val="24"/>
          <w:szCs w:val="24"/>
          <w:shd w:val="clear" w:color="auto" w:fill="FFFFFF"/>
        </w:rPr>
        <w:t xml:space="preserve"> um choque negativo</w:t>
      </w:r>
      <w:r w:rsidRPr="006839FD">
        <w:rPr>
          <w:rFonts w:ascii="Times New Roman" w:hAnsi="Times New Roman" w:cs="Times New Roman"/>
          <w:sz w:val="24"/>
          <w:szCs w:val="24"/>
          <w:shd w:val="clear" w:color="auto" w:fill="FFFFFF"/>
        </w:rPr>
        <w:t>, o Governo tiver a capacidade de responder com o aumento dos instrumentos governamentais, que são canais de transmissão das políticas de estabilização, então temos aqui um aumento de bem-estar.</w:t>
      </w:r>
    </w:p>
    <w:p w14:paraId="05F080E8" w14:textId="7B52329B" w:rsidR="00EB7452" w:rsidRPr="006839FD" w:rsidRDefault="00EB7452" w:rsidP="00EB7452">
      <w:pPr>
        <w:spacing w:after="0" w:line="360" w:lineRule="auto"/>
        <w:ind w:firstLine="284"/>
        <w:jc w:val="both"/>
        <w:rPr>
          <w:rFonts w:ascii="Times New Roman" w:hAnsi="Times New Roman" w:cs="Times New Roman"/>
          <w:sz w:val="24"/>
          <w:szCs w:val="24"/>
        </w:rPr>
      </w:pPr>
      <w:r w:rsidRPr="006839FD">
        <w:rPr>
          <w:rFonts w:ascii="Times New Roman" w:hAnsi="Times New Roman" w:cs="Times New Roman"/>
          <w:sz w:val="24"/>
          <w:szCs w:val="24"/>
        </w:rPr>
        <w:t>Existem variadíssimas restrições que provocam a impossibilidade de proteção contra estes choques por parte dos agentes económicos. Os problemas de risco moral e de seleção adversa faz</w:t>
      </w:r>
      <w:r w:rsidR="008621EE">
        <w:rPr>
          <w:rFonts w:ascii="Times New Roman" w:hAnsi="Times New Roman" w:cs="Times New Roman"/>
          <w:sz w:val="24"/>
          <w:szCs w:val="24"/>
        </w:rPr>
        <w:t>em</w:t>
      </w:r>
      <w:r w:rsidRPr="006839FD">
        <w:rPr>
          <w:rFonts w:ascii="Times New Roman" w:hAnsi="Times New Roman" w:cs="Times New Roman"/>
          <w:sz w:val="24"/>
          <w:szCs w:val="24"/>
        </w:rPr>
        <w:t xml:space="preserve"> com que os consumidores não se protejam contra estes choques através de um seguro e, durante as recessões, há demasiadas restrições ao crédito o que impede esses mesmos consumidores a evitarem as perdas sofridas pelo choque através do acesso ao crédito. Mais à frente, estes problemas voltarão a ser referidos.</w:t>
      </w:r>
    </w:p>
    <w:p w14:paraId="768DF941" w14:textId="77777777" w:rsidR="00EB7452" w:rsidRPr="006839FD" w:rsidRDefault="00EB7452" w:rsidP="00EB7452">
      <w:pPr>
        <w:spacing w:after="0" w:line="360" w:lineRule="auto"/>
        <w:ind w:firstLine="284"/>
        <w:jc w:val="both"/>
        <w:rPr>
          <w:rFonts w:ascii="Times New Roman" w:hAnsi="Times New Roman" w:cs="Times New Roman"/>
          <w:sz w:val="24"/>
          <w:szCs w:val="24"/>
        </w:rPr>
      </w:pPr>
      <w:r w:rsidRPr="006839FD">
        <w:rPr>
          <w:rFonts w:ascii="Times New Roman" w:hAnsi="Times New Roman" w:cs="Times New Roman"/>
          <w:sz w:val="24"/>
          <w:szCs w:val="24"/>
        </w:rPr>
        <w:t>Assim, é necessário encontrar alternativas para a suavização dos choques, de forma a obter uma maior estabilização da economia. No entanto, estas alternativas não foram consensuais ao longo dos tempos, existindo várias visões, tanto clássicas como keynesianas, que pareciam dar resposta a esta preocupação.</w:t>
      </w:r>
    </w:p>
    <w:p w14:paraId="3FA01C90" w14:textId="77777777" w:rsidR="00EB7452" w:rsidRPr="006839FD" w:rsidRDefault="00EB7452" w:rsidP="00EB7452">
      <w:pPr>
        <w:spacing w:after="0" w:line="360" w:lineRule="auto"/>
        <w:ind w:firstLine="284"/>
        <w:jc w:val="both"/>
        <w:rPr>
          <w:rFonts w:ascii="Times New Roman" w:hAnsi="Times New Roman" w:cs="Times New Roman"/>
          <w:sz w:val="24"/>
          <w:szCs w:val="24"/>
        </w:rPr>
      </w:pPr>
    </w:p>
    <w:p w14:paraId="7C749427" w14:textId="77777777" w:rsidR="00EB7452" w:rsidRPr="00AB78A3" w:rsidRDefault="00EB7452" w:rsidP="00EB7452">
      <w:pPr>
        <w:pStyle w:val="ListParagraph"/>
        <w:numPr>
          <w:ilvl w:val="1"/>
          <w:numId w:val="2"/>
        </w:numPr>
        <w:spacing w:after="0" w:line="360" w:lineRule="auto"/>
        <w:jc w:val="both"/>
        <w:rPr>
          <w:rFonts w:ascii="Times New Roman" w:hAnsi="Times New Roman" w:cs="Times New Roman"/>
          <w:b/>
          <w:sz w:val="24"/>
          <w:szCs w:val="24"/>
          <w:u w:val="single"/>
        </w:rPr>
      </w:pPr>
      <w:r w:rsidRPr="00AB78A3">
        <w:rPr>
          <w:rFonts w:ascii="Times New Roman" w:hAnsi="Times New Roman" w:cs="Times New Roman"/>
          <w:b/>
          <w:sz w:val="24"/>
          <w:szCs w:val="24"/>
        </w:rPr>
        <w:t xml:space="preserve"> </w:t>
      </w:r>
      <w:r w:rsidRPr="00AB78A3">
        <w:rPr>
          <w:rFonts w:ascii="Times New Roman" w:hAnsi="Times New Roman" w:cs="Times New Roman"/>
          <w:b/>
          <w:sz w:val="24"/>
          <w:szCs w:val="24"/>
          <w:u w:val="single"/>
        </w:rPr>
        <w:t xml:space="preserve">Visão Clássica </w:t>
      </w:r>
    </w:p>
    <w:p w14:paraId="1F64A630" w14:textId="1B7316DA" w:rsidR="00EB7452" w:rsidRPr="006839FD" w:rsidRDefault="00EB7452" w:rsidP="00EB7452">
      <w:pPr>
        <w:spacing w:after="0" w:line="360" w:lineRule="auto"/>
        <w:ind w:firstLine="284"/>
        <w:jc w:val="both"/>
        <w:rPr>
          <w:rFonts w:ascii="Times New Roman" w:hAnsi="Times New Roman" w:cs="Times New Roman"/>
          <w:sz w:val="24"/>
          <w:szCs w:val="24"/>
        </w:rPr>
      </w:pPr>
      <w:r w:rsidRPr="006839FD">
        <w:rPr>
          <w:rFonts w:ascii="Times New Roman" w:hAnsi="Times New Roman" w:cs="Times New Roman"/>
          <w:sz w:val="24"/>
          <w:szCs w:val="24"/>
        </w:rPr>
        <w:t xml:space="preserve">Segundo Cabral (1991), após a crise de 1970, muitos economistas acreditavam que as recessões e expansões eram uma resposta da economia em ponto ótimo aos choques exógenos provocados na mesma. Para estes economistas, os choques à produtividade são os principais geradores dos ciclos da economia e estes choques eram causados por fatores exógenos como alterações tecnológicas, climatéricas ou até mesmo nas preferências. Numa economia como esta, o ótimo de </w:t>
      </w:r>
      <w:r w:rsidR="005B3082">
        <w:rPr>
          <w:rFonts w:ascii="Times New Roman" w:hAnsi="Times New Roman" w:cs="Times New Roman"/>
          <w:i/>
          <w:sz w:val="24"/>
          <w:szCs w:val="24"/>
        </w:rPr>
        <w:t>P</w:t>
      </w:r>
      <w:r w:rsidRPr="006839FD">
        <w:rPr>
          <w:rFonts w:ascii="Times New Roman" w:hAnsi="Times New Roman" w:cs="Times New Roman"/>
          <w:i/>
          <w:sz w:val="24"/>
          <w:szCs w:val="24"/>
        </w:rPr>
        <w:t>areto</w:t>
      </w:r>
      <w:r w:rsidRPr="006839FD">
        <w:rPr>
          <w:rFonts w:ascii="Times New Roman" w:hAnsi="Times New Roman" w:cs="Times New Roman"/>
          <w:sz w:val="24"/>
          <w:szCs w:val="24"/>
        </w:rPr>
        <w:t xml:space="preserve"> predomina sempre e, por isso, mesmo que a economia entre num período de recessão, os decisores políticos não tem como evitar que isso aconteça ou não têm como ajudar a economia a recuperar porque a economia está sempre a utilizar os recursos existentes da forma mais eficiente. </w:t>
      </w:r>
    </w:p>
    <w:p w14:paraId="73484964" w14:textId="77777777" w:rsidR="00EB7452" w:rsidRPr="006839FD" w:rsidRDefault="00EB7452" w:rsidP="00EB7452">
      <w:pPr>
        <w:spacing w:after="0" w:line="360" w:lineRule="auto"/>
        <w:ind w:firstLine="284"/>
        <w:jc w:val="both"/>
        <w:rPr>
          <w:rFonts w:ascii="Times New Roman" w:hAnsi="Times New Roman" w:cs="Times New Roman"/>
          <w:sz w:val="24"/>
          <w:szCs w:val="24"/>
        </w:rPr>
      </w:pPr>
      <w:r w:rsidRPr="006839FD">
        <w:rPr>
          <w:rFonts w:ascii="Times New Roman" w:hAnsi="Times New Roman" w:cs="Times New Roman"/>
          <w:sz w:val="24"/>
          <w:szCs w:val="24"/>
        </w:rPr>
        <w:t>Segundo estes clássicos, existe perfeita flexibilidade do sistema de preços e salários. Ou seja, na economia existiam mecanismos capazes de anular as flutuações económicas fazendo com que a economia voltasse ao equilíbrio perfeito. Logo, não existe qualquer necessidade de intervenção do Estado na economia.</w:t>
      </w:r>
    </w:p>
    <w:p w14:paraId="373465E2" w14:textId="77777777" w:rsidR="00EB7452" w:rsidRPr="006839FD" w:rsidRDefault="00EB7452" w:rsidP="00EB7452">
      <w:pPr>
        <w:spacing w:after="0" w:line="360" w:lineRule="auto"/>
        <w:ind w:firstLine="284"/>
        <w:jc w:val="both"/>
        <w:rPr>
          <w:rFonts w:ascii="Times New Roman" w:hAnsi="Times New Roman" w:cs="Times New Roman"/>
          <w:sz w:val="24"/>
          <w:szCs w:val="24"/>
        </w:rPr>
      </w:pPr>
    </w:p>
    <w:p w14:paraId="70355FF2" w14:textId="77777777" w:rsidR="00EB7452" w:rsidRPr="006839FD" w:rsidRDefault="00EB7452" w:rsidP="00EB7452">
      <w:pPr>
        <w:pStyle w:val="ListParagraph"/>
        <w:numPr>
          <w:ilvl w:val="1"/>
          <w:numId w:val="2"/>
        </w:numPr>
        <w:spacing w:after="0" w:line="360" w:lineRule="auto"/>
        <w:jc w:val="both"/>
        <w:rPr>
          <w:rFonts w:ascii="Times New Roman" w:hAnsi="Times New Roman" w:cs="Times New Roman"/>
          <w:b/>
          <w:sz w:val="24"/>
          <w:szCs w:val="24"/>
          <w:u w:val="single"/>
        </w:rPr>
      </w:pPr>
      <w:r w:rsidRPr="006839FD">
        <w:rPr>
          <w:rFonts w:ascii="Times New Roman" w:hAnsi="Times New Roman" w:cs="Times New Roman"/>
          <w:b/>
          <w:sz w:val="24"/>
          <w:szCs w:val="24"/>
        </w:rPr>
        <w:t xml:space="preserve"> </w:t>
      </w:r>
      <w:r w:rsidRPr="006839FD">
        <w:rPr>
          <w:rFonts w:ascii="Times New Roman" w:hAnsi="Times New Roman" w:cs="Times New Roman"/>
          <w:b/>
          <w:sz w:val="24"/>
          <w:szCs w:val="24"/>
          <w:u w:val="single"/>
        </w:rPr>
        <w:t>Teoria Keynesiana</w:t>
      </w:r>
    </w:p>
    <w:p w14:paraId="4AAEC6BE" w14:textId="77777777" w:rsidR="00EB7452" w:rsidRPr="006839FD" w:rsidRDefault="00EB7452" w:rsidP="00EB7452">
      <w:pPr>
        <w:spacing w:after="0" w:line="360" w:lineRule="auto"/>
        <w:ind w:firstLine="284"/>
        <w:jc w:val="both"/>
        <w:rPr>
          <w:rFonts w:ascii="Times New Roman" w:hAnsi="Times New Roman" w:cs="Times New Roman"/>
          <w:sz w:val="24"/>
          <w:szCs w:val="24"/>
        </w:rPr>
      </w:pPr>
      <w:r w:rsidRPr="006839FD">
        <w:rPr>
          <w:rFonts w:ascii="Times New Roman" w:hAnsi="Times New Roman" w:cs="Times New Roman"/>
          <w:sz w:val="24"/>
          <w:szCs w:val="24"/>
        </w:rPr>
        <w:t>Aquando a crise de 1929, a teoria clássica deixou de ter capacidade de explicar os acontecimentos sucedidos com a expansão desse problema pelo mundo e muito menos estava capaz de fornecer soluções.</w:t>
      </w:r>
    </w:p>
    <w:p w14:paraId="2E0B3C5E" w14:textId="2505ED9E" w:rsidR="00EB7452" w:rsidRPr="006839FD" w:rsidRDefault="008621EE" w:rsidP="00EB745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Keynes</w:t>
      </w:r>
      <w:r w:rsidR="00EB7452" w:rsidRPr="006839FD">
        <w:rPr>
          <w:rFonts w:ascii="Times New Roman" w:hAnsi="Times New Roman" w:cs="Times New Roman"/>
          <w:sz w:val="24"/>
          <w:szCs w:val="24"/>
        </w:rPr>
        <w:t xml:space="preserve"> defendeu ideias radicalmente diferentes às clássicas. Para este, as teorias expansionistas eram extremamente importantes pois as aplicações das políticas de realização de grandes obras públicas iriam transferir rendimentos para os agentes económicos que seguidamente se iriam transformar em procura agregada, estimulando a produção e o emprego.</w:t>
      </w:r>
    </w:p>
    <w:p w14:paraId="0017B7B9" w14:textId="77777777" w:rsidR="00EB7452" w:rsidRDefault="00EB7452" w:rsidP="00EB7452">
      <w:pPr>
        <w:spacing w:after="0" w:line="360" w:lineRule="auto"/>
        <w:ind w:firstLine="284"/>
        <w:jc w:val="both"/>
        <w:rPr>
          <w:rFonts w:ascii="Times New Roman" w:hAnsi="Times New Roman" w:cs="Times New Roman"/>
          <w:sz w:val="24"/>
          <w:szCs w:val="24"/>
        </w:rPr>
      </w:pPr>
      <w:r w:rsidRPr="006839FD">
        <w:rPr>
          <w:rFonts w:ascii="Times New Roman" w:hAnsi="Times New Roman" w:cs="Times New Roman"/>
          <w:sz w:val="24"/>
          <w:szCs w:val="24"/>
        </w:rPr>
        <w:t xml:space="preserve">Segundo a teoria Keynesiana, a economia não opera na sua capacidade máxima de produção e de emprego e, por isso, o aumento da produção pode ocorrer sem que haja um aumento no nível de preços. </w:t>
      </w:r>
    </w:p>
    <w:p w14:paraId="1C1F101F" w14:textId="2F917E36" w:rsidR="0019244C" w:rsidRPr="003D3E34" w:rsidRDefault="0019244C" w:rsidP="002A14BB">
      <w:pPr>
        <w:spacing w:after="0" w:line="360" w:lineRule="auto"/>
        <w:ind w:firstLine="284"/>
        <w:jc w:val="both"/>
        <w:rPr>
          <w:rFonts w:ascii="Times New Roman" w:hAnsi="Times New Roman" w:cs="Times New Roman"/>
          <w:sz w:val="24"/>
          <w:szCs w:val="24"/>
        </w:rPr>
      </w:pPr>
      <w:r w:rsidRPr="003D3E34">
        <w:rPr>
          <w:rFonts w:ascii="Times New Roman" w:hAnsi="Times New Roman" w:cs="Times New Roman"/>
          <w:sz w:val="24"/>
          <w:szCs w:val="24"/>
        </w:rPr>
        <w:t xml:space="preserve">O equilíbrio orçamental, </w:t>
      </w:r>
      <w:r w:rsidR="002A14BB" w:rsidRPr="003D3E34">
        <w:rPr>
          <w:rFonts w:ascii="Times New Roman" w:hAnsi="Times New Roman" w:cs="Times New Roman"/>
          <w:sz w:val="24"/>
          <w:szCs w:val="24"/>
        </w:rPr>
        <w:t xml:space="preserve">ainda que </w:t>
      </w:r>
      <w:r w:rsidRPr="003D3E34">
        <w:rPr>
          <w:rFonts w:ascii="Times New Roman" w:hAnsi="Times New Roman" w:cs="Times New Roman"/>
          <w:sz w:val="24"/>
          <w:szCs w:val="24"/>
        </w:rPr>
        <w:t>tão importante e desejado pelos</w:t>
      </w:r>
      <w:r w:rsidR="002A14BB" w:rsidRPr="003D3E34">
        <w:rPr>
          <w:rFonts w:ascii="Times New Roman" w:hAnsi="Times New Roman" w:cs="Times New Roman"/>
          <w:sz w:val="24"/>
          <w:szCs w:val="24"/>
        </w:rPr>
        <w:t xml:space="preserve"> clássicos</w:t>
      </w:r>
      <w:r w:rsidRPr="003D3E34">
        <w:rPr>
          <w:rFonts w:ascii="Times New Roman" w:hAnsi="Times New Roman" w:cs="Times New Roman"/>
          <w:sz w:val="24"/>
          <w:szCs w:val="24"/>
        </w:rPr>
        <w:t>, foi abandona</w:t>
      </w:r>
      <w:r w:rsidR="002A14BB" w:rsidRPr="003D3E34">
        <w:rPr>
          <w:rFonts w:ascii="Times New Roman" w:hAnsi="Times New Roman" w:cs="Times New Roman"/>
          <w:sz w:val="24"/>
          <w:szCs w:val="24"/>
        </w:rPr>
        <w:t>do por Keynes e keynesianos. H</w:t>
      </w:r>
      <w:r w:rsidRPr="003D3E34">
        <w:rPr>
          <w:rFonts w:ascii="Times New Roman" w:hAnsi="Times New Roman" w:cs="Times New Roman"/>
          <w:sz w:val="24"/>
          <w:szCs w:val="24"/>
        </w:rPr>
        <w:t>oje</w:t>
      </w:r>
      <w:r w:rsidR="002A14BB" w:rsidRPr="003D3E34">
        <w:rPr>
          <w:rFonts w:ascii="Times New Roman" w:hAnsi="Times New Roman" w:cs="Times New Roman"/>
          <w:sz w:val="24"/>
          <w:szCs w:val="24"/>
        </w:rPr>
        <w:t>, é</w:t>
      </w:r>
      <w:r w:rsidRPr="003D3E34">
        <w:rPr>
          <w:rFonts w:ascii="Times New Roman" w:hAnsi="Times New Roman" w:cs="Times New Roman"/>
          <w:sz w:val="24"/>
          <w:szCs w:val="24"/>
        </w:rPr>
        <w:t xml:space="preserve"> reconhecida a importância de défices em certa situações de d</w:t>
      </w:r>
      <w:r w:rsidR="002A14BB" w:rsidRPr="003D3E34">
        <w:rPr>
          <w:rFonts w:ascii="Times New Roman" w:hAnsi="Times New Roman" w:cs="Times New Roman"/>
          <w:sz w:val="24"/>
          <w:szCs w:val="24"/>
        </w:rPr>
        <w:t>esequilíbrios macroeconómicos. É também hoje sabido</w:t>
      </w:r>
      <w:r w:rsidRPr="003D3E34">
        <w:rPr>
          <w:rFonts w:ascii="Times New Roman" w:hAnsi="Times New Roman" w:cs="Times New Roman"/>
          <w:sz w:val="24"/>
          <w:szCs w:val="24"/>
        </w:rPr>
        <w:t xml:space="preserve"> de forma clara que a própria definição de défice deve merecer reflexão, como referido por Shaviro</w:t>
      </w:r>
      <w:r w:rsidR="002A14BB" w:rsidRPr="003D3E34">
        <w:rPr>
          <w:rFonts w:ascii="Times New Roman" w:hAnsi="Times New Roman" w:cs="Times New Roman"/>
          <w:sz w:val="24"/>
          <w:szCs w:val="24"/>
        </w:rPr>
        <w:t xml:space="preserve"> (1997), que aponta para o facto de, muitas vezes, se apresentarem formas de mensuração do défice que ignoram pontos importantes do seu efeito. A</w:t>
      </w:r>
      <w:r w:rsidRPr="003D3E34">
        <w:rPr>
          <w:rFonts w:ascii="Times New Roman" w:hAnsi="Times New Roman" w:cs="Times New Roman"/>
          <w:sz w:val="24"/>
          <w:szCs w:val="24"/>
        </w:rPr>
        <w:t xml:space="preserve"> crise do sub-prime obrigou-nos a olhar para a política orçamental com uma atitude mais pragmática, como </w:t>
      </w:r>
      <w:r w:rsidR="002A14BB" w:rsidRPr="003D3E34">
        <w:rPr>
          <w:rFonts w:ascii="Times New Roman" w:hAnsi="Times New Roman" w:cs="Times New Roman"/>
          <w:sz w:val="24"/>
          <w:szCs w:val="24"/>
        </w:rPr>
        <w:t>evidenci</w:t>
      </w:r>
      <w:r w:rsidRPr="003D3E34">
        <w:rPr>
          <w:rFonts w:ascii="Times New Roman" w:hAnsi="Times New Roman" w:cs="Times New Roman"/>
          <w:sz w:val="24"/>
          <w:szCs w:val="24"/>
        </w:rPr>
        <w:t>ado por Romer (2012) e discutido na conferência “</w:t>
      </w:r>
      <w:r w:rsidRPr="003D3E34">
        <w:rPr>
          <w:rFonts w:ascii="Times New Roman" w:eastAsia="Times New Roman" w:hAnsi="Times New Roman" w:cs="Times New Roman"/>
          <w:sz w:val="24"/>
          <w:szCs w:val="24"/>
          <w:lang w:eastAsia="pt-PT"/>
        </w:rPr>
        <w:t>Fiscal Policy and the Crisis: Lessons Learnt and the Way Forward” (2012).</w:t>
      </w:r>
    </w:p>
    <w:p w14:paraId="4DD4275D" w14:textId="29C53836" w:rsidR="00F460FA" w:rsidRPr="006839FD" w:rsidRDefault="00EB7452" w:rsidP="00F460FA">
      <w:pPr>
        <w:spacing w:after="0" w:line="360" w:lineRule="auto"/>
        <w:ind w:firstLine="284"/>
        <w:jc w:val="both"/>
        <w:rPr>
          <w:rFonts w:ascii="Times New Roman" w:hAnsi="Times New Roman" w:cs="Times New Roman"/>
          <w:sz w:val="24"/>
          <w:szCs w:val="24"/>
        </w:rPr>
      </w:pPr>
      <w:r w:rsidRPr="006839FD">
        <w:rPr>
          <w:rFonts w:ascii="Times New Roman" w:hAnsi="Times New Roman" w:cs="Times New Roman"/>
          <w:sz w:val="24"/>
          <w:szCs w:val="24"/>
        </w:rPr>
        <w:t xml:space="preserve">Segundo Sorensen (2010), as políticas de estabilização baseiam-se no facto de os decisores políticos (e, em geral, os consumidores) serem avessos às flutuações no output, no emprego e na inflação e de que as flutuações em torno da tendência de LP são um problema social. </w:t>
      </w:r>
      <w:r w:rsidR="008621EE">
        <w:rPr>
          <w:rFonts w:ascii="Times New Roman" w:hAnsi="Times New Roman" w:cs="Times New Roman"/>
          <w:sz w:val="24"/>
          <w:szCs w:val="24"/>
        </w:rPr>
        <w:t>A escola keynesiana suporta</w:t>
      </w:r>
      <w:r w:rsidRPr="006839FD">
        <w:rPr>
          <w:rFonts w:ascii="Times New Roman" w:hAnsi="Times New Roman" w:cs="Times New Roman"/>
          <w:sz w:val="24"/>
          <w:szCs w:val="24"/>
        </w:rPr>
        <w:t xml:space="preserve"> este facto de a perda de bem-estar durante uma recessão não ser compensada pelos ganhos aquando de uma expansão. </w:t>
      </w:r>
    </w:p>
    <w:p w14:paraId="730AC19E" w14:textId="77777777" w:rsidR="00EB7452" w:rsidRPr="006839FD" w:rsidRDefault="00EB7452" w:rsidP="00EB7452">
      <w:pPr>
        <w:spacing w:after="0" w:line="360" w:lineRule="auto"/>
        <w:ind w:firstLine="284"/>
        <w:jc w:val="both"/>
        <w:rPr>
          <w:rFonts w:ascii="Times New Roman" w:hAnsi="Times New Roman" w:cs="Times New Roman"/>
          <w:sz w:val="24"/>
          <w:szCs w:val="24"/>
        </w:rPr>
      </w:pPr>
      <w:r w:rsidRPr="006839FD">
        <w:rPr>
          <w:rFonts w:ascii="Times New Roman" w:hAnsi="Times New Roman" w:cs="Times New Roman"/>
          <w:sz w:val="24"/>
          <w:szCs w:val="24"/>
        </w:rPr>
        <w:t>Tudo isto passa pelo facto das flutuações do produto real causarem flutuações no rendimento e no consumo. Dado que a utilidade marginal do consumo diminui aquando o aumento do consumo, os agentes económicos irão dar mais valor a evitar as reduções no nível de consumo do que na obtenção de um grau mais elevado. Assim, estes preferem os padrões de consumo suavizados aos mais desnivelados. Logo, se a política de estabilização conseguir alisar o padrão de consumo através da suavização das flutuações no consumo, existirão ganhos no bem-estar social dos consumidores.</w:t>
      </w:r>
    </w:p>
    <w:p w14:paraId="7EB2C7AD" w14:textId="77777777" w:rsidR="00EB7452" w:rsidRPr="006839FD" w:rsidRDefault="00EB7452" w:rsidP="00EB7452">
      <w:pPr>
        <w:spacing w:after="0" w:line="360" w:lineRule="auto"/>
        <w:ind w:firstLine="284"/>
        <w:jc w:val="both"/>
        <w:rPr>
          <w:rFonts w:ascii="Times New Roman" w:hAnsi="Times New Roman" w:cs="Times New Roman"/>
          <w:sz w:val="24"/>
          <w:szCs w:val="24"/>
        </w:rPr>
      </w:pPr>
      <w:r w:rsidRPr="006839FD">
        <w:rPr>
          <w:rFonts w:ascii="Times New Roman" w:hAnsi="Times New Roman" w:cs="Times New Roman"/>
          <w:sz w:val="24"/>
          <w:szCs w:val="24"/>
        </w:rPr>
        <w:t xml:space="preserve">Existem algumas críticas quanto a este primeiro pensamento no sentido em que o consumidor poderá suavizar o seu consumo através dos mercados de capitais. Mas, sabendo que estes mercados não são perfeitos, muitos agentes poderão ter restrições no que toca ao acesso ao crédito. Em particular, durante as recessões, será ainda mais difícil para alguns consumidores conseguir obter crédito. Assim, ainda que exista este mercado </w:t>
      </w:r>
      <w:r w:rsidRPr="006839FD">
        <w:rPr>
          <w:rFonts w:ascii="Times New Roman" w:hAnsi="Times New Roman" w:cs="Times New Roman"/>
          <w:sz w:val="24"/>
          <w:szCs w:val="24"/>
        </w:rPr>
        <w:lastRenderedPageBreak/>
        <w:t>para suavizar alguma parte de um choque, continuam a existir benefícios na utilização das políticas de estabilização.</w:t>
      </w:r>
    </w:p>
    <w:p w14:paraId="2BA32CAA" w14:textId="77777777" w:rsidR="00EB7452" w:rsidRPr="006839FD" w:rsidRDefault="00EB7452" w:rsidP="00EB7452">
      <w:pPr>
        <w:spacing w:after="0" w:line="360" w:lineRule="auto"/>
        <w:ind w:firstLine="284"/>
        <w:jc w:val="both"/>
        <w:rPr>
          <w:rFonts w:ascii="Times New Roman" w:hAnsi="Times New Roman" w:cs="Times New Roman"/>
          <w:sz w:val="24"/>
          <w:szCs w:val="24"/>
        </w:rPr>
      </w:pPr>
      <w:r w:rsidRPr="006839FD">
        <w:rPr>
          <w:rFonts w:ascii="Times New Roman" w:hAnsi="Times New Roman" w:cs="Times New Roman"/>
          <w:sz w:val="24"/>
          <w:szCs w:val="24"/>
        </w:rPr>
        <w:t>Ainda quanto àquela razão, existe também a possibilidade dos agentes económicos se protegerem em relação às flutuações no produto através da obtenção de seguros. Mas neste caso também existem restrições ao acesso devido aos problemas de funcionamento deste mercado. Uma pessoa que tenha um seguro de desemprego, por exemplo, vai estar sempre despreocupada com o facto de ficar desempregada. Se o valor que der ao lazer for maior do que às interações sociais que obtém através do emprego, então este irá escolher ficar desempregado durante longos períodos de tempo. Este problema aqui apresentado é designado por risco moral e é a principal razão para as empresas privadas de seguros não surgirem para oferecer o seguro de desemprego. Para além disto, existe também o problema de seleção adversa em que é apontado o facto de que quem efetivamente vai escolher assegurar-se são os agentes económicos que têm um grande risco de ficar no desemprego. Se o prémio do seguro for calculado tendo em consideração a média de desempregados num grande grupo, os indivíduos que tenham um grande risco de ficar desempregados têm um grande incentivo a comprar este seguro e os que não tenham um risco assim tão elevado irão preferir não comprar porque irão achar que o prémio é demasiado elevado tendo em conta os benefícios expectáveis. Assim, as seguradoras dificilmente irão criar um seguro assim com medo que apenas os indivíduos com alto risco o queiram. Todos estes problemas provocam uma redução dos seguros que não irão ser suficientes para cobrir o mercado.</w:t>
      </w:r>
    </w:p>
    <w:p w14:paraId="2DF53021" w14:textId="77777777" w:rsidR="00EB7452" w:rsidRPr="006839FD" w:rsidRDefault="00EB7452" w:rsidP="00EB7452">
      <w:pPr>
        <w:spacing w:after="0" w:line="360" w:lineRule="auto"/>
        <w:ind w:firstLine="284"/>
        <w:jc w:val="both"/>
        <w:rPr>
          <w:rFonts w:ascii="Times New Roman" w:hAnsi="Times New Roman" w:cs="Times New Roman"/>
          <w:sz w:val="24"/>
          <w:szCs w:val="24"/>
        </w:rPr>
      </w:pPr>
      <w:r w:rsidRPr="006839FD">
        <w:rPr>
          <w:rFonts w:ascii="Times New Roman" w:hAnsi="Times New Roman" w:cs="Times New Roman"/>
          <w:sz w:val="24"/>
          <w:szCs w:val="24"/>
        </w:rPr>
        <w:t>Assim, uma política de estabilização devidamente implementada poderá trazer muitos benefícios para os consumidores através da suavização dos padrões de consumo.</w:t>
      </w:r>
    </w:p>
    <w:p w14:paraId="32442892" w14:textId="77777777" w:rsidR="001B6C58" w:rsidRPr="001B6C58" w:rsidRDefault="001B6C58" w:rsidP="001B6C58">
      <w:pPr>
        <w:spacing w:after="0" w:line="360" w:lineRule="auto"/>
        <w:ind w:firstLine="284"/>
        <w:jc w:val="both"/>
        <w:rPr>
          <w:rFonts w:ascii="Times New Roman" w:hAnsi="Times New Roman" w:cs="Times New Roman"/>
          <w:sz w:val="24"/>
          <w:szCs w:val="24"/>
        </w:rPr>
      </w:pPr>
    </w:p>
    <w:p w14:paraId="7BD546EC" w14:textId="77777777" w:rsidR="00601DC0" w:rsidRPr="001B6C58" w:rsidRDefault="00A2131D" w:rsidP="003E0099">
      <w:pPr>
        <w:pStyle w:val="paragraph"/>
        <w:numPr>
          <w:ilvl w:val="0"/>
          <w:numId w:val="3"/>
        </w:numPr>
        <w:spacing w:before="0" w:beforeAutospacing="0" w:after="0" w:afterAutospacing="0" w:line="360" w:lineRule="auto"/>
        <w:jc w:val="both"/>
        <w:textAlignment w:val="baseline"/>
        <w:rPr>
          <w:rStyle w:val="normaltextrun"/>
          <w:b/>
          <w:u w:val="single"/>
        </w:rPr>
      </w:pPr>
      <w:r w:rsidRPr="001B6C58">
        <w:rPr>
          <w:rStyle w:val="normaltextrun"/>
          <w:b/>
          <w:u w:val="single"/>
        </w:rPr>
        <w:t>Suavização do Rendimento e do Consumo</w:t>
      </w:r>
    </w:p>
    <w:p w14:paraId="400EBC6D" w14:textId="77777777" w:rsidR="00BE2222" w:rsidRPr="001B6C58" w:rsidRDefault="0029343A" w:rsidP="001B6C58">
      <w:pPr>
        <w:pStyle w:val="paragraph"/>
        <w:spacing w:before="0" w:beforeAutospacing="0" w:after="0" w:afterAutospacing="0" w:line="360" w:lineRule="auto"/>
        <w:ind w:firstLine="284"/>
        <w:jc w:val="both"/>
        <w:textAlignment w:val="baseline"/>
        <w:rPr>
          <w:rStyle w:val="normaltextrun"/>
        </w:rPr>
      </w:pPr>
      <w:r w:rsidRPr="001B6C58">
        <w:rPr>
          <w:rStyle w:val="normaltextrun"/>
        </w:rPr>
        <w:t>A suavização pode ser alcançada através do rendime</w:t>
      </w:r>
      <w:r w:rsidR="003D467C" w:rsidRPr="001B6C58">
        <w:rPr>
          <w:rStyle w:val="normaltextrun"/>
        </w:rPr>
        <w:t xml:space="preserve">nto ou do consumo das famílias. A suavização do rendimento </w:t>
      </w:r>
      <w:r w:rsidR="00BE2222" w:rsidRPr="001B6C58">
        <w:rPr>
          <w:rStyle w:val="normaltextrun"/>
        </w:rPr>
        <w:t>pode ser</w:t>
      </w:r>
      <w:r w:rsidR="003D467C" w:rsidRPr="001B6C58">
        <w:rPr>
          <w:rStyle w:val="normaltextrun"/>
        </w:rPr>
        <w:t xml:space="preserve"> alcançada </w:t>
      </w:r>
      <w:r w:rsidR="00BE2222" w:rsidRPr="001B6C58">
        <w:rPr>
          <w:rStyle w:val="normaltextrun"/>
        </w:rPr>
        <w:t xml:space="preserve">pelas empresas </w:t>
      </w:r>
      <w:r w:rsidR="003D467C" w:rsidRPr="001B6C58">
        <w:rPr>
          <w:rStyle w:val="normaltextrun"/>
        </w:rPr>
        <w:t>através dos Rendimentos Líquidos do Exterior, da Depreciação do Capital e das Transfer</w:t>
      </w:r>
      <w:r w:rsidR="00BE2222" w:rsidRPr="001B6C58">
        <w:rPr>
          <w:rStyle w:val="normaltextrun"/>
        </w:rPr>
        <w:t>ências Correntes. Ou seja, quando existe um choque negativo na economia, estes três fatores podem – ou não – contribuir para uma redução</w:t>
      </w:r>
      <w:r w:rsidR="00F11907" w:rsidRPr="001B6C58">
        <w:rPr>
          <w:rStyle w:val="normaltextrun"/>
        </w:rPr>
        <w:t xml:space="preserve"> nos efeitos </w:t>
      </w:r>
      <w:r w:rsidR="00521CD5" w:rsidRPr="001B6C58">
        <w:rPr>
          <w:rStyle w:val="normaltextrun"/>
        </w:rPr>
        <w:t>do rendimento provocado pel</w:t>
      </w:r>
      <w:r w:rsidR="00BE2222" w:rsidRPr="001B6C58">
        <w:rPr>
          <w:rStyle w:val="normaltextrun"/>
        </w:rPr>
        <w:t xml:space="preserve">as alterações sofridas pelo PIB. </w:t>
      </w:r>
      <w:r w:rsidR="00EB00D5" w:rsidRPr="001B6C58">
        <w:rPr>
          <w:rStyle w:val="normaltextrun"/>
        </w:rPr>
        <w:t>A suavização do consumo</w:t>
      </w:r>
      <w:r w:rsidR="00BE2222" w:rsidRPr="001B6C58">
        <w:rPr>
          <w:rStyle w:val="normaltextrun"/>
        </w:rPr>
        <w:t>, por sua vez,</w:t>
      </w:r>
      <w:r w:rsidR="00EB00D5" w:rsidRPr="001B6C58">
        <w:rPr>
          <w:rStyle w:val="normaltextrun"/>
        </w:rPr>
        <w:t xml:space="preserve"> passa pelo desejo das famílias em ter um padrão regular de consumo. Isto é, ainda que se dê um choque negativo no seu rendimento, os agregados mantêm o consumo estável.</w:t>
      </w:r>
      <w:r w:rsidR="00BE2222" w:rsidRPr="001B6C58">
        <w:rPr>
          <w:rStyle w:val="normaltextrun"/>
        </w:rPr>
        <w:t xml:space="preserve"> </w:t>
      </w:r>
    </w:p>
    <w:p w14:paraId="105F82A2" w14:textId="2856BB04" w:rsidR="0029343A" w:rsidRPr="003D3E34" w:rsidRDefault="0015775D" w:rsidP="001B6C58">
      <w:pPr>
        <w:pStyle w:val="paragraph"/>
        <w:spacing w:before="0" w:beforeAutospacing="0" w:after="0" w:afterAutospacing="0" w:line="360" w:lineRule="auto"/>
        <w:ind w:firstLine="284"/>
        <w:jc w:val="both"/>
        <w:textAlignment w:val="baseline"/>
        <w:rPr>
          <w:rStyle w:val="normaltextrun"/>
        </w:rPr>
      </w:pPr>
      <w:r w:rsidRPr="003D3E34">
        <w:rPr>
          <w:rStyle w:val="normaltextrun"/>
        </w:rPr>
        <w:lastRenderedPageBreak/>
        <w:t xml:space="preserve"> </w:t>
      </w:r>
      <w:r w:rsidR="00EB00D5" w:rsidRPr="003D3E34">
        <w:rPr>
          <w:rStyle w:val="normaltextrun"/>
        </w:rPr>
        <w:t xml:space="preserve">A Teoria do Rendimento Permanente de Friedman e o Modelo do Ciclo de Vida de Modigliani </w:t>
      </w:r>
      <w:r w:rsidR="00F460FA" w:rsidRPr="003D3E34">
        <w:rPr>
          <w:rStyle w:val="normaltextrun"/>
        </w:rPr>
        <w:t>concluem</w:t>
      </w:r>
      <w:r w:rsidR="00EB00D5" w:rsidRPr="003D3E34">
        <w:rPr>
          <w:rStyle w:val="normaltextrun"/>
        </w:rPr>
        <w:t xml:space="preserve"> que um agente prefere manter estável o seu consumo.</w:t>
      </w:r>
      <w:r w:rsidR="00E55086" w:rsidRPr="003D3E34">
        <w:rPr>
          <w:rStyle w:val="normaltextrun"/>
        </w:rPr>
        <w:t xml:space="preserve"> </w:t>
      </w:r>
      <w:r w:rsidR="00E55086" w:rsidRPr="003D3E34">
        <w:rPr>
          <w:rStyle w:val="normaltextrun"/>
          <w:lang w:val="en-US"/>
        </w:rPr>
        <w:t>Segundo Meghir (2004), “</w:t>
      </w:r>
      <w:r w:rsidR="00E55086" w:rsidRPr="003D3E34">
        <w:rPr>
          <w:lang w:val="en-US"/>
        </w:rPr>
        <w:t>individuals (…) wish to smooth consumption and not let it fluctuate with short run fluctuations in income”.</w:t>
      </w:r>
      <w:r w:rsidR="00EB00D5" w:rsidRPr="003D3E34">
        <w:rPr>
          <w:rStyle w:val="normaltextrun"/>
          <w:lang w:val="en-US"/>
        </w:rPr>
        <w:t xml:space="preserve"> </w:t>
      </w:r>
      <w:r w:rsidR="00EB00D5" w:rsidRPr="003D3E34">
        <w:rPr>
          <w:rStyle w:val="normaltextrun"/>
        </w:rPr>
        <w:t xml:space="preserve">Assim, argumentam que o consumo de um agregado familiar está diretamente ligado com o seu rendimento permanente. </w:t>
      </w:r>
      <w:r w:rsidR="003D467C" w:rsidRPr="003D3E34">
        <w:rPr>
          <w:rStyle w:val="normaltextrun"/>
        </w:rPr>
        <w:t>Mesmo quando o seu rendimento é atingido por um choque transitório, por exemplo, o consumo não sofre qualquer alteração porque podem ser utilizadas técnicas</w:t>
      </w:r>
      <w:r w:rsidR="00F460FA" w:rsidRPr="003D3E34">
        <w:rPr>
          <w:rStyle w:val="normaltextrun"/>
        </w:rPr>
        <w:t xml:space="preserve"> privadas</w:t>
      </w:r>
      <w:r w:rsidR="003D467C" w:rsidRPr="003D3E34">
        <w:rPr>
          <w:rStyle w:val="normaltextrun"/>
        </w:rPr>
        <w:t xml:space="preserve"> de suavização. </w:t>
      </w:r>
    </w:p>
    <w:p w14:paraId="3B233CF2" w14:textId="77777777" w:rsidR="003D0DAE" w:rsidRPr="001B6C58" w:rsidRDefault="003D0DAE" w:rsidP="001B6C58">
      <w:pPr>
        <w:pStyle w:val="paragraph"/>
        <w:spacing w:before="0" w:beforeAutospacing="0" w:after="0" w:afterAutospacing="0" w:line="360" w:lineRule="auto"/>
        <w:ind w:firstLine="284"/>
        <w:jc w:val="both"/>
        <w:textAlignment w:val="baseline"/>
        <w:rPr>
          <w:rStyle w:val="normaltextrun"/>
          <w:b/>
        </w:rPr>
      </w:pPr>
    </w:p>
    <w:p w14:paraId="51E5DD50" w14:textId="77777777" w:rsidR="00601DC0" w:rsidRDefault="0062607D" w:rsidP="003E0099">
      <w:pPr>
        <w:pStyle w:val="paragraph"/>
        <w:numPr>
          <w:ilvl w:val="1"/>
          <w:numId w:val="3"/>
        </w:numPr>
        <w:spacing w:before="0" w:beforeAutospacing="0" w:after="0" w:afterAutospacing="0" w:line="360" w:lineRule="auto"/>
        <w:ind w:firstLine="284"/>
        <w:jc w:val="both"/>
        <w:textAlignment w:val="baseline"/>
        <w:rPr>
          <w:rStyle w:val="normaltextrun"/>
          <w:b/>
          <w:u w:val="single"/>
        </w:rPr>
      </w:pPr>
      <w:r w:rsidRPr="001B6C58">
        <w:rPr>
          <w:rStyle w:val="normaltextrun"/>
          <w:b/>
          <w:u w:val="single"/>
        </w:rPr>
        <w:t>Canais de Suavização do Rendimento e do Consumo</w:t>
      </w:r>
    </w:p>
    <w:p w14:paraId="7A683840" w14:textId="77777777" w:rsidR="00ED7702" w:rsidRPr="001B6C58" w:rsidRDefault="00ED7702" w:rsidP="00ED7702">
      <w:pPr>
        <w:pStyle w:val="paragraph"/>
        <w:spacing w:before="0" w:beforeAutospacing="0" w:after="0" w:afterAutospacing="0" w:line="360" w:lineRule="auto"/>
        <w:jc w:val="both"/>
        <w:textAlignment w:val="baseline"/>
        <w:rPr>
          <w:rStyle w:val="normaltextrun"/>
          <w:b/>
          <w:u w:val="single"/>
        </w:rPr>
      </w:pPr>
    </w:p>
    <w:p w14:paraId="0B42E890" w14:textId="77777777" w:rsidR="00092E42" w:rsidRDefault="00A05E2F" w:rsidP="001B6C58">
      <w:pPr>
        <w:pStyle w:val="paragraph"/>
        <w:spacing w:before="0" w:beforeAutospacing="0" w:after="0" w:afterAutospacing="0" w:line="360" w:lineRule="auto"/>
        <w:ind w:firstLine="284"/>
        <w:jc w:val="both"/>
        <w:textAlignment w:val="baseline"/>
        <w:rPr>
          <w:rStyle w:val="normaltextrun"/>
        </w:rPr>
      </w:pPr>
      <w:r>
        <w:rPr>
          <w:rStyle w:val="normaltextrun"/>
        </w:rPr>
        <w:t>O Canal de Suavização</w:t>
      </w:r>
      <w:r w:rsidR="00ED7702">
        <w:rPr>
          <w:rStyle w:val="normaltextrun"/>
        </w:rPr>
        <w:t xml:space="preserve"> é um mecanismo através do qual as políticas de estabilização atuam no mercado. Isto é, os estabilizadores automáticos irão ter influência via estes mesmos canais de suavização, sejam eles influenciadores do rendimento ou do consumo. </w:t>
      </w:r>
      <w:r w:rsidR="00E834EB">
        <w:rPr>
          <w:rStyle w:val="normaltextrun"/>
        </w:rPr>
        <w:t>Assim, tendo em vista o objetivo de estabilização, é através destes Canais de Suavização do Rendimento – Rendimentos Líquidos do Exterior, Depreciação do Capital e Transferências Correntes</w:t>
      </w:r>
      <w:r w:rsidR="00E834EB">
        <w:rPr>
          <w:rStyle w:val="FootnoteReference"/>
        </w:rPr>
        <w:footnoteReference w:id="1"/>
      </w:r>
      <w:r w:rsidR="00E834EB">
        <w:rPr>
          <w:rStyle w:val="normaltextrun"/>
        </w:rPr>
        <w:t xml:space="preserve"> – e do Canal de Suavização do Consumo – Poupança</w:t>
      </w:r>
      <w:r w:rsidR="00E834EB">
        <w:rPr>
          <w:rStyle w:val="normaltextrun"/>
          <w:vertAlign w:val="superscript"/>
        </w:rPr>
        <w:t>1</w:t>
      </w:r>
      <w:r w:rsidR="00E834EB">
        <w:rPr>
          <w:rStyle w:val="normaltextrun"/>
        </w:rPr>
        <w:t xml:space="preserve"> – que são transmitidas as políticas económicas com objetivo de reduzir as flutuações do produto.</w:t>
      </w:r>
    </w:p>
    <w:p w14:paraId="20E092CA" w14:textId="77777777" w:rsidR="00E834EB" w:rsidRDefault="00E834EB" w:rsidP="001B6C58">
      <w:pPr>
        <w:pStyle w:val="paragraph"/>
        <w:spacing w:before="0" w:beforeAutospacing="0" w:after="0" w:afterAutospacing="0" w:line="360" w:lineRule="auto"/>
        <w:ind w:firstLine="284"/>
        <w:jc w:val="both"/>
        <w:textAlignment w:val="baseline"/>
        <w:rPr>
          <w:rStyle w:val="normaltextrun"/>
        </w:rPr>
      </w:pPr>
      <w:r>
        <w:rPr>
          <w:rStyle w:val="normaltextrun"/>
        </w:rPr>
        <w:t>Estes mecanismos de transmissão funcionam com base nas suas próprias flutuações. Isto é, as flutuações dos canais são esses estabilizadores automáticos que irão suavizar as flutuações do produto. Assim, se os canais e o produto flutuarem em sentido inverso – quando há um choque positivo no produto, há uma redução do canal e vice-versa – contrariam os impactos da economia e reduzem as oscilações do consumo e do rendimento.</w:t>
      </w:r>
    </w:p>
    <w:p w14:paraId="626C04E1" w14:textId="77777777" w:rsidR="00A05E2F" w:rsidRDefault="00A05E2F" w:rsidP="001B6C58">
      <w:pPr>
        <w:pStyle w:val="paragraph"/>
        <w:spacing w:before="0" w:beforeAutospacing="0" w:after="0" w:afterAutospacing="0" w:line="360" w:lineRule="auto"/>
        <w:ind w:firstLine="284"/>
        <w:jc w:val="both"/>
        <w:textAlignment w:val="baseline"/>
        <w:rPr>
          <w:rStyle w:val="normaltextrun"/>
        </w:rPr>
      </w:pPr>
    </w:p>
    <w:p w14:paraId="6504201A" w14:textId="77777777" w:rsidR="00A05E2F" w:rsidRPr="001B6C58" w:rsidRDefault="00A05E2F" w:rsidP="001B6C58">
      <w:pPr>
        <w:pStyle w:val="paragraph"/>
        <w:spacing w:before="0" w:beforeAutospacing="0" w:after="0" w:afterAutospacing="0" w:line="360" w:lineRule="auto"/>
        <w:ind w:firstLine="284"/>
        <w:jc w:val="both"/>
        <w:textAlignment w:val="baseline"/>
        <w:rPr>
          <w:rStyle w:val="normaltextrun"/>
        </w:rPr>
      </w:pPr>
    </w:p>
    <w:p w14:paraId="6A5062A7" w14:textId="77777777" w:rsidR="00601DC0" w:rsidRPr="001B6C58" w:rsidRDefault="003D0DAE" w:rsidP="003E0099">
      <w:pPr>
        <w:pStyle w:val="paragraph"/>
        <w:numPr>
          <w:ilvl w:val="1"/>
          <w:numId w:val="3"/>
        </w:numPr>
        <w:spacing w:before="0" w:beforeAutospacing="0" w:after="0" w:afterAutospacing="0" w:line="360" w:lineRule="auto"/>
        <w:ind w:firstLine="284"/>
        <w:jc w:val="both"/>
        <w:textAlignment w:val="baseline"/>
        <w:rPr>
          <w:rStyle w:val="normaltextrun"/>
          <w:b/>
          <w:u w:val="single"/>
        </w:rPr>
      </w:pPr>
      <w:r w:rsidRPr="001B6C58">
        <w:rPr>
          <w:rStyle w:val="normaltextrun"/>
          <w:b/>
          <w:u w:val="single"/>
        </w:rPr>
        <w:t>Instrumentos do Governo como Suavizadores do Consumo</w:t>
      </w:r>
    </w:p>
    <w:p w14:paraId="28E59F60" w14:textId="77777777" w:rsidR="003D0DAE" w:rsidRPr="001B6C58" w:rsidRDefault="003D0DAE" w:rsidP="001B6C58">
      <w:pPr>
        <w:spacing w:after="0" w:line="360" w:lineRule="auto"/>
        <w:ind w:firstLine="284"/>
        <w:jc w:val="both"/>
        <w:rPr>
          <w:rFonts w:ascii="Times New Roman" w:hAnsi="Times New Roman" w:cs="Times New Roman"/>
          <w:sz w:val="24"/>
          <w:szCs w:val="24"/>
          <w:shd w:val="clear" w:color="auto" w:fill="FFFFFF"/>
        </w:rPr>
      </w:pPr>
      <w:r w:rsidRPr="001B6C58">
        <w:rPr>
          <w:rFonts w:ascii="Times New Roman" w:hAnsi="Times New Roman" w:cs="Times New Roman"/>
          <w:sz w:val="24"/>
          <w:szCs w:val="24"/>
          <w:shd w:val="clear" w:color="auto" w:fill="FFFFFF"/>
        </w:rPr>
        <w:t>A política orçamental é um dos instrumentos mais poderosos à disposição do Governo e das autoridades para a intervenção na economia. Nesta vertente da política económica, o Estado pode atuar através das suas receitas e despesas para atingir os objetivos de suavização das flutuações associadas aos ciclos económicos e de manutenção de um nível adequado de crescimento, sem desemprego ou inflação relevantes.</w:t>
      </w:r>
    </w:p>
    <w:p w14:paraId="0C1FDF46" w14:textId="77777777" w:rsidR="003D0DAE" w:rsidRPr="001B6C58" w:rsidRDefault="003D0DAE" w:rsidP="001B6C58">
      <w:pPr>
        <w:spacing w:after="0" w:line="360" w:lineRule="auto"/>
        <w:ind w:firstLine="284"/>
        <w:jc w:val="both"/>
        <w:rPr>
          <w:rFonts w:ascii="Times New Roman" w:hAnsi="Times New Roman" w:cs="Times New Roman"/>
          <w:sz w:val="24"/>
          <w:szCs w:val="24"/>
          <w:shd w:val="clear" w:color="auto" w:fill="FFFFFF"/>
        </w:rPr>
      </w:pPr>
      <w:r w:rsidRPr="001B6C58">
        <w:rPr>
          <w:rFonts w:ascii="Times New Roman" w:hAnsi="Times New Roman" w:cs="Times New Roman"/>
          <w:sz w:val="24"/>
          <w:szCs w:val="24"/>
          <w:shd w:val="clear" w:color="auto" w:fill="FFFFFF"/>
        </w:rPr>
        <w:lastRenderedPageBreak/>
        <w:t>A atuação do Governo dá-se principalmente através dos mecanismos automáticos de estabilização, cujo funcionamento não depende de quaisquer decisões diretas mas sim como consequência das expansões ou recessões da economia.</w:t>
      </w:r>
    </w:p>
    <w:p w14:paraId="3DC53927" w14:textId="77777777" w:rsidR="00BE2222" w:rsidRPr="001B6C58" w:rsidRDefault="003D0DAE" w:rsidP="001B6C58">
      <w:pPr>
        <w:spacing w:after="0" w:line="360" w:lineRule="auto"/>
        <w:ind w:firstLine="284"/>
        <w:jc w:val="both"/>
        <w:rPr>
          <w:rFonts w:ascii="Times New Roman" w:hAnsi="Times New Roman" w:cs="Times New Roman"/>
          <w:sz w:val="24"/>
          <w:szCs w:val="24"/>
          <w:shd w:val="clear" w:color="auto" w:fill="FFFFFF"/>
        </w:rPr>
      </w:pPr>
      <w:r w:rsidRPr="001B6C58">
        <w:rPr>
          <w:rFonts w:ascii="Times New Roman" w:hAnsi="Times New Roman" w:cs="Times New Roman"/>
          <w:sz w:val="24"/>
          <w:szCs w:val="24"/>
          <w:shd w:val="clear" w:color="auto" w:fill="FFFFFF"/>
        </w:rPr>
        <w:t>Assim, no caso de uma economia entrar em recessão, a diminuição do rendimento das famílias a ela associada</w:t>
      </w:r>
      <w:r w:rsidR="00D51F60" w:rsidRPr="001B6C58">
        <w:rPr>
          <w:rFonts w:ascii="Times New Roman" w:hAnsi="Times New Roman" w:cs="Times New Roman"/>
          <w:sz w:val="24"/>
          <w:szCs w:val="24"/>
          <w:shd w:val="clear" w:color="auto" w:fill="FFFFFF"/>
        </w:rPr>
        <w:t xml:space="preserve"> estará também consequentemente relacionada com uma redução do montante de impostos </w:t>
      </w:r>
      <w:r w:rsidR="00EB00D5" w:rsidRPr="001B6C58">
        <w:rPr>
          <w:rFonts w:ascii="Times New Roman" w:hAnsi="Times New Roman" w:cs="Times New Roman"/>
          <w:sz w:val="24"/>
          <w:szCs w:val="24"/>
          <w:shd w:val="clear" w:color="auto" w:fill="FFFFFF"/>
        </w:rPr>
        <w:t>que cada família terá de pagar</w:t>
      </w:r>
      <w:r w:rsidRPr="001B6C58">
        <w:rPr>
          <w:rFonts w:ascii="Times New Roman" w:hAnsi="Times New Roman" w:cs="Times New Roman"/>
          <w:sz w:val="24"/>
          <w:szCs w:val="24"/>
          <w:shd w:val="clear" w:color="auto" w:fill="FFFFFF"/>
        </w:rPr>
        <w:t>. Da mesma forma, uma expansão inflacionista da economia é suavizada pelo aumento da carga fiscal</w:t>
      </w:r>
      <w:r w:rsidR="00BE2222" w:rsidRPr="001B6C58">
        <w:rPr>
          <w:rFonts w:ascii="Times New Roman" w:hAnsi="Times New Roman" w:cs="Times New Roman"/>
          <w:sz w:val="24"/>
          <w:szCs w:val="24"/>
          <w:shd w:val="clear" w:color="auto" w:fill="FFFFFF"/>
        </w:rPr>
        <w:t>.</w:t>
      </w:r>
    </w:p>
    <w:p w14:paraId="522E53E6" w14:textId="77777777" w:rsidR="003D0DAE" w:rsidRPr="001B6C58" w:rsidRDefault="003D0DAE"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shd w:val="clear" w:color="auto" w:fill="FFFFFF"/>
        </w:rPr>
        <w:t xml:space="preserve">Em suma, o aumento automático das receitas fiscais em períodos de inflação e a sua diminuição também automática em períodos de recessão contribui por vezes decisivamente para a moderação </w:t>
      </w:r>
      <w:r w:rsidR="00BE2222" w:rsidRPr="001B6C58">
        <w:rPr>
          <w:rFonts w:ascii="Times New Roman" w:hAnsi="Times New Roman" w:cs="Times New Roman"/>
          <w:sz w:val="24"/>
          <w:szCs w:val="24"/>
          <w:shd w:val="clear" w:color="auto" w:fill="FFFFFF"/>
        </w:rPr>
        <w:t>do</w:t>
      </w:r>
      <w:r w:rsidRPr="001B6C58">
        <w:rPr>
          <w:rFonts w:ascii="Times New Roman" w:hAnsi="Times New Roman" w:cs="Times New Roman"/>
          <w:sz w:val="24"/>
          <w:szCs w:val="24"/>
          <w:shd w:val="clear" w:color="auto" w:fill="FFFFFF"/>
        </w:rPr>
        <w:t xml:space="preserve"> consumo das famílias e estabilidade da economia.</w:t>
      </w:r>
      <w:r w:rsidRPr="001B6C58">
        <w:rPr>
          <w:rStyle w:val="apple-converted-space"/>
          <w:rFonts w:ascii="Times New Roman" w:hAnsi="Times New Roman" w:cs="Times New Roman"/>
          <w:sz w:val="24"/>
          <w:szCs w:val="24"/>
          <w:shd w:val="clear" w:color="auto" w:fill="FFFFFF"/>
        </w:rPr>
        <w:t> </w:t>
      </w:r>
    </w:p>
    <w:p w14:paraId="56558A60" w14:textId="0AE17D64" w:rsidR="003D0DAE" w:rsidRPr="001B6C58" w:rsidRDefault="003D0DAE" w:rsidP="001B6C58">
      <w:pPr>
        <w:spacing w:after="0" w:line="360" w:lineRule="auto"/>
        <w:ind w:firstLine="284"/>
        <w:jc w:val="both"/>
        <w:rPr>
          <w:rFonts w:ascii="Times New Roman" w:hAnsi="Times New Roman" w:cs="Times New Roman"/>
          <w:sz w:val="24"/>
          <w:szCs w:val="24"/>
          <w:shd w:val="clear" w:color="auto" w:fill="FFFFFF"/>
        </w:rPr>
      </w:pPr>
      <w:r w:rsidRPr="001B6C58">
        <w:rPr>
          <w:rFonts w:ascii="Times New Roman" w:hAnsi="Times New Roman" w:cs="Times New Roman"/>
          <w:sz w:val="24"/>
          <w:szCs w:val="24"/>
          <w:shd w:val="clear" w:color="auto" w:fill="FFFFFF"/>
        </w:rPr>
        <w:t>O papel dos subsídios de desemprego e outras transferências sociais do Estado para os particulares</w:t>
      </w:r>
      <w:r w:rsidR="00F460FA">
        <w:rPr>
          <w:rFonts w:ascii="Times New Roman" w:hAnsi="Times New Roman" w:cs="Times New Roman"/>
          <w:sz w:val="24"/>
          <w:szCs w:val="24"/>
          <w:shd w:val="clear" w:color="auto" w:fill="FFFFFF"/>
        </w:rPr>
        <w:t>,</w:t>
      </w:r>
      <w:r w:rsidRPr="001B6C58">
        <w:rPr>
          <w:rFonts w:ascii="Times New Roman" w:hAnsi="Times New Roman" w:cs="Times New Roman"/>
          <w:sz w:val="24"/>
          <w:szCs w:val="24"/>
          <w:shd w:val="clear" w:color="auto" w:fill="FFFFFF"/>
        </w:rPr>
        <w:t xml:space="preserve"> como estabilizadores automáticos</w:t>
      </w:r>
      <w:r w:rsidR="00F460FA">
        <w:rPr>
          <w:rFonts w:ascii="Times New Roman" w:hAnsi="Times New Roman" w:cs="Times New Roman"/>
          <w:sz w:val="24"/>
          <w:szCs w:val="24"/>
          <w:shd w:val="clear" w:color="auto" w:fill="FFFFFF"/>
        </w:rPr>
        <w:t>,</w:t>
      </w:r>
      <w:r w:rsidRPr="001B6C58">
        <w:rPr>
          <w:rFonts w:ascii="Times New Roman" w:hAnsi="Times New Roman" w:cs="Times New Roman"/>
          <w:sz w:val="24"/>
          <w:szCs w:val="24"/>
          <w:shd w:val="clear" w:color="auto" w:fill="FFFFFF"/>
        </w:rPr>
        <w:t xml:space="preserve"> deriva do facto de se adaptarem automaticamente às mudanças na envolvente macroeconómica. Assim, no caso de uma recessão, o aumento do desemprego a ela associado implica automaticamente o aumento dos subsídios de desemprego que, por sua vez, se assumem desde logo como meio de manter ou amenizar a diminuição do rendimento dos agentes, limitando o impacto da referida recessão. Mais uma vez, este processo não depende de tomadas de decisão diretas e localizadas </w:t>
      </w:r>
      <w:r w:rsidR="00F460FA">
        <w:rPr>
          <w:rFonts w:ascii="Times New Roman" w:hAnsi="Times New Roman" w:cs="Times New Roman"/>
          <w:sz w:val="24"/>
          <w:szCs w:val="24"/>
          <w:shd w:val="clear" w:color="auto" w:fill="FFFFFF"/>
        </w:rPr>
        <w:t>de decisores políticos</w:t>
      </w:r>
      <w:r w:rsidRPr="001B6C58">
        <w:rPr>
          <w:rFonts w:ascii="Times New Roman" w:hAnsi="Times New Roman" w:cs="Times New Roman"/>
          <w:sz w:val="24"/>
          <w:szCs w:val="24"/>
          <w:shd w:val="clear" w:color="auto" w:fill="FFFFFF"/>
        </w:rPr>
        <w:t>, verificando-se de forma imediata e automática.</w:t>
      </w:r>
      <w:r w:rsidRPr="001B6C58">
        <w:rPr>
          <w:rStyle w:val="apple-converted-space"/>
          <w:rFonts w:ascii="Times New Roman" w:hAnsi="Times New Roman" w:cs="Times New Roman"/>
          <w:sz w:val="24"/>
          <w:szCs w:val="24"/>
          <w:shd w:val="clear" w:color="auto" w:fill="FFFFFF"/>
        </w:rPr>
        <w:t> </w:t>
      </w:r>
    </w:p>
    <w:p w14:paraId="2AAA6D54" w14:textId="77777777" w:rsidR="0029343A" w:rsidRPr="001B6C58" w:rsidRDefault="0029343A" w:rsidP="001B6C58">
      <w:pPr>
        <w:pStyle w:val="paragraph"/>
        <w:spacing w:before="0" w:beforeAutospacing="0" w:after="0" w:afterAutospacing="0" w:line="360" w:lineRule="auto"/>
        <w:ind w:firstLine="284"/>
        <w:jc w:val="both"/>
        <w:textAlignment w:val="baseline"/>
        <w:rPr>
          <w:rStyle w:val="normaltextrun"/>
          <w:u w:val="single"/>
        </w:rPr>
      </w:pPr>
    </w:p>
    <w:p w14:paraId="6730EAEF" w14:textId="77777777" w:rsidR="00601DC0" w:rsidRPr="001B6C58" w:rsidRDefault="00601DC0" w:rsidP="003E0099">
      <w:pPr>
        <w:pStyle w:val="paragraph"/>
        <w:numPr>
          <w:ilvl w:val="1"/>
          <w:numId w:val="3"/>
        </w:numPr>
        <w:spacing w:before="0" w:beforeAutospacing="0" w:after="0" w:afterAutospacing="0" w:line="360" w:lineRule="auto"/>
        <w:ind w:firstLine="284"/>
        <w:jc w:val="both"/>
        <w:textAlignment w:val="baseline"/>
        <w:rPr>
          <w:rStyle w:val="normaltextrun"/>
          <w:b/>
          <w:u w:val="single"/>
        </w:rPr>
      </w:pPr>
      <w:r w:rsidRPr="001B6C58">
        <w:rPr>
          <w:rStyle w:val="normaltextrun"/>
          <w:b/>
          <w:u w:val="single"/>
        </w:rPr>
        <w:t>C</w:t>
      </w:r>
      <w:r w:rsidR="00DC0D8D" w:rsidRPr="001B6C58">
        <w:rPr>
          <w:rStyle w:val="normaltextrun"/>
          <w:b/>
          <w:u w:val="single"/>
        </w:rPr>
        <w:t>anais como suavizadores</w:t>
      </w:r>
      <w:r w:rsidR="00777EBC" w:rsidRPr="001B6C58">
        <w:rPr>
          <w:rStyle w:val="normaltextrun"/>
          <w:b/>
          <w:u w:val="single"/>
        </w:rPr>
        <w:t xml:space="preserve"> do Rendimento e do Consumo</w:t>
      </w:r>
    </w:p>
    <w:p w14:paraId="5AB1AE3C" w14:textId="77777777" w:rsidR="00C65A64" w:rsidRPr="001B6C58" w:rsidRDefault="00C65A64" w:rsidP="001B6C58">
      <w:pPr>
        <w:pStyle w:val="paragraph"/>
        <w:spacing w:before="0" w:beforeAutospacing="0" w:after="0" w:afterAutospacing="0" w:line="360" w:lineRule="auto"/>
        <w:ind w:firstLine="284"/>
        <w:jc w:val="both"/>
        <w:textAlignment w:val="baseline"/>
        <w:rPr>
          <w:rStyle w:val="normaltextrun"/>
        </w:rPr>
      </w:pPr>
      <w:r w:rsidRPr="001B6C58">
        <w:rPr>
          <w:rStyle w:val="normaltextrun"/>
        </w:rPr>
        <w:t>Quando existe um choque no PIB, os canais de suavização encobrem esse choque na variável sobre a qual têm efeitos. Isto é, começando pelos Rendimentos Líquidos do Exterior, estes terão um efeito suavizador no Produto Nacional Bruto se este não sofrer o choque total que é sofrido pelo PIB.</w:t>
      </w:r>
    </w:p>
    <w:p w14:paraId="6D7624B6" w14:textId="77777777" w:rsidR="00C65A64" w:rsidRPr="001B6C58" w:rsidRDefault="00C65A64" w:rsidP="001B6C58">
      <w:pPr>
        <w:pStyle w:val="paragraph"/>
        <w:spacing w:before="0" w:beforeAutospacing="0" w:after="0" w:afterAutospacing="0" w:line="360" w:lineRule="auto"/>
        <w:ind w:firstLine="284"/>
        <w:jc w:val="both"/>
        <w:textAlignment w:val="baseline"/>
        <w:rPr>
          <w:rStyle w:val="normaltextrun"/>
        </w:rPr>
      </w:pPr>
      <m:oMathPara>
        <m:oMath>
          <m:r>
            <w:rPr>
              <w:rStyle w:val="normaltextrun"/>
              <w:rFonts w:ascii="Cambria Math" w:hAnsi="Cambria Math"/>
            </w:rPr>
            <m:t>PNB=PIB+RLE</m:t>
          </m:r>
        </m:oMath>
      </m:oMathPara>
    </w:p>
    <w:p w14:paraId="686B500D" w14:textId="06C5D978" w:rsidR="00C65A64" w:rsidRPr="001B6C58" w:rsidRDefault="00C65A64" w:rsidP="001B6C58">
      <w:pPr>
        <w:pStyle w:val="paragraph"/>
        <w:spacing w:before="0" w:beforeAutospacing="0" w:after="0" w:afterAutospacing="0" w:line="360" w:lineRule="auto"/>
        <w:ind w:firstLine="284"/>
        <w:jc w:val="both"/>
        <w:textAlignment w:val="baseline"/>
        <w:rPr>
          <w:rStyle w:val="normaltextrun"/>
        </w:rPr>
      </w:pPr>
      <w:r w:rsidRPr="001B6C58">
        <w:rPr>
          <w:rStyle w:val="normaltextrun"/>
        </w:rPr>
        <w:t>Quando o PIB sofrer um choque negativo, o valor deste irá reduzir</w:t>
      </w:r>
      <w:r w:rsidR="00B65859">
        <w:rPr>
          <w:rStyle w:val="normaltextrun"/>
        </w:rPr>
        <w:t>-se</w:t>
      </w:r>
      <w:r w:rsidRPr="001B6C58">
        <w:rPr>
          <w:rStyle w:val="normaltextrun"/>
        </w:rPr>
        <w:t xml:space="preserve"> num dado montante. Se, por consequência, o valor do PNB reduzir na mesma quantidade, então o canal de suavização RLE não estará a ter qualquer efeito. Caso contrário, se o valor do PNB não sofrer o mesmo choque suportado pelo PIB, então os RLE tiveram um efeito suavizador. Em teoria, é possível que este canal suavize totalmente o choque, não sendo necessário </w:t>
      </w:r>
      <w:r w:rsidR="002309AF" w:rsidRPr="001B6C58">
        <w:rPr>
          <w:rStyle w:val="normaltextrun"/>
        </w:rPr>
        <w:t xml:space="preserve">continuar o processo. </w:t>
      </w:r>
    </w:p>
    <w:p w14:paraId="77EAFF53" w14:textId="77777777" w:rsidR="00C65A64" w:rsidRPr="001B6C58" w:rsidRDefault="002309AF" w:rsidP="001B6C58">
      <w:pPr>
        <w:pStyle w:val="paragraph"/>
        <w:spacing w:before="0" w:beforeAutospacing="0" w:after="0" w:afterAutospacing="0" w:line="360" w:lineRule="auto"/>
        <w:ind w:firstLine="284"/>
        <w:jc w:val="both"/>
        <w:textAlignment w:val="baseline"/>
        <w:rPr>
          <w:rStyle w:val="normaltextrun"/>
        </w:rPr>
      </w:pPr>
      <w:r w:rsidRPr="001B6C58">
        <w:rPr>
          <w:rStyle w:val="normaltextrun"/>
        </w:rPr>
        <w:t>Caso esse caso não se verifique, d</w:t>
      </w:r>
      <w:r w:rsidR="00C65A64" w:rsidRPr="001B6C58">
        <w:rPr>
          <w:rStyle w:val="normaltextrun"/>
        </w:rPr>
        <w:t>e seguida, existe a via de alisamento da Depreciação de Capital. Dado que</w:t>
      </w:r>
    </w:p>
    <w:p w14:paraId="0D5215FB" w14:textId="77777777" w:rsidR="00C65A64" w:rsidRPr="001B6C58" w:rsidRDefault="00C65A64" w:rsidP="001B6C58">
      <w:pPr>
        <w:pStyle w:val="paragraph"/>
        <w:spacing w:before="0" w:beforeAutospacing="0" w:after="0" w:afterAutospacing="0" w:line="360" w:lineRule="auto"/>
        <w:ind w:firstLine="284"/>
        <w:jc w:val="both"/>
        <w:textAlignment w:val="baseline"/>
        <w:rPr>
          <w:rStyle w:val="normaltextrun"/>
        </w:rPr>
      </w:pPr>
      <m:oMathPara>
        <m:oMath>
          <m:r>
            <w:rPr>
              <w:rStyle w:val="normaltextrun"/>
              <w:rFonts w:ascii="Cambria Math" w:hAnsi="Cambria Math"/>
            </w:rPr>
            <m:t>RN=PNB+DC</m:t>
          </m:r>
        </m:oMath>
      </m:oMathPara>
    </w:p>
    <w:p w14:paraId="2121F75B" w14:textId="77777777" w:rsidR="002309AF" w:rsidRPr="001B6C58" w:rsidRDefault="002309AF" w:rsidP="00B65859">
      <w:pPr>
        <w:pStyle w:val="paragraph"/>
        <w:spacing w:before="0" w:beforeAutospacing="0" w:after="0" w:afterAutospacing="0" w:line="360" w:lineRule="auto"/>
        <w:jc w:val="both"/>
        <w:textAlignment w:val="baseline"/>
        <w:rPr>
          <w:rStyle w:val="normaltextrun"/>
        </w:rPr>
      </w:pPr>
      <w:r w:rsidRPr="001B6C58">
        <w:rPr>
          <w:rStyle w:val="normaltextrun"/>
        </w:rPr>
        <w:lastRenderedPageBreak/>
        <w:t>então, terá lugar o mesmo cenário. Se o RN sofrer o mesmo impacto aguentado pelo PNB, então a DC não teve qualquer cumprimento como suavizador. Se, por outro lado, o RN tiver uma redução (um aumento) menor do que o PNB, nesse caso, a DC suavizou o choque negativo (positivo) que fora sofrido.</w:t>
      </w:r>
    </w:p>
    <w:p w14:paraId="2F1B283D" w14:textId="77777777" w:rsidR="002309AF" w:rsidRPr="001B6C58" w:rsidRDefault="002309AF" w:rsidP="001B6C58">
      <w:pPr>
        <w:pStyle w:val="paragraph"/>
        <w:spacing w:before="0" w:beforeAutospacing="0" w:after="0" w:afterAutospacing="0" w:line="360" w:lineRule="auto"/>
        <w:ind w:firstLine="284"/>
        <w:jc w:val="both"/>
        <w:textAlignment w:val="baseline"/>
        <w:rPr>
          <w:rStyle w:val="normaltextrun"/>
        </w:rPr>
      </w:pPr>
      <w:r w:rsidRPr="001B6C58">
        <w:rPr>
          <w:rStyle w:val="normaltextrun"/>
        </w:rPr>
        <w:t xml:space="preserve">O mesmo acontece com as Transferências Correntes que </w:t>
      </w:r>
      <w:r w:rsidR="006B12A2" w:rsidRPr="001B6C58">
        <w:rPr>
          <w:rStyle w:val="normaltextrun"/>
        </w:rPr>
        <w:t>irão suavizar os impactos sofridos pelo RND. Dado que</w:t>
      </w:r>
    </w:p>
    <w:p w14:paraId="3FE37F42" w14:textId="77777777" w:rsidR="006B12A2" w:rsidRPr="001B6C58" w:rsidRDefault="006B12A2" w:rsidP="001B6C58">
      <w:pPr>
        <w:pStyle w:val="paragraph"/>
        <w:spacing w:before="0" w:beforeAutospacing="0" w:after="0" w:afterAutospacing="0" w:line="360" w:lineRule="auto"/>
        <w:ind w:firstLine="284"/>
        <w:jc w:val="both"/>
        <w:textAlignment w:val="baseline"/>
        <w:rPr>
          <w:rStyle w:val="normaltextrun"/>
        </w:rPr>
      </w:pPr>
      <m:oMathPara>
        <m:oMath>
          <m:r>
            <w:rPr>
              <w:rStyle w:val="normaltextrun"/>
              <w:rFonts w:ascii="Cambria Math" w:hAnsi="Cambria Math"/>
            </w:rPr>
            <m:t>RND=RN+TC</m:t>
          </m:r>
        </m:oMath>
      </m:oMathPara>
    </w:p>
    <w:p w14:paraId="1595CB50" w14:textId="77777777" w:rsidR="006B12A2" w:rsidRPr="001B6C58" w:rsidRDefault="006B12A2" w:rsidP="001B6C58">
      <w:pPr>
        <w:pStyle w:val="paragraph"/>
        <w:spacing w:before="0" w:beforeAutospacing="0" w:after="0" w:afterAutospacing="0" w:line="360" w:lineRule="auto"/>
        <w:ind w:firstLine="284"/>
        <w:jc w:val="both"/>
        <w:textAlignment w:val="baseline"/>
        <w:rPr>
          <w:rStyle w:val="normaltextrun"/>
        </w:rPr>
      </w:pPr>
      <w:r w:rsidRPr="001B6C58">
        <w:rPr>
          <w:rStyle w:val="normaltextrun"/>
        </w:rPr>
        <w:t>se o impacto negativo (positivo) no RND for menor do que o sofrido pelo RN, então significa que as TC têm um valor positivo (negativo) que reduz o abalo sofrido pela economia.</w:t>
      </w:r>
    </w:p>
    <w:p w14:paraId="2EA588B7" w14:textId="77777777" w:rsidR="006B12A2" w:rsidRPr="001B6C58" w:rsidRDefault="00624A70" w:rsidP="001B6C58">
      <w:pPr>
        <w:pStyle w:val="paragraph"/>
        <w:spacing w:before="0" w:beforeAutospacing="0" w:after="0" w:afterAutospacing="0" w:line="360" w:lineRule="auto"/>
        <w:ind w:firstLine="284"/>
        <w:jc w:val="both"/>
        <w:textAlignment w:val="baseline"/>
        <w:rPr>
          <w:rStyle w:val="normaltextrun"/>
        </w:rPr>
      </w:pPr>
      <w:r w:rsidRPr="001B6C58">
        <w:rPr>
          <w:rStyle w:val="normaltextrun"/>
        </w:rPr>
        <w:t>Para o canal de suavização Poupança, dá-se o mesmo.</w:t>
      </w:r>
    </w:p>
    <w:p w14:paraId="1F7AA75A" w14:textId="77777777" w:rsidR="00624A70" w:rsidRPr="001B6C58" w:rsidRDefault="00624A70" w:rsidP="001B6C58">
      <w:pPr>
        <w:pStyle w:val="paragraph"/>
        <w:spacing w:before="0" w:beforeAutospacing="0" w:after="0" w:afterAutospacing="0" w:line="360" w:lineRule="auto"/>
        <w:ind w:firstLine="284"/>
        <w:jc w:val="both"/>
        <w:textAlignment w:val="baseline"/>
        <w:rPr>
          <w:rStyle w:val="normaltextrun"/>
        </w:rPr>
      </w:pPr>
      <m:oMathPara>
        <m:oMath>
          <m:r>
            <w:rPr>
              <w:rStyle w:val="normaltextrun"/>
              <w:rFonts w:ascii="Cambria Math" w:hAnsi="Cambria Math"/>
            </w:rPr>
            <m:t>C+G=RND-P</m:t>
          </m:r>
        </m:oMath>
      </m:oMathPara>
    </w:p>
    <w:p w14:paraId="3F72FD7D" w14:textId="77777777" w:rsidR="00624A70" w:rsidRPr="001B6C58" w:rsidRDefault="00624A70" w:rsidP="001B6C58">
      <w:pPr>
        <w:pStyle w:val="paragraph"/>
        <w:spacing w:before="0" w:beforeAutospacing="0" w:after="0" w:afterAutospacing="0" w:line="360" w:lineRule="auto"/>
        <w:ind w:firstLine="284"/>
        <w:jc w:val="both"/>
        <w:textAlignment w:val="baseline"/>
        <w:rPr>
          <w:rStyle w:val="normaltextrun"/>
        </w:rPr>
      </w:pPr>
      <w:r w:rsidRPr="001B6C58">
        <w:rPr>
          <w:rStyle w:val="normaltextrun"/>
        </w:rPr>
        <w:t>Caso a Poupança não tenha nenhum efeito no impacto sofrido, o consumo total será igual ao Rendimento Nacional Disponível. Por isso, as famílias não se estarão a precaver contra qualquer choque e a poupança não é um suavizador dos impactos sofridos na economia.</w:t>
      </w:r>
    </w:p>
    <w:p w14:paraId="39737D6D" w14:textId="77777777" w:rsidR="001B6C58" w:rsidRPr="001B6C58" w:rsidRDefault="001B6C58" w:rsidP="001B6C58">
      <w:pPr>
        <w:pStyle w:val="paragraph"/>
        <w:spacing w:before="0" w:beforeAutospacing="0" w:after="0" w:afterAutospacing="0" w:line="360" w:lineRule="auto"/>
        <w:ind w:firstLine="284"/>
        <w:jc w:val="both"/>
        <w:textAlignment w:val="baseline"/>
        <w:rPr>
          <w:rStyle w:val="normaltextrun"/>
        </w:rPr>
      </w:pPr>
    </w:p>
    <w:p w14:paraId="1E9F9059" w14:textId="77777777" w:rsidR="00601DC0" w:rsidRPr="001B6C58" w:rsidRDefault="00BE2222" w:rsidP="003E0099">
      <w:pPr>
        <w:pStyle w:val="paragraph"/>
        <w:numPr>
          <w:ilvl w:val="0"/>
          <w:numId w:val="3"/>
        </w:numPr>
        <w:spacing w:before="0" w:beforeAutospacing="0" w:after="0" w:afterAutospacing="0" w:line="360" w:lineRule="auto"/>
        <w:ind w:firstLine="284"/>
        <w:jc w:val="both"/>
        <w:textAlignment w:val="baseline"/>
        <w:rPr>
          <w:rStyle w:val="normaltextrun"/>
          <w:b/>
          <w:u w:val="single"/>
        </w:rPr>
      </w:pPr>
      <w:r w:rsidRPr="001B6C58">
        <w:rPr>
          <w:rStyle w:val="normaltextrun"/>
          <w:b/>
          <w:u w:val="single"/>
        </w:rPr>
        <w:t>Análises à Suavização do Consumo</w:t>
      </w:r>
    </w:p>
    <w:p w14:paraId="6A716053" w14:textId="77777777" w:rsidR="00A2131D" w:rsidRPr="001B6C58" w:rsidRDefault="00A2131D"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 xml:space="preserve">Para Morduch (1995), existem duas formas das famílias se precaverem contra choques no rendimento. No primeiro caso, estas podem proteger-se ao escolherem empregos conservadores ou através da diversificação de atividades económicas dentro da mesma família. Aqui estariam a resguardar-se de um possível choque, antes de este ocorrer. Em segundo, podem precaver-se depois da ocorrência do mesmo através de empréstimos, aplicações em ativos ou seguros. </w:t>
      </w:r>
    </w:p>
    <w:p w14:paraId="37ED76E3" w14:textId="3589F045" w:rsidR="00B65859" w:rsidRPr="001B6C58" w:rsidRDefault="00A2131D" w:rsidP="00B65859">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Dentro deste segundo grupo, Asdrubali, Sorensen e Yosha (1996), que estudam a suavização do rendimento entre os Estados dos EUA, consideram que existem três canais: Mercado de Capitais, Mercado de Crédito e os Instrumentos Governamentais.</w:t>
      </w:r>
      <w:r w:rsidR="00B65859" w:rsidRPr="00B65859">
        <w:rPr>
          <w:rFonts w:ascii="Times New Roman" w:hAnsi="Times New Roman" w:cs="Times New Roman"/>
          <w:sz w:val="24"/>
          <w:szCs w:val="24"/>
        </w:rPr>
        <w:t xml:space="preserve"> </w:t>
      </w:r>
      <w:r w:rsidR="00B65859">
        <w:rPr>
          <w:rFonts w:ascii="Times New Roman" w:hAnsi="Times New Roman" w:cs="Times New Roman"/>
          <w:sz w:val="24"/>
          <w:szCs w:val="24"/>
        </w:rPr>
        <w:t>Estes autores</w:t>
      </w:r>
      <w:r w:rsidR="00B65859" w:rsidRPr="001B6C58">
        <w:rPr>
          <w:rFonts w:ascii="Times New Roman" w:hAnsi="Times New Roman" w:cs="Times New Roman"/>
          <w:sz w:val="24"/>
          <w:szCs w:val="24"/>
        </w:rPr>
        <w:t xml:space="preserve"> analisam a fração dos choques sofridos pelo PIB que é suavizada através de cada canal. Neste estudo, o principal canal de suavização é o mercado de capitais, seguido do mercado de crédito e, por fim, os instrumentos governamentais. Ainda assim, rejeitam a hipótese de total suavização dos choques, sendo este último resultado consistente com a maioria da literatura existente. </w:t>
      </w:r>
    </w:p>
    <w:p w14:paraId="54BC99B8" w14:textId="0EBE344D" w:rsidR="00B65859" w:rsidRPr="001B6C58" w:rsidRDefault="00A2131D" w:rsidP="00B65859">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 xml:space="preserve">Arreaza, Sorensen e Yosha (1998) analisam de outra perspetiva este assunto, examinando o alisamento do rendimento entre os países da UE e da OCDE. Estes </w:t>
      </w:r>
      <w:r w:rsidRPr="001B6C58">
        <w:rPr>
          <w:rFonts w:ascii="Times New Roman" w:hAnsi="Times New Roman" w:cs="Times New Roman"/>
          <w:sz w:val="24"/>
          <w:szCs w:val="24"/>
        </w:rPr>
        <w:lastRenderedPageBreak/>
        <w:t>estudaram a suavização através dos Rendimentos Líquidos do Exterior, da Depreciação do Capital, das Transferências Correntes e da Poupança.</w:t>
      </w:r>
      <w:r w:rsidR="00B65859">
        <w:rPr>
          <w:rFonts w:ascii="Times New Roman" w:hAnsi="Times New Roman" w:cs="Times New Roman"/>
          <w:sz w:val="24"/>
          <w:szCs w:val="24"/>
        </w:rPr>
        <w:t xml:space="preserve"> Os autores</w:t>
      </w:r>
      <w:r w:rsidR="00B65859" w:rsidRPr="001B6C58">
        <w:rPr>
          <w:rFonts w:ascii="Times New Roman" w:hAnsi="Times New Roman" w:cs="Times New Roman"/>
          <w:sz w:val="24"/>
          <w:szCs w:val="24"/>
        </w:rPr>
        <w:t xml:space="preserve"> concluem que o canal com maior força é a poupança que tem um papel atenuador no consumo. A suavização através dos Rendimentos Líquidos do Exterior e das Transferências Correntes é muito reduzida, fazendo com que o alisamento do rendimento seja quase nulo.</w:t>
      </w:r>
    </w:p>
    <w:p w14:paraId="5119F648" w14:textId="77777777" w:rsidR="00A2131D" w:rsidRPr="001B6C58" w:rsidRDefault="00CE3317"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Morduch (1995</w:t>
      </w:r>
      <w:r w:rsidR="00A2131D" w:rsidRPr="001B6C58">
        <w:rPr>
          <w:rFonts w:ascii="Times New Roman" w:hAnsi="Times New Roman" w:cs="Times New Roman"/>
          <w:sz w:val="24"/>
          <w:szCs w:val="24"/>
        </w:rPr>
        <w:t>) chega também à conclusão que a suavização do consumo é real e significante. Isto é, para muitas famílias, o consumo não segue totalmente o seu rendimento. Há espaço para uma suavização dos choques, evitando que este tenha um maior efeito no rendimento das famílias.</w:t>
      </w:r>
    </w:p>
    <w:p w14:paraId="6C0A1ACB" w14:textId="77777777" w:rsidR="00A2131D" w:rsidRPr="001B6C58" w:rsidRDefault="00A2131D"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O sistema orçamental dos governos não foi desenhado para fornecer partilha de risco mas, como foi apontado por Sala-i-Martin and Sachs (1992), trata-se antes de um sistema progressivo de impostos pode contribuir para a partilha de risco.</w:t>
      </w:r>
    </w:p>
    <w:p w14:paraId="5AB2DA80" w14:textId="64AEBDF1" w:rsidR="00A2131D" w:rsidRPr="001B6C58" w:rsidRDefault="00A2131D"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Arreaza, Sorensen e Yosha (1998) avaliam a correlação entre as variáveis governamentais e o PIB para virem a descobrir que apenas as transferências e os subsídios são acíclicos ou contra-cíclicos. Assim sendo, estes deveriam ser os instrumentos com maior papel na suavização do rendimento, principalmente em países da UE, dado que estas duas parcelas são uma fração relativamente maior dos gastos do governo em comparação com os</w:t>
      </w:r>
      <w:r w:rsidR="00B65859">
        <w:rPr>
          <w:rFonts w:ascii="Times New Roman" w:hAnsi="Times New Roman" w:cs="Times New Roman"/>
          <w:sz w:val="24"/>
          <w:szCs w:val="24"/>
        </w:rPr>
        <w:t xml:space="preserve"> outros</w:t>
      </w:r>
      <w:r w:rsidRPr="001B6C58">
        <w:rPr>
          <w:rFonts w:ascii="Times New Roman" w:hAnsi="Times New Roman" w:cs="Times New Roman"/>
          <w:sz w:val="24"/>
          <w:szCs w:val="24"/>
        </w:rPr>
        <w:t xml:space="preserve"> países da OCDE.</w:t>
      </w:r>
    </w:p>
    <w:p w14:paraId="1A754AFA" w14:textId="2C481733" w:rsidR="00A2131D" w:rsidRPr="001B6C58" w:rsidRDefault="00A2131D"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Estes autores avaliam também as frações do choque no PIB que são suavizadas por vários instrumentos governamentais. Descobrem, assim, que as transferências são a ferramenta com maior importância na suavização do rendimento, ainda que o consumo do Governo tenha também um papel considerável. No estudo de Asdrubali, Sorensen e Yosha (1996), as transferências são também o instrumento mais importante na suavização, seguid</w:t>
      </w:r>
      <w:r w:rsidR="00B65859">
        <w:rPr>
          <w:rFonts w:ascii="Times New Roman" w:hAnsi="Times New Roman" w:cs="Times New Roman"/>
          <w:sz w:val="24"/>
          <w:szCs w:val="24"/>
        </w:rPr>
        <w:t>as</w:t>
      </w:r>
      <w:r w:rsidRPr="001B6C58">
        <w:rPr>
          <w:rFonts w:ascii="Times New Roman" w:hAnsi="Times New Roman" w:cs="Times New Roman"/>
          <w:sz w:val="24"/>
          <w:szCs w:val="24"/>
        </w:rPr>
        <w:t xml:space="preserve"> dos impostos diretos.</w:t>
      </w:r>
    </w:p>
    <w:p w14:paraId="20CA1092" w14:textId="148C9146" w:rsidR="00A2131D" w:rsidRPr="001B6C58" w:rsidRDefault="00A2131D"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Arreaza, Sorensen e Yosha (1998) questionam-se se existirão diferenças na suavização do consumo caso o choque seja positivo ou negativo. Isto porque se os défices excessivos fossem um resultado das políticas de conveniência, com o défice a aumentar exponencialmente em recessões e sem rápida reversão em expansões, então o défice governamental deveria absorver uma maior proporção dos choques negativos do que dos choques positivos. Através do estudo realizado, estes concluem que o consumo do Governo suaviza de igual maneira os choques positivos e negativos. Mas, quando os choques são negativos, as transferências provocam maior suavização entre países da UE do que nos países da OCDE. Isto significa que existe um maior c</w:t>
      </w:r>
      <w:r w:rsidR="00B65859">
        <w:rPr>
          <w:rFonts w:ascii="Times New Roman" w:hAnsi="Times New Roman" w:cs="Times New Roman"/>
          <w:sz w:val="24"/>
          <w:szCs w:val="24"/>
        </w:rPr>
        <w:t>ompromisso com a segurança dos cidadãos</w:t>
      </w:r>
      <w:r w:rsidRPr="001B6C58">
        <w:rPr>
          <w:rFonts w:ascii="Times New Roman" w:hAnsi="Times New Roman" w:cs="Times New Roman"/>
          <w:sz w:val="24"/>
          <w:szCs w:val="24"/>
        </w:rPr>
        <w:t xml:space="preserve"> em países da UE.</w:t>
      </w:r>
    </w:p>
    <w:p w14:paraId="02EA69EA" w14:textId="56613F98" w:rsidR="00A2131D" w:rsidRPr="001B6C58" w:rsidRDefault="001111C1"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lastRenderedPageBreak/>
        <w:t>Sorensen and Yosha (1997</w:t>
      </w:r>
      <w:r w:rsidR="00A2131D" w:rsidRPr="001B6C58">
        <w:rPr>
          <w:rFonts w:ascii="Times New Roman" w:hAnsi="Times New Roman" w:cs="Times New Roman"/>
          <w:sz w:val="24"/>
          <w:szCs w:val="24"/>
        </w:rPr>
        <w:t>) decidiram avaliar as diferenças na suavização de curto e longo prazo. Estes autores descobriram que as poupanças das empresas provocam a suavização de 23% do choque em dados anuais, enquanto, em dados com frequência de 3 anos, não provoca qualquer tipo de suavização. Isto pode ser explicado pelo facto de a análise com menor frequência de dados capturar as respostas das diferenças no rendimento e no consumo - quando os choques no PIB têm maior duração. Isto é, quando são tidas em conta as observações anuais, pode notar-se a redução do consumo e do rendimento, em períodos baixos da economia. Mas, se apenas forem tidas em conta observações com maior espaçamento, por exemplo, de 3 em 3 anos, esses altos e baixos não vão ser visíveis, fazendo com que nesta frequência não seja possível apontar a suavização através da poupança das empresas. Por outro lado, as poupanças do governo provocam a suavização de 25-30% dos choques, em ambas as frequênci</w:t>
      </w:r>
      <w:r w:rsidR="00B65859">
        <w:rPr>
          <w:rFonts w:ascii="Times New Roman" w:hAnsi="Times New Roman" w:cs="Times New Roman"/>
          <w:sz w:val="24"/>
          <w:szCs w:val="24"/>
        </w:rPr>
        <w:t>as. Pelo contrário, no caso do G</w:t>
      </w:r>
      <w:r w:rsidR="00A2131D" w:rsidRPr="001B6C58">
        <w:rPr>
          <w:rFonts w:ascii="Times New Roman" w:hAnsi="Times New Roman" w:cs="Times New Roman"/>
          <w:sz w:val="24"/>
          <w:szCs w:val="24"/>
        </w:rPr>
        <w:t>overno, em que em ambas as frequências se encontra o mesmo</w:t>
      </w:r>
      <w:r w:rsidR="00B65859">
        <w:rPr>
          <w:rFonts w:ascii="Times New Roman" w:hAnsi="Times New Roman" w:cs="Times New Roman"/>
          <w:sz w:val="24"/>
          <w:szCs w:val="24"/>
        </w:rPr>
        <w:t xml:space="preserve"> cenário, podemos apurar que o G</w:t>
      </w:r>
      <w:r w:rsidR="00A2131D" w:rsidRPr="001B6C58">
        <w:rPr>
          <w:rFonts w:ascii="Times New Roman" w:hAnsi="Times New Roman" w:cs="Times New Roman"/>
          <w:sz w:val="24"/>
          <w:szCs w:val="24"/>
        </w:rPr>
        <w:t>overno responde tanto a choques temporários como a permanentes, ajustando o seu défice em resposta às flutuações do PIB.</w:t>
      </w:r>
    </w:p>
    <w:p w14:paraId="75EDE44F" w14:textId="47E76A51" w:rsidR="00A2131D" w:rsidRPr="001B6C58" w:rsidRDefault="00A2131D"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Asdrubali, Sorensen e Yosha (1996) também fizeram essa análise. Para isso utilizaram dados com k anos de diferença entre eles. Assim, concluem que a suavização através do mercado de capitais não é afetada pela diferença na frequência de dados. Por outro lado, o mercado de crédito sofre uma grande alteração quando k varia. Isto é, quando k = 1, este canal suaviza cerca de 23% do choque</w:t>
      </w:r>
      <w:r w:rsidR="00B65859">
        <w:rPr>
          <w:rFonts w:ascii="Times New Roman" w:hAnsi="Times New Roman" w:cs="Times New Roman"/>
          <w:sz w:val="24"/>
          <w:szCs w:val="24"/>
        </w:rPr>
        <w:t xml:space="preserve"> mas, se k=5, apenas suaviza 5%</w:t>
      </w:r>
      <w:r w:rsidRPr="001B6C58">
        <w:rPr>
          <w:rFonts w:ascii="Times New Roman" w:hAnsi="Times New Roman" w:cs="Times New Roman"/>
          <w:sz w:val="24"/>
          <w:szCs w:val="24"/>
        </w:rPr>
        <w:t xml:space="preserve">. Contrariamente, a fração não suavizada aumenta significativamente quando k aumenta. Há também um aumento pequeno, mas </w:t>
      </w:r>
      <w:r w:rsidR="00B65859">
        <w:rPr>
          <w:rFonts w:ascii="Times New Roman" w:hAnsi="Times New Roman" w:cs="Times New Roman"/>
          <w:sz w:val="24"/>
          <w:szCs w:val="24"/>
        </w:rPr>
        <w:t xml:space="preserve">estatisticamente </w:t>
      </w:r>
      <w:r w:rsidRPr="001B6C58">
        <w:rPr>
          <w:rFonts w:ascii="Times New Roman" w:hAnsi="Times New Roman" w:cs="Times New Roman"/>
          <w:sz w:val="24"/>
          <w:szCs w:val="24"/>
        </w:rPr>
        <w:t>significativo, na p</w:t>
      </w:r>
      <w:r w:rsidR="00B65859">
        <w:rPr>
          <w:rFonts w:ascii="Times New Roman" w:hAnsi="Times New Roman" w:cs="Times New Roman"/>
          <w:sz w:val="24"/>
          <w:szCs w:val="24"/>
        </w:rPr>
        <w:t>arcela suavizada pelo G</w:t>
      </w:r>
      <w:r w:rsidRPr="001B6C58">
        <w:rPr>
          <w:rFonts w:ascii="Times New Roman" w:hAnsi="Times New Roman" w:cs="Times New Roman"/>
          <w:sz w:val="24"/>
          <w:szCs w:val="24"/>
        </w:rPr>
        <w:t>overno, compensando parcialmente a redução na fração do crédito. Estes autores acreditam que o facto de a parcela pública aumentar qu</w:t>
      </w:r>
      <w:r w:rsidR="00B65859">
        <w:rPr>
          <w:rFonts w:ascii="Times New Roman" w:hAnsi="Times New Roman" w:cs="Times New Roman"/>
          <w:sz w:val="24"/>
          <w:szCs w:val="24"/>
        </w:rPr>
        <w:t>ando aumenta k significa que o G</w:t>
      </w:r>
      <w:r w:rsidRPr="001B6C58">
        <w:rPr>
          <w:rFonts w:ascii="Times New Roman" w:hAnsi="Times New Roman" w:cs="Times New Roman"/>
          <w:sz w:val="24"/>
          <w:szCs w:val="24"/>
        </w:rPr>
        <w:t>overno atua com um certo desfasamento. Isto é, este apenas responde a um choque passado algum tempo.</w:t>
      </w:r>
    </w:p>
    <w:p w14:paraId="425CB4A5" w14:textId="77777777" w:rsidR="00A2131D" w:rsidRPr="001B6C58" w:rsidRDefault="00A2131D"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 xml:space="preserve">Sorensen (1997) analisa também a suavização do rendimento através de canais governamentais com diferentes frequências e conclui que os impostos individuais fornecem maior suavização em dados com frequência de 3 anos. </w:t>
      </w:r>
    </w:p>
    <w:p w14:paraId="798AF7C7" w14:textId="77777777" w:rsidR="00A2131D" w:rsidRPr="001B6C58" w:rsidRDefault="00A2131D"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 xml:space="preserve">Arreaza, Sorensen e Yosha (1998) analisam a relação entre o nível de défice do Estado e a quantidade de suavização obtida através da poupança. Seria de esperar que um alto nível de Défice Governamental (DG) afetasse a eficácia do Estado de o utilizar para suavizar o consumo. Isto porque se, durante a recessão, fornecer muitos serviços e/ou subsídios, mas não tiver impostos elevados, vai ser difícil reverter os padrões aquando da </w:t>
      </w:r>
      <w:r w:rsidRPr="001B6C58">
        <w:rPr>
          <w:rFonts w:ascii="Times New Roman" w:hAnsi="Times New Roman" w:cs="Times New Roman"/>
          <w:sz w:val="24"/>
          <w:szCs w:val="24"/>
        </w:rPr>
        <w:lastRenderedPageBreak/>
        <w:t>expansão, dada a rigidez institucional e a pressão política. Assim, poderíamos associar altos DG à baixa suavização do consumo. Os autores não encontraram quaisquer confirmações empíricas de ligações entre esses dois factos. Assim, não há qualquer trade-off entre o nível de DG e a capacidade governamental de suavizar o consumo através da poupança realizada.</w:t>
      </w:r>
    </w:p>
    <w:p w14:paraId="63508554" w14:textId="77777777" w:rsidR="00A2131D" w:rsidRPr="001B6C58" w:rsidRDefault="00A2131D"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 xml:space="preserve">Asdrubali, Sorensen e Yosha (1996) analisaram a suavização de acordo com a persistência do choque. Choques de grande persistência dificilmente são assegurados </w:t>
      </w:r>
      <w:r w:rsidRPr="001B6C58">
        <w:rPr>
          <w:rFonts w:ascii="Times New Roman" w:hAnsi="Times New Roman" w:cs="Times New Roman"/>
          <w:i/>
          <w:sz w:val="24"/>
          <w:szCs w:val="24"/>
        </w:rPr>
        <w:t>ex-post</w:t>
      </w:r>
      <w:r w:rsidRPr="001B6C58">
        <w:rPr>
          <w:rFonts w:ascii="Times New Roman" w:hAnsi="Times New Roman" w:cs="Times New Roman"/>
          <w:sz w:val="24"/>
          <w:szCs w:val="24"/>
        </w:rPr>
        <w:t xml:space="preserve"> através do mercado de crédito. Concluem que a suavizaç</w:t>
      </w:r>
      <w:r w:rsidR="00D42F44" w:rsidRPr="001B6C58">
        <w:rPr>
          <w:rFonts w:ascii="Times New Roman" w:hAnsi="Times New Roman" w:cs="Times New Roman"/>
          <w:sz w:val="24"/>
          <w:szCs w:val="24"/>
        </w:rPr>
        <w:t>ão através do mercado de crédito</w:t>
      </w:r>
      <w:r w:rsidRPr="001B6C58">
        <w:rPr>
          <w:rFonts w:ascii="Times New Roman" w:hAnsi="Times New Roman" w:cs="Times New Roman"/>
          <w:sz w:val="24"/>
          <w:szCs w:val="24"/>
        </w:rPr>
        <w:t>s é mais baixa quando os choques são mais persistentes. Por outro lado, a suavização através dos instrumentos do governo e dos mercados de capitais é maior quando os choques são mais duradouros. Estes conjeturaram que os indivíduos que têm maior probabilidade em ser atingidos com choques persistentes asseguram-se com antecedência através do mercado de capitais, antevendo que não se poderão assegurar através da obtenção de crédito, após o choque.</w:t>
      </w:r>
    </w:p>
    <w:p w14:paraId="2317C10F" w14:textId="77777777" w:rsidR="00A2131D" w:rsidRPr="001B6C58" w:rsidRDefault="001111C1"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Hallerberg and von Hagen (1999</w:t>
      </w:r>
      <w:r w:rsidR="00A2131D" w:rsidRPr="001B6C58">
        <w:rPr>
          <w:rFonts w:ascii="Times New Roman" w:hAnsi="Times New Roman" w:cs="Times New Roman"/>
          <w:sz w:val="24"/>
          <w:szCs w:val="24"/>
        </w:rPr>
        <w:t>) descobrem que as instituições orçamentais tem impacto no nível de défice público. Arreaza, Sorensen e Yosha (1998) procuraram saber se o nível de suavização alcançada através do défice varia com o tipo de instituição que determina a política orçamental. Assim, estes concluem que em países onde existe delegação de poderes ou onde os objetivos orçamentais são negociados entre membros, a suavizaç</w:t>
      </w:r>
      <w:r w:rsidR="00766ECF" w:rsidRPr="001B6C58">
        <w:rPr>
          <w:rFonts w:ascii="Times New Roman" w:hAnsi="Times New Roman" w:cs="Times New Roman"/>
          <w:sz w:val="24"/>
          <w:szCs w:val="24"/>
        </w:rPr>
        <w:t>ão através do consumo público e</w:t>
      </w:r>
      <w:r w:rsidR="00A2131D" w:rsidRPr="001B6C58">
        <w:rPr>
          <w:rFonts w:ascii="Times New Roman" w:hAnsi="Times New Roman" w:cs="Times New Roman"/>
          <w:sz w:val="24"/>
          <w:szCs w:val="24"/>
        </w:rPr>
        <w:t xml:space="preserve"> das transferências é consideravelmente maior, ainda que através dos subsídios seja menor. Isto pode significar que se as instituições orçamentais forem eficazes podem alcançar suavizações de consumo mais eficientes e menores défices.</w:t>
      </w:r>
    </w:p>
    <w:p w14:paraId="6156123F" w14:textId="77777777" w:rsidR="00A2131D" w:rsidRPr="001B6C58" w:rsidRDefault="00A2131D"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Asdrubali, Sorensen e Yosha (1996) avaliam a suavização em diferentes tipos de economias (agricultura, indústria e extração mineira). Ou seja, dividem a amostra dentro destes três grupos entre baixa ou alta intensidade desse sector da economia e tentam descobrir se existem diferenças na utilização dos canais de suavização entre a baixa e a alta intensidade de agricultura, indústria e de extração mineira. Concluem que a agricultura utiliza mais o canal mercado de crédito e menos o de capitais, provavelmente devido ao reduzido acesso a esse mercado. A quantidade de suavização não é afetada pelo sector da indústria. Em contraste, a intensidade na atividade económica da extração mineira tem um grande efeito nos canais utilizados para suavização, sendo o seu principal canal o mercado de capitais.</w:t>
      </w:r>
    </w:p>
    <w:p w14:paraId="3E06E4C3" w14:textId="762388F8" w:rsidR="00A2131D" w:rsidRPr="001B6C58" w:rsidRDefault="00A2131D"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lastRenderedPageBreak/>
        <w:t xml:space="preserve">Sorensen (1997) defende que um elevado nível de suavização alcançada por um canal pode refletir uma grande eficiência por parte desse canal ou um gasto maior nesse veículo de suavização. Para podermos comparar a eficiência de cada um dos canais, comparamos a fração dos choques suavizados através de cada canal com </w:t>
      </w:r>
      <w:r w:rsidR="00B65859">
        <w:rPr>
          <w:rFonts w:ascii="Times New Roman" w:hAnsi="Times New Roman" w:cs="Times New Roman"/>
          <w:sz w:val="24"/>
          <w:szCs w:val="24"/>
        </w:rPr>
        <w:t>o valor monetário utilizado ou coletado</w:t>
      </w:r>
      <w:r w:rsidRPr="001B6C58">
        <w:rPr>
          <w:rFonts w:ascii="Times New Roman" w:hAnsi="Times New Roman" w:cs="Times New Roman"/>
          <w:sz w:val="24"/>
          <w:szCs w:val="24"/>
        </w:rPr>
        <w:t xml:space="preserve"> pelo mesmo, dependendo do caso. Conclui que o subsídio de desemprego é o canal de suavização do rendimento que é mais eficiente. </w:t>
      </w:r>
    </w:p>
    <w:p w14:paraId="2982D991" w14:textId="77777777" w:rsidR="00A2131D" w:rsidRPr="001B6C58" w:rsidRDefault="00A2131D"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Asdrubali, Sorensen e Yosha (1996) tentam perceber a importância da proximidade geográfica na suavização do consumo. O facto das alterações no consumo estadual variarem mais fortemente com as alterações no PIB regional e menos com o output estadual sugere que a suavização do consumo é em larga medida influenciada pela região em que se insere a economia.</w:t>
      </w:r>
    </w:p>
    <w:p w14:paraId="1BE16984" w14:textId="77777777" w:rsidR="00A2131D" w:rsidRPr="001B6C58" w:rsidRDefault="00A2131D"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Sorensen (1997) estuda também que canais têm maior efeito em Estados com diferentes características. O autor divide a amostra entre estados mais ricos e mais pobres e analisa as alterações na utilização de cada canal de suavização, concluindo que as transferências governamentais têm maior impacto em estados mais ricos.</w:t>
      </w:r>
    </w:p>
    <w:p w14:paraId="3199BEA0" w14:textId="77777777" w:rsidR="003225A9" w:rsidRPr="001B6C58" w:rsidRDefault="003225A9" w:rsidP="001B6C58">
      <w:pPr>
        <w:spacing w:after="0" w:line="360" w:lineRule="auto"/>
        <w:ind w:firstLine="284"/>
        <w:jc w:val="both"/>
        <w:rPr>
          <w:rFonts w:ascii="Times New Roman" w:hAnsi="Times New Roman" w:cs="Times New Roman"/>
          <w:sz w:val="24"/>
          <w:szCs w:val="24"/>
        </w:rPr>
      </w:pPr>
    </w:p>
    <w:p w14:paraId="7232D983" w14:textId="77777777" w:rsidR="003225A9" w:rsidRPr="001B6C58" w:rsidRDefault="003225A9" w:rsidP="003E0099">
      <w:pPr>
        <w:pStyle w:val="ListParagraph"/>
        <w:numPr>
          <w:ilvl w:val="0"/>
          <w:numId w:val="3"/>
        </w:numPr>
        <w:spacing w:after="0" w:line="360" w:lineRule="auto"/>
        <w:ind w:firstLine="284"/>
        <w:jc w:val="both"/>
        <w:rPr>
          <w:rFonts w:ascii="Times New Roman" w:hAnsi="Times New Roman" w:cs="Times New Roman"/>
          <w:b/>
          <w:sz w:val="24"/>
          <w:szCs w:val="24"/>
          <w:u w:val="single"/>
        </w:rPr>
      </w:pPr>
      <w:r w:rsidRPr="001B6C58">
        <w:rPr>
          <w:rFonts w:ascii="Times New Roman" w:hAnsi="Times New Roman" w:cs="Times New Roman"/>
          <w:b/>
          <w:sz w:val="24"/>
          <w:szCs w:val="24"/>
          <w:u w:val="single"/>
        </w:rPr>
        <w:t>Metodologia</w:t>
      </w:r>
    </w:p>
    <w:p w14:paraId="23CF6B2E" w14:textId="77777777" w:rsidR="003225A9" w:rsidRPr="001B6C58" w:rsidRDefault="003225A9"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Começando pelo caso de referência, assume-se que existe uma suavização perfeita do consumo e a total partilha de risco. Desta forma, o risco é totalmente partilhado dentro de um grupo de países se o consumo de um país varia no mesmo sentido do consumo agregado e não com os choques específicos de cada país. Assim,</w:t>
      </w:r>
    </w:p>
    <w:tbl>
      <w:tblPr>
        <w:tblStyle w:val="TableGrid"/>
        <w:tblpPr w:leftFromText="141" w:rightFromText="141" w:vertAnchor="text" w:horzAnchor="page" w:tblpX="9271" w:tblpY="-38"/>
        <w:tblW w:w="0" w:type="auto"/>
        <w:tblLook w:val="04A0" w:firstRow="1" w:lastRow="0" w:firstColumn="1" w:lastColumn="0" w:noHBand="0" w:noVBand="1"/>
      </w:tblPr>
      <w:tblGrid>
        <w:gridCol w:w="496"/>
      </w:tblGrid>
      <w:tr w:rsidR="008C1385" w14:paraId="723F9434" w14:textId="77777777" w:rsidTr="008C1385">
        <w:trPr>
          <w:trHeight w:val="403"/>
        </w:trPr>
        <w:tc>
          <w:tcPr>
            <w:tcW w:w="496" w:type="dxa"/>
            <w:tcBorders>
              <w:top w:val="nil"/>
              <w:left w:val="nil"/>
              <w:bottom w:val="nil"/>
              <w:right w:val="nil"/>
            </w:tcBorders>
          </w:tcPr>
          <w:p w14:paraId="674F8F76" w14:textId="77777777" w:rsidR="008C1385" w:rsidRDefault="008C1385" w:rsidP="008C138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bl>
    <w:p w14:paraId="0C259624" w14:textId="77777777" w:rsidR="008C1385" w:rsidRPr="001B6C58" w:rsidRDefault="000E50B5" w:rsidP="001B6C58">
      <w:pPr>
        <w:spacing w:after="0" w:line="360" w:lineRule="auto"/>
        <w:ind w:firstLine="284"/>
        <w:jc w:val="both"/>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t</m:t>
              </m:r>
            </m:sub>
            <m:sup>
              <m:r>
                <w:rPr>
                  <w:rFonts w:ascii="Cambria Math" w:hAnsi="Cambria Math" w:cs="Times New Roman"/>
                  <w:sz w:val="24"/>
                  <w:szCs w:val="24"/>
                </w:rPr>
                <m:t>i</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G</m:t>
              </m:r>
            </m:e>
            <m:sub>
              <m:r>
                <w:rPr>
                  <w:rFonts w:ascii="Cambria Math" w:hAnsi="Cambria Math" w:cs="Times New Roman"/>
                  <w:sz w:val="24"/>
                  <w:szCs w:val="24"/>
                </w:rPr>
                <m:t>t</m:t>
              </m:r>
            </m:sub>
            <m:sup>
              <m:r>
                <w:rPr>
                  <w:rFonts w:ascii="Cambria Math" w:hAnsi="Cambria Math" w:cs="Times New Roman"/>
                  <w:sz w:val="24"/>
                  <w:szCs w:val="24"/>
                </w:rPr>
                <m:t>i</m:t>
              </m:r>
            </m:sup>
          </m:sSub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i</m:t>
              </m:r>
            </m:sup>
          </m:sSup>
          <m:sSub>
            <m:sSubPr>
              <m:ctrlPr>
                <w:rPr>
                  <w:rFonts w:ascii="Cambria Math" w:hAnsi="Cambria Math" w:cs="Times New Roman"/>
                  <w:i/>
                  <w:sz w:val="24"/>
                  <w:szCs w:val="24"/>
                </w:rPr>
              </m:ctrlPr>
            </m:sSubPr>
            <m:e>
              <m:r>
                <w:rPr>
                  <w:rFonts w:ascii="Cambria Math" w:hAnsi="Cambria Math" w:cs="Times New Roman"/>
                  <w:sz w:val="24"/>
                  <w:szCs w:val="24"/>
                </w:rPr>
                <m:t>PIB</m:t>
              </m:r>
            </m:e>
            <m:sub>
              <m:r>
                <w:rPr>
                  <w:rFonts w:ascii="Cambria Math" w:hAnsi="Cambria Math" w:cs="Times New Roman"/>
                  <w:sz w:val="24"/>
                  <w:szCs w:val="24"/>
                </w:rPr>
                <m:t>t</m:t>
              </m:r>
            </m:sub>
          </m:sSub>
        </m:oMath>
      </m:oMathPara>
    </w:p>
    <w:p w14:paraId="18FD9150"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Quando o risco é totalmente partilhado, o consumo de cada país é uma proporção fixa do Produto Interno Bruto (PIB).</w:t>
      </w:r>
    </w:p>
    <w:p w14:paraId="52BC604F"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 xml:space="preserve">O primeiro nível de suavização é o alisamento de rendimento através dos Rendimentos Líquidos do Exterior (RLE). Em teoria, pode ser alcançada a total partilha do risco neste nível de suavização se o Produto Nacional Bruto (PNB) for uma fração constante do PIB, </w:t>
      </w:r>
      <m:oMath>
        <m:sSubSup>
          <m:sSubSupPr>
            <m:ctrlPr>
              <w:rPr>
                <w:rFonts w:ascii="Cambria Math" w:hAnsi="Cambria Math" w:cs="Times New Roman"/>
                <w:i/>
                <w:sz w:val="24"/>
                <w:szCs w:val="24"/>
              </w:rPr>
            </m:ctrlPr>
          </m:sSubSupPr>
          <m:e>
            <m:r>
              <w:rPr>
                <w:rFonts w:ascii="Cambria Math" w:hAnsi="Cambria Math" w:cs="Times New Roman"/>
                <w:sz w:val="24"/>
                <w:szCs w:val="24"/>
              </w:rPr>
              <m:t>PNB</m:t>
            </m:r>
          </m:e>
          <m:sub>
            <m:r>
              <w:rPr>
                <w:rFonts w:ascii="Cambria Math" w:hAnsi="Cambria Math" w:cs="Times New Roman"/>
                <w:sz w:val="24"/>
                <w:szCs w:val="24"/>
              </w:rPr>
              <m:t>t</m:t>
            </m:r>
          </m:sub>
          <m:sup>
            <m:r>
              <w:rPr>
                <w:rFonts w:ascii="Cambria Math" w:hAnsi="Cambria Math" w:cs="Times New Roman"/>
                <w:sz w:val="24"/>
                <w:szCs w:val="24"/>
              </w:rPr>
              <m:t>i</m:t>
            </m:r>
          </m:sup>
        </m:sSub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i</m:t>
            </m:r>
          </m:sup>
        </m:sSup>
        <m:sSub>
          <m:sSubPr>
            <m:ctrlPr>
              <w:rPr>
                <w:rFonts w:ascii="Cambria Math" w:hAnsi="Cambria Math" w:cs="Times New Roman"/>
                <w:i/>
                <w:sz w:val="24"/>
                <w:szCs w:val="24"/>
              </w:rPr>
            </m:ctrlPr>
          </m:sSubPr>
          <m:e>
            <m:r>
              <w:rPr>
                <w:rFonts w:ascii="Cambria Math" w:hAnsi="Cambria Math" w:cs="Times New Roman"/>
                <w:sz w:val="24"/>
                <w:szCs w:val="24"/>
              </w:rPr>
              <m:t>PIB</m:t>
            </m:r>
          </m:e>
          <m:sub>
            <m:r>
              <w:rPr>
                <w:rFonts w:ascii="Cambria Math" w:hAnsi="Cambria Math" w:cs="Times New Roman"/>
                <w:sz w:val="24"/>
                <w:szCs w:val="24"/>
              </w:rPr>
              <m:t>t</m:t>
            </m:r>
          </m:sub>
        </m:sSub>
      </m:oMath>
      <w:r w:rsidRPr="001B6C58">
        <w:rPr>
          <w:rFonts w:ascii="Times New Roman" w:eastAsiaTheme="minorEastAsia" w:hAnsi="Times New Roman" w:cs="Times New Roman"/>
          <w:sz w:val="24"/>
          <w:szCs w:val="24"/>
        </w:rPr>
        <w:t>. Assim, não seria necessária a continuação deste processo de alisamento.</w:t>
      </w:r>
    </w:p>
    <w:p w14:paraId="1FC7A406"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 xml:space="preserve">Se a partilha total do risco não for alcançada a este nível, há espaço para a continuação da suavização do rendimento através das Transferências Correntes (TC). Se a partilha total do risco também não for alcançada neste nível, ir-se-á suavizar o consumo com o </w:t>
      </w:r>
      <w:r w:rsidRPr="001B6C58">
        <w:rPr>
          <w:rFonts w:ascii="Times New Roman" w:eastAsiaTheme="minorEastAsia" w:hAnsi="Times New Roman" w:cs="Times New Roman"/>
          <w:sz w:val="24"/>
          <w:szCs w:val="24"/>
        </w:rPr>
        <w:lastRenderedPageBreak/>
        <w:t>acesso a crédito por indivíduos, empresas e Estado</w:t>
      </w:r>
      <w:r w:rsidRPr="001B6C58">
        <w:rPr>
          <w:rStyle w:val="FootnoteReference"/>
          <w:rFonts w:ascii="Times New Roman" w:eastAsiaTheme="minorEastAsia" w:hAnsi="Times New Roman" w:cs="Times New Roman"/>
          <w:sz w:val="24"/>
          <w:szCs w:val="24"/>
        </w:rPr>
        <w:footnoteReference w:id="2"/>
      </w:r>
      <w:r w:rsidRPr="001B6C58">
        <w:rPr>
          <w:rFonts w:ascii="Times New Roman" w:eastAsiaTheme="minorEastAsia" w:hAnsi="Times New Roman" w:cs="Times New Roman"/>
          <w:sz w:val="24"/>
          <w:szCs w:val="24"/>
        </w:rPr>
        <w:t>. Depois de todos os canais de suavização estarem esgotados, a equação pode ser verdadeira ou não. Mesmo que não seja, que exista parte dos choques que não seja suavizado, ainda é importante estimar qual o montante da suavização alcançado através de cada um dos canais.</w:t>
      </w:r>
    </w:p>
    <w:p w14:paraId="48EC2E2E"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Para medir o nível de suavização alcançado por cada canal, será utilizada a seguinte equação:</w:t>
      </w:r>
    </w:p>
    <w:tbl>
      <w:tblPr>
        <w:tblStyle w:val="TableGrid"/>
        <w:tblpPr w:leftFromText="141" w:rightFromText="141" w:vertAnchor="text" w:horzAnchor="margin" w:tblpXSpec="right" w:tblpY="199"/>
        <w:tblW w:w="0" w:type="auto"/>
        <w:tblLook w:val="04A0" w:firstRow="1" w:lastRow="0" w:firstColumn="1" w:lastColumn="0" w:noHBand="0" w:noVBand="1"/>
      </w:tblPr>
      <w:tblGrid>
        <w:gridCol w:w="496"/>
      </w:tblGrid>
      <w:tr w:rsidR="008C1385" w14:paraId="513E5304" w14:textId="77777777" w:rsidTr="008C1385">
        <w:trPr>
          <w:trHeight w:val="403"/>
        </w:trPr>
        <w:tc>
          <w:tcPr>
            <w:tcW w:w="496" w:type="dxa"/>
            <w:tcBorders>
              <w:top w:val="nil"/>
              <w:left w:val="nil"/>
              <w:bottom w:val="nil"/>
              <w:right w:val="nil"/>
            </w:tcBorders>
          </w:tcPr>
          <w:p w14:paraId="27B476CD" w14:textId="77777777" w:rsidR="008C1385" w:rsidRDefault="008C1385" w:rsidP="008C138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r>
    </w:tbl>
    <w:p w14:paraId="5F03914D" w14:textId="77777777" w:rsidR="008C1385" w:rsidRPr="001B6C58" w:rsidRDefault="000E50B5" w:rsidP="001B6C58">
      <w:pPr>
        <w:spacing w:after="0" w:line="360" w:lineRule="auto"/>
        <w:ind w:firstLine="284"/>
        <w:jc w:val="both"/>
        <w:rPr>
          <w:rFonts w:ascii="Times New Roman"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PIB</m:t>
              </m:r>
            </m:e>
            <m:sup>
              <m:r>
                <w:rPr>
                  <w:rFonts w:ascii="Cambria Math" w:eastAsiaTheme="minorEastAsia" w:hAnsi="Cambria Math" w:cs="Times New Roman"/>
                  <w:sz w:val="24"/>
                  <w:szCs w:val="24"/>
                </w:rPr>
                <m:t>i</m:t>
              </m:r>
            </m:sup>
          </m:sSup>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PIB</m:t>
                  </m:r>
                </m:e>
                <m:sup>
                  <m:r>
                    <w:rPr>
                      <w:rFonts w:ascii="Cambria Math" w:eastAsiaTheme="minorEastAsia" w:hAnsi="Cambria Math" w:cs="Times New Roman"/>
                      <w:sz w:val="24"/>
                      <w:szCs w:val="24"/>
                    </w:rPr>
                    <m:t>i</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PNB</m:t>
                  </m:r>
                </m:e>
                <m:sup>
                  <m:r>
                    <w:rPr>
                      <w:rFonts w:ascii="Cambria Math" w:eastAsiaTheme="minorEastAsia" w:hAnsi="Cambria Math" w:cs="Times New Roman"/>
                      <w:sz w:val="24"/>
                      <w:szCs w:val="24"/>
                    </w:rPr>
                    <m:t>i</m:t>
                  </m:r>
                </m:sup>
              </m:sSup>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PNB</m:t>
                  </m:r>
                </m:e>
                <m:sup>
                  <m:r>
                    <w:rPr>
                      <w:rFonts w:ascii="Cambria Math" w:eastAsiaTheme="minorEastAsia" w:hAnsi="Cambria Math" w:cs="Times New Roman"/>
                      <w:sz w:val="24"/>
                      <w:szCs w:val="24"/>
                    </w:rPr>
                    <m:t>i</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RN</m:t>
                  </m:r>
                </m:e>
                <m:sup>
                  <m:r>
                    <w:rPr>
                      <w:rFonts w:ascii="Cambria Math" w:eastAsiaTheme="minorEastAsia" w:hAnsi="Cambria Math" w:cs="Times New Roman"/>
                      <w:sz w:val="24"/>
                      <w:szCs w:val="24"/>
                    </w:rPr>
                    <m:t>i</m:t>
                  </m:r>
                </m:sup>
              </m:sSup>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RN</m:t>
                  </m:r>
                </m:e>
                <m:sup>
                  <m:r>
                    <w:rPr>
                      <w:rFonts w:ascii="Cambria Math" w:eastAsiaTheme="minorEastAsia" w:hAnsi="Cambria Math" w:cs="Times New Roman"/>
                      <w:sz w:val="24"/>
                      <w:szCs w:val="24"/>
                    </w:rPr>
                    <m:t>i</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RND</m:t>
                  </m:r>
                </m:e>
                <m:sup>
                  <m:r>
                    <w:rPr>
                      <w:rFonts w:ascii="Cambria Math" w:eastAsiaTheme="minorEastAsia" w:hAnsi="Cambria Math" w:cs="Times New Roman"/>
                      <w:sz w:val="24"/>
                      <w:szCs w:val="24"/>
                    </w:rPr>
                    <m:t>i</m:t>
                  </m:r>
                </m:sup>
              </m:sSup>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RND</m:t>
                  </m:r>
                </m:e>
                <m:sup>
                  <m:r>
                    <w:rPr>
                      <w:rFonts w:ascii="Cambria Math" w:eastAsiaTheme="minorEastAsia" w:hAnsi="Cambria Math" w:cs="Times New Roman"/>
                      <w:sz w:val="24"/>
                      <w:szCs w:val="24"/>
                    </w:rPr>
                    <m:t>i</m:t>
                  </m:r>
                </m:sup>
              </m:sSup>
            </m:num>
            <m:den>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i</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G</m:t>
                  </m:r>
                </m:e>
                <m:sup>
                  <m:r>
                    <w:rPr>
                      <w:rFonts w:ascii="Cambria Math" w:eastAsiaTheme="minorEastAsia" w:hAnsi="Cambria Math" w:cs="Times New Roman"/>
                      <w:sz w:val="24"/>
                      <w:szCs w:val="24"/>
                    </w:rPr>
                    <m:t>i</m:t>
                  </m:r>
                </m:sup>
              </m:sSup>
              <m:r>
                <w:rPr>
                  <w:rFonts w:ascii="Cambria Math" w:eastAsiaTheme="minorEastAsia" w:hAnsi="Cambria Math" w:cs="Times New Roman"/>
                  <w:sz w:val="24"/>
                  <w:szCs w:val="24"/>
                </w:rPr>
                <m:t>)</m:t>
              </m:r>
            </m:den>
          </m:f>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i</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G</m:t>
              </m:r>
            </m:e>
            <m:sup>
              <m:r>
                <w:rPr>
                  <w:rFonts w:ascii="Cambria Math" w:eastAsiaTheme="minorEastAsia" w:hAnsi="Cambria Math" w:cs="Times New Roman"/>
                  <w:sz w:val="24"/>
                  <w:szCs w:val="24"/>
                </w:rPr>
                <m:t>i</m:t>
              </m:r>
            </m:sup>
          </m:sSup>
          <m:r>
            <w:rPr>
              <w:rFonts w:ascii="Cambria Math" w:eastAsiaTheme="minorEastAsia" w:hAnsi="Cambria Math" w:cs="Times New Roman"/>
              <w:sz w:val="24"/>
              <w:szCs w:val="24"/>
            </w:rPr>
            <m:t>)</m:t>
          </m:r>
        </m:oMath>
      </m:oMathPara>
    </w:p>
    <w:p w14:paraId="26EA1070"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p>
    <w:p w14:paraId="7C856DE1"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Todas as magnitudes estão medidas em valores per capita, e i é o índice de cada país</w:t>
      </w:r>
      <w:r w:rsidRPr="001B6C58">
        <w:rPr>
          <w:rStyle w:val="FootnoteReference"/>
          <w:rFonts w:ascii="Times New Roman" w:eastAsiaTheme="minorEastAsia" w:hAnsi="Times New Roman" w:cs="Times New Roman"/>
          <w:sz w:val="24"/>
          <w:szCs w:val="24"/>
        </w:rPr>
        <w:footnoteReference w:id="3"/>
      </w:r>
      <w:r w:rsidRPr="001B6C58">
        <w:rPr>
          <w:rFonts w:ascii="Times New Roman" w:eastAsiaTheme="minorEastAsia" w:hAnsi="Times New Roman" w:cs="Times New Roman"/>
          <w:sz w:val="24"/>
          <w:szCs w:val="24"/>
        </w:rPr>
        <w:t>. Existem vários canais de suavização - Rendimentos Líquidos do Exterior, Depreciação do Capital, Transferências Correntes e a Poupança</w:t>
      </w:r>
      <w:r w:rsidRPr="001B6C58">
        <w:rPr>
          <w:rStyle w:val="FootnoteReference"/>
          <w:rFonts w:ascii="Times New Roman" w:eastAsiaTheme="minorEastAsia" w:hAnsi="Times New Roman" w:cs="Times New Roman"/>
          <w:sz w:val="24"/>
          <w:szCs w:val="24"/>
        </w:rPr>
        <w:footnoteReference w:id="4"/>
      </w:r>
      <w:r w:rsidRPr="001B6C58">
        <w:rPr>
          <w:rFonts w:ascii="Times New Roman" w:eastAsiaTheme="minorEastAsia" w:hAnsi="Times New Roman" w:cs="Times New Roman"/>
          <w:sz w:val="24"/>
          <w:szCs w:val="24"/>
        </w:rPr>
        <w:t>.</w:t>
      </w:r>
    </w:p>
    <w:p w14:paraId="25D53EBC"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 xml:space="preserve">Se existir suavização através dos Rendimentos Líquidos do Exterior, então </w:t>
      </w:r>
      <m:oMath>
        <m:f>
          <m:fPr>
            <m:type m:val="skw"/>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PIB</m:t>
                </m:r>
              </m:e>
              <m:sup>
                <m:r>
                  <w:rPr>
                    <w:rFonts w:ascii="Cambria Math" w:eastAsiaTheme="minorEastAsia" w:hAnsi="Cambria Math" w:cs="Times New Roman"/>
                    <w:sz w:val="24"/>
                    <w:szCs w:val="24"/>
                  </w:rPr>
                  <m:t>i</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PNB</m:t>
                </m:r>
              </m:e>
              <m:sup>
                <m:r>
                  <w:rPr>
                    <w:rFonts w:ascii="Cambria Math" w:eastAsiaTheme="minorEastAsia" w:hAnsi="Cambria Math" w:cs="Times New Roman"/>
                    <w:sz w:val="24"/>
                    <w:szCs w:val="24"/>
                  </w:rPr>
                  <m:t>i</m:t>
                </m:r>
              </m:sup>
            </m:sSup>
          </m:den>
        </m:f>
      </m:oMath>
      <w:r w:rsidRPr="001B6C58">
        <w:rPr>
          <w:rFonts w:ascii="Times New Roman" w:eastAsiaTheme="minorEastAsia" w:hAnsi="Times New Roman" w:cs="Times New Roman"/>
          <w:sz w:val="24"/>
          <w:szCs w:val="24"/>
        </w:rPr>
        <w:t xml:space="preserve">  deverá variar positivamente com o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PIB</m:t>
            </m:r>
          </m:e>
          <m:sup>
            <m:r>
              <w:rPr>
                <w:rFonts w:ascii="Cambria Math" w:eastAsiaTheme="minorEastAsia" w:hAnsi="Cambria Math" w:cs="Times New Roman"/>
                <w:sz w:val="24"/>
                <w:szCs w:val="24"/>
              </w:rPr>
              <m:t>i</m:t>
            </m:r>
          </m:sup>
        </m:sSup>
      </m:oMath>
      <w:r w:rsidRPr="001B6C58">
        <w:rPr>
          <w:rFonts w:ascii="Times New Roman" w:eastAsiaTheme="minorEastAsia" w:hAnsi="Times New Roman" w:cs="Times New Roman"/>
          <w:sz w:val="24"/>
          <w:szCs w:val="24"/>
        </w:rPr>
        <w:t xml:space="preserve">. Igualmente, se a depreciação do capital suavizar o rendimento, </w:t>
      </w:r>
      <m:oMath>
        <m:f>
          <m:fPr>
            <m:type m:val="skw"/>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PNB</m:t>
                </m:r>
              </m:e>
              <m:sup>
                <m:r>
                  <w:rPr>
                    <w:rFonts w:ascii="Cambria Math" w:eastAsiaTheme="minorEastAsia" w:hAnsi="Cambria Math" w:cs="Times New Roman"/>
                    <w:sz w:val="24"/>
                    <w:szCs w:val="24"/>
                  </w:rPr>
                  <m:t>i</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RN</m:t>
                </m:r>
              </m:e>
              <m:sup>
                <m:r>
                  <w:rPr>
                    <w:rFonts w:ascii="Cambria Math" w:eastAsiaTheme="minorEastAsia" w:hAnsi="Cambria Math" w:cs="Times New Roman"/>
                    <w:sz w:val="24"/>
                    <w:szCs w:val="24"/>
                  </w:rPr>
                  <m:t>i</m:t>
                </m:r>
              </m:sup>
            </m:sSup>
          </m:den>
        </m:f>
      </m:oMath>
      <w:r w:rsidRPr="001B6C58">
        <w:rPr>
          <w:rFonts w:ascii="Times New Roman" w:eastAsiaTheme="minorEastAsia" w:hAnsi="Times New Roman" w:cs="Times New Roman"/>
          <w:sz w:val="24"/>
          <w:szCs w:val="24"/>
        </w:rPr>
        <w:t xml:space="preserve"> deverá variar positivamente com o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PIB</m:t>
            </m:r>
          </m:e>
          <m:sup>
            <m:r>
              <w:rPr>
                <w:rFonts w:ascii="Cambria Math" w:eastAsiaTheme="minorEastAsia" w:hAnsi="Cambria Math" w:cs="Times New Roman"/>
                <w:sz w:val="24"/>
                <w:szCs w:val="24"/>
              </w:rPr>
              <m:t>i</m:t>
            </m:r>
          </m:sup>
        </m:sSup>
      </m:oMath>
      <w:r w:rsidRPr="001B6C58">
        <w:rPr>
          <w:rFonts w:ascii="Times New Roman" w:eastAsiaTheme="minorEastAsia" w:hAnsi="Times New Roman" w:cs="Times New Roman"/>
          <w:sz w:val="24"/>
          <w:szCs w:val="24"/>
        </w:rPr>
        <w:t xml:space="preserve">. Se as transferências correntes contribuírem para a suavização, o </w:t>
      </w:r>
      <m:oMath>
        <m:f>
          <m:fPr>
            <m:type m:val="skw"/>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RN</m:t>
                </m:r>
              </m:e>
              <m:sup>
                <m:r>
                  <w:rPr>
                    <w:rFonts w:ascii="Cambria Math" w:eastAsiaTheme="minorEastAsia" w:hAnsi="Cambria Math" w:cs="Times New Roman"/>
                    <w:sz w:val="24"/>
                    <w:szCs w:val="24"/>
                  </w:rPr>
                  <m:t>i</m:t>
                </m:r>
              </m:sup>
            </m:sSup>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RND</m:t>
                </m:r>
              </m:e>
              <m:sup>
                <m:r>
                  <w:rPr>
                    <w:rFonts w:ascii="Cambria Math" w:eastAsiaTheme="minorEastAsia" w:hAnsi="Cambria Math" w:cs="Times New Roman"/>
                    <w:sz w:val="24"/>
                    <w:szCs w:val="24"/>
                  </w:rPr>
                  <m:t>i</m:t>
                </m:r>
              </m:sup>
            </m:sSup>
          </m:den>
        </m:f>
      </m:oMath>
      <w:r w:rsidRPr="001B6C58">
        <w:rPr>
          <w:rFonts w:ascii="Times New Roman" w:eastAsiaTheme="minorEastAsia" w:hAnsi="Times New Roman" w:cs="Times New Roman"/>
          <w:sz w:val="24"/>
          <w:szCs w:val="24"/>
        </w:rPr>
        <w:t xml:space="preserve"> deverá variar positivamente com o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PIB</m:t>
            </m:r>
          </m:e>
          <m:sup>
            <m:r>
              <w:rPr>
                <w:rFonts w:ascii="Cambria Math" w:eastAsiaTheme="minorEastAsia" w:hAnsi="Cambria Math" w:cs="Times New Roman"/>
                <w:sz w:val="24"/>
                <w:szCs w:val="24"/>
              </w:rPr>
              <m:t>i</m:t>
            </m:r>
          </m:sup>
        </m:sSup>
      </m:oMath>
      <w:r w:rsidRPr="001B6C58">
        <w:rPr>
          <w:rFonts w:ascii="Times New Roman" w:eastAsiaTheme="minorEastAsia" w:hAnsi="Times New Roman" w:cs="Times New Roman"/>
          <w:sz w:val="24"/>
          <w:szCs w:val="24"/>
        </w:rPr>
        <w:t xml:space="preserve">. De igual maneira, se a poupança suavizar o consumo final, </w:t>
      </w:r>
      <m:oMath>
        <m:f>
          <m:fPr>
            <m:type m:val="skw"/>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RND</m:t>
                </m:r>
              </m:e>
              <m:sup>
                <m:r>
                  <w:rPr>
                    <w:rFonts w:ascii="Cambria Math" w:eastAsiaTheme="minorEastAsia" w:hAnsi="Cambria Math" w:cs="Times New Roman"/>
                    <w:sz w:val="24"/>
                    <w:szCs w:val="24"/>
                  </w:rPr>
                  <m:t>i</m:t>
                </m:r>
              </m:sup>
            </m:sSup>
          </m:num>
          <m:den>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i</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G</m:t>
                </m:r>
              </m:e>
              <m:sup>
                <m:r>
                  <w:rPr>
                    <w:rFonts w:ascii="Cambria Math" w:eastAsiaTheme="minorEastAsia" w:hAnsi="Cambria Math" w:cs="Times New Roman"/>
                    <w:sz w:val="24"/>
                    <w:szCs w:val="24"/>
                  </w:rPr>
                  <m:t>i</m:t>
                </m:r>
              </m:sup>
            </m:sSup>
            <m:r>
              <w:rPr>
                <w:rFonts w:ascii="Cambria Math" w:eastAsiaTheme="minorEastAsia" w:hAnsi="Cambria Math" w:cs="Times New Roman"/>
                <w:sz w:val="24"/>
                <w:szCs w:val="24"/>
              </w:rPr>
              <m:t>)</m:t>
            </m:r>
          </m:den>
        </m:f>
      </m:oMath>
      <w:r w:rsidRPr="001B6C58">
        <w:rPr>
          <w:rFonts w:ascii="Times New Roman" w:eastAsiaTheme="minorEastAsia" w:hAnsi="Times New Roman" w:cs="Times New Roman"/>
          <w:sz w:val="24"/>
          <w:szCs w:val="24"/>
        </w:rPr>
        <w:t xml:space="preserve"> deverá variar positivamente com o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PIB</m:t>
            </m:r>
          </m:e>
          <m:sup>
            <m:r>
              <w:rPr>
                <w:rFonts w:ascii="Cambria Math" w:eastAsiaTheme="minorEastAsia" w:hAnsi="Cambria Math" w:cs="Times New Roman"/>
                <w:sz w:val="24"/>
                <w:szCs w:val="24"/>
              </w:rPr>
              <m:t>i</m:t>
            </m:r>
          </m:sup>
        </m:sSup>
      </m:oMath>
      <w:r w:rsidRPr="001B6C58">
        <w:rPr>
          <w:rFonts w:ascii="Times New Roman" w:eastAsiaTheme="minorEastAsia" w:hAnsi="Times New Roman" w:cs="Times New Roman"/>
          <w:sz w:val="24"/>
          <w:szCs w:val="24"/>
        </w:rPr>
        <w:t xml:space="preserve">. Por fim, dado que, na maioria dos casos, nem todos os choques são suavizados, </w:t>
      </w:r>
      <m:oMath>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i</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G</m:t>
                </m:r>
              </m:e>
              <m:sup>
                <m:r>
                  <w:rPr>
                    <w:rFonts w:ascii="Cambria Math" w:eastAsiaTheme="minorEastAsia" w:hAnsi="Cambria Math" w:cs="Times New Roman"/>
                    <w:sz w:val="24"/>
                    <w:szCs w:val="24"/>
                  </w:rPr>
                  <m:t>i</m:t>
                </m:r>
              </m:sup>
            </m:sSup>
          </m:e>
        </m:d>
      </m:oMath>
      <w:r w:rsidRPr="001B6C58">
        <w:rPr>
          <w:rFonts w:ascii="Times New Roman" w:eastAsiaTheme="minorEastAsia" w:hAnsi="Times New Roman" w:cs="Times New Roman"/>
          <w:sz w:val="24"/>
          <w:szCs w:val="24"/>
        </w:rPr>
        <w:t xml:space="preserve"> deverá estar positivamente correlacionado com o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PIB</m:t>
            </m:r>
          </m:e>
          <m:sup>
            <m:r>
              <w:rPr>
                <w:rFonts w:ascii="Cambria Math" w:eastAsiaTheme="minorEastAsia" w:hAnsi="Cambria Math" w:cs="Times New Roman"/>
                <w:sz w:val="24"/>
                <w:szCs w:val="24"/>
              </w:rPr>
              <m:t>i</m:t>
            </m:r>
          </m:sup>
        </m:sSup>
      </m:oMath>
      <w:r w:rsidRPr="001B6C58">
        <w:rPr>
          <w:rFonts w:ascii="Times New Roman" w:eastAsiaTheme="minorEastAsia" w:hAnsi="Times New Roman" w:cs="Times New Roman"/>
          <w:sz w:val="24"/>
          <w:szCs w:val="24"/>
        </w:rPr>
        <w:t>.</w:t>
      </w:r>
    </w:p>
    <w:p w14:paraId="00D47EA7"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 xml:space="preserve">Para obter as medidas de suavização, aplicamos logaritmos e primeiras diferenças à função descrita acima, multiplicando ambos os lados por </w:t>
      </w:r>
      <m:oMath>
        <m:r>
          <w:rPr>
            <w:rFonts w:ascii="Cambria Math" w:hAnsi="Cambria Math" w:cs="Times New Roman"/>
            <w:sz w:val="24"/>
            <w:szCs w:val="24"/>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PIB</m:t>
                </m:r>
              </m:e>
              <m:sup>
                <m:r>
                  <w:rPr>
                    <w:rFonts w:ascii="Cambria Math" w:hAnsi="Cambria Math" w:cs="Times New Roman"/>
                    <w:sz w:val="24"/>
                    <w:szCs w:val="24"/>
                    <w:lang w:val="en-US"/>
                  </w:rPr>
                  <m:t>i</m:t>
                </m:r>
              </m:sup>
            </m:sSup>
          </m:e>
        </m:func>
      </m:oMath>
      <w:r w:rsidRPr="001B6C58">
        <w:rPr>
          <w:rFonts w:ascii="Times New Roman" w:eastAsiaTheme="minorEastAsia" w:hAnsi="Times New Roman" w:cs="Times New Roman"/>
          <w:sz w:val="24"/>
          <w:szCs w:val="24"/>
        </w:rPr>
        <w:t xml:space="preserve"> menos a sua média, subtraindo a média transversal, obtemos o seguinte</w:t>
      </w:r>
      <w:r w:rsidRPr="001B6C58">
        <w:rPr>
          <w:rStyle w:val="FootnoteReference"/>
          <w:rFonts w:ascii="Times New Roman" w:eastAsiaTheme="minorEastAsia" w:hAnsi="Times New Roman" w:cs="Times New Roman"/>
          <w:sz w:val="24"/>
          <w:szCs w:val="24"/>
        </w:rPr>
        <w:footnoteReference w:id="5"/>
      </w:r>
      <w:r w:rsidRPr="001B6C58">
        <w:rPr>
          <w:rFonts w:ascii="Times New Roman" w:eastAsiaTheme="minorEastAsia" w:hAnsi="Times New Roman" w:cs="Times New Roman"/>
          <w:sz w:val="24"/>
          <w:szCs w:val="24"/>
        </w:rPr>
        <w:t>:</w:t>
      </w:r>
    </w:p>
    <w:p w14:paraId="730B83AA"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p>
    <w:tbl>
      <w:tblPr>
        <w:tblStyle w:val="TableGrid"/>
        <w:tblpPr w:leftFromText="141" w:rightFromText="141" w:vertAnchor="text" w:horzAnchor="margin" w:tblpXSpec="right" w:tblpY="2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tblGrid>
      <w:tr w:rsidR="00AE61BC" w14:paraId="3AFFF766" w14:textId="77777777" w:rsidTr="00AE61BC">
        <w:trPr>
          <w:trHeight w:val="110"/>
        </w:trPr>
        <w:tc>
          <w:tcPr>
            <w:tcW w:w="571" w:type="dxa"/>
          </w:tcPr>
          <w:p w14:paraId="1BC6F70A" w14:textId="77777777" w:rsidR="00AE61BC" w:rsidRDefault="00AE61BC" w:rsidP="00AE61BC">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(3)</w:t>
            </w:r>
          </w:p>
        </w:tc>
      </w:tr>
    </w:tbl>
    <w:p w14:paraId="08C2E9D0" w14:textId="77777777" w:rsidR="00AE61BC" w:rsidRPr="00AE61BC" w:rsidRDefault="003225A9" w:rsidP="001B6C58">
      <w:pPr>
        <w:spacing w:after="0" w:line="360" w:lineRule="auto"/>
        <w:ind w:firstLine="284"/>
        <w:jc w:val="both"/>
        <w:rPr>
          <w:rFonts w:ascii="Times New Roman" w:hAnsi="Times New Roman" w:cs="Times New Roman"/>
          <w:sz w:val="24"/>
          <w:szCs w:val="24"/>
          <w:lang w:val="en-US"/>
        </w:rPr>
      </w:pPr>
      <m:oMathPara>
        <m:oMath>
          <m:r>
            <w:rPr>
              <w:rFonts w:ascii="Cambria Math" w:hAnsi="Cambria Math" w:cs="Times New Roman"/>
              <w:sz w:val="24"/>
              <w:szCs w:val="24"/>
              <w:lang w:val="en-US"/>
            </w:rPr>
            <m:t>var</m:t>
          </m:r>
          <m:r>
            <w:rPr>
              <w:rFonts w:ascii="Cambria Math" w:hAnsi="Cambria Math" w:cs="Times New Roman"/>
              <w:sz w:val="24"/>
              <w:szCs w:val="24"/>
            </w:rPr>
            <m:t xml:space="preserve"> </m:t>
          </m:r>
          <m:d>
            <m:dPr>
              <m:begChr m:val="{"/>
              <m:endChr m:val="}"/>
              <m:ctrlPr>
                <w:rPr>
                  <w:rFonts w:ascii="Cambria Math" w:hAnsi="Cambria Math" w:cs="Times New Roman"/>
                  <w:i/>
                  <w:sz w:val="24"/>
                  <w:szCs w:val="24"/>
                  <w:lang w:val="en-US"/>
                </w:rPr>
              </m:ctrlPr>
            </m:dPr>
            <m:e>
              <m:r>
                <w:rPr>
                  <w:rFonts w:ascii="Cambria Math" w:hAnsi="Cambria Math" w:cs="Times New Roman"/>
                  <w:sz w:val="24"/>
                  <w:szCs w:val="24"/>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PIB</m:t>
                      </m:r>
                    </m:e>
                    <m:sup>
                      <m:r>
                        <w:rPr>
                          <w:rFonts w:ascii="Cambria Math" w:hAnsi="Cambria Math" w:cs="Times New Roman"/>
                          <w:sz w:val="24"/>
                          <w:szCs w:val="24"/>
                          <w:lang w:val="en-US"/>
                        </w:rPr>
                        <m:t>i</m:t>
                      </m:r>
                    </m:sup>
                  </m:sSup>
                </m:e>
              </m:func>
            </m:e>
          </m:d>
          <m:r>
            <w:rPr>
              <w:rFonts w:ascii="Cambria Math" w:hAnsi="Cambria Math" w:cs="Times New Roman"/>
              <w:sz w:val="24"/>
              <w:szCs w:val="24"/>
            </w:rPr>
            <m:t xml:space="preserve">= </m:t>
          </m:r>
          <m:r>
            <w:rPr>
              <w:rFonts w:ascii="Cambria Math" w:hAnsi="Cambria Math" w:cs="Times New Roman"/>
              <w:sz w:val="24"/>
              <w:szCs w:val="24"/>
              <w:lang w:val="en-US"/>
            </w:rPr>
            <m:t>cov</m:t>
          </m:r>
          <m:r>
            <w:rPr>
              <w:rFonts w:ascii="Cambria Math" w:hAnsi="Cambria Math" w:cs="Times New Roman"/>
              <w:sz w:val="24"/>
              <w:szCs w:val="24"/>
            </w:rPr>
            <m:t xml:space="preserve"> </m:t>
          </m:r>
          <m:d>
            <m:dPr>
              <m:begChr m:val="{"/>
              <m:endChr m:val="}"/>
              <m:ctrlPr>
                <w:rPr>
                  <w:rFonts w:ascii="Cambria Math" w:hAnsi="Cambria Math" w:cs="Times New Roman"/>
                  <w:i/>
                  <w:sz w:val="24"/>
                  <w:szCs w:val="24"/>
                  <w:lang w:val="en-US"/>
                </w:rPr>
              </m:ctrlPr>
            </m:dPr>
            <m:e>
              <m:r>
                <w:rPr>
                  <w:rFonts w:ascii="Cambria Math" w:hAnsi="Cambria Math" w:cs="Times New Roman"/>
                  <w:sz w:val="24"/>
                  <w:szCs w:val="24"/>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PIB</m:t>
                      </m:r>
                    </m:e>
                    <m:sup>
                      <m:r>
                        <w:rPr>
                          <w:rFonts w:ascii="Cambria Math" w:hAnsi="Cambria Math" w:cs="Times New Roman"/>
                          <w:sz w:val="24"/>
                          <w:szCs w:val="24"/>
                          <w:lang w:val="en-US"/>
                        </w:rPr>
                        <m:t>i</m:t>
                      </m:r>
                    </m:sup>
                  </m:sSup>
                </m:e>
              </m:func>
              <m:r>
                <w:rPr>
                  <w:rFonts w:ascii="Cambria Math" w:hAnsi="Cambria Math" w:cs="Times New Roman"/>
                  <w:sz w:val="24"/>
                  <w:szCs w:val="24"/>
                </w:rPr>
                <m:t>, ∆</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PIB</m:t>
                      </m:r>
                    </m:e>
                    <m:sup>
                      <m:r>
                        <w:rPr>
                          <w:rFonts w:ascii="Cambria Math" w:hAnsi="Cambria Math" w:cs="Times New Roman"/>
                          <w:sz w:val="24"/>
                          <w:szCs w:val="24"/>
                          <w:lang w:val="en-US"/>
                        </w:rPr>
                        <m:t>i</m:t>
                      </m:r>
                    </m:sup>
                  </m:sSup>
                </m:e>
              </m:func>
              <m:r>
                <w:rPr>
                  <w:rFonts w:ascii="Cambria Math" w:hAnsi="Cambria Math" w:cs="Times New Roman"/>
                  <w:sz w:val="24"/>
                  <w:szCs w:val="24"/>
                </w:rPr>
                <m:t xml:space="preserve">- </m:t>
              </m:r>
              <m:sSup>
                <m:sSupPr>
                  <m:ctrlPr>
                    <w:rPr>
                      <w:rFonts w:ascii="Cambria Math" w:hAnsi="Cambria Math" w:cs="Times New Roman"/>
                      <w:i/>
                      <w:sz w:val="24"/>
                      <w:szCs w:val="24"/>
                      <w:lang w:val="en-US"/>
                    </w:rPr>
                  </m:ctrlPr>
                </m:sSupPr>
                <m:e>
                  <m:r>
                    <w:rPr>
                      <w:rFonts w:ascii="Cambria Math" w:hAnsi="Cambria Math" w:cs="Times New Roman"/>
                      <w:sz w:val="24"/>
                      <w:szCs w:val="24"/>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r>
                        <w:rPr>
                          <w:rFonts w:ascii="Cambria Math" w:hAnsi="Cambria Math" w:cs="Times New Roman"/>
                          <w:sz w:val="24"/>
                          <w:szCs w:val="24"/>
                          <w:lang w:val="en-US"/>
                        </w:rPr>
                        <m:t>PNB</m:t>
                      </m:r>
                    </m:e>
                  </m:func>
                </m:e>
                <m:sup>
                  <m:r>
                    <w:rPr>
                      <w:rFonts w:ascii="Cambria Math" w:hAnsi="Cambria Math" w:cs="Times New Roman"/>
                      <w:sz w:val="24"/>
                      <w:szCs w:val="24"/>
                      <w:lang w:val="en-US"/>
                    </w:rPr>
                    <m:t>i</m:t>
                  </m:r>
                </m:sup>
              </m:sSup>
            </m:e>
          </m:d>
          <m:r>
            <w:rPr>
              <w:rFonts w:ascii="Cambria Math" w:eastAsiaTheme="minorEastAsia" w:hAnsi="Cambria Math" w:cs="Times New Roman"/>
              <w:sz w:val="24"/>
              <w:szCs w:val="24"/>
            </w:rPr>
            <m:t xml:space="preserve">+ </m:t>
          </m:r>
          <m:r>
            <w:rPr>
              <w:rFonts w:ascii="Cambria Math" w:hAnsi="Cambria Math" w:cs="Times New Roman"/>
              <w:sz w:val="24"/>
              <w:szCs w:val="24"/>
              <w:lang w:val="en-US"/>
            </w:rPr>
            <m:t>cov</m:t>
          </m:r>
          <m:r>
            <w:rPr>
              <w:rFonts w:ascii="Cambria Math" w:hAnsi="Cambria Math" w:cs="Times New Roman"/>
              <w:sz w:val="24"/>
              <w:szCs w:val="24"/>
            </w:rPr>
            <m:t xml:space="preserve"> </m:t>
          </m:r>
          <m:d>
            <m:dPr>
              <m:begChr m:val="{"/>
              <m:endChr m:val="}"/>
              <m:ctrlPr>
                <w:rPr>
                  <w:rFonts w:ascii="Cambria Math" w:hAnsi="Cambria Math" w:cs="Times New Roman"/>
                  <w:i/>
                  <w:sz w:val="24"/>
                  <w:szCs w:val="24"/>
                  <w:lang w:val="en-US"/>
                </w:rPr>
              </m:ctrlPr>
            </m:dPr>
            <m:e>
              <m:r>
                <w:rPr>
                  <w:rFonts w:ascii="Cambria Math" w:hAnsi="Cambria Math" w:cs="Times New Roman"/>
                  <w:sz w:val="24"/>
                  <w:szCs w:val="24"/>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PIB</m:t>
                      </m:r>
                    </m:e>
                    <m:sup>
                      <m:r>
                        <w:rPr>
                          <w:rFonts w:ascii="Cambria Math" w:hAnsi="Cambria Math" w:cs="Times New Roman"/>
                          <w:sz w:val="24"/>
                          <w:szCs w:val="24"/>
                          <w:lang w:val="en-US"/>
                        </w:rPr>
                        <m:t>i</m:t>
                      </m:r>
                    </m:sup>
                  </m:sSup>
                </m:e>
              </m:func>
              <m:r>
                <w:rPr>
                  <w:rFonts w:ascii="Cambria Math" w:hAnsi="Cambria Math" w:cs="Times New Roman"/>
                  <w:sz w:val="24"/>
                  <w:szCs w:val="24"/>
                </w:rPr>
                <m:t>, ∆</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PNB</m:t>
                      </m:r>
                    </m:e>
                    <m:sup>
                      <m:r>
                        <w:rPr>
                          <w:rFonts w:ascii="Cambria Math" w:hAnsi="Cambria Math" w:cs="Times New Roman"/>
                          <w:sz w:val="24"/>
                          <w:szCs w:val="24"/>
                          <w:lang w:val="en-US"/>
                        </w:rPr>
                        <m:t>i</m:t>
                      </m:r>
                    </m:sup>
                  </m:sSup>
                </m:e>
              </m:func>
              <m:r>
                <w:rPr>
                  <w:rFonts w:ascii="Cambria Math" w:hAnsi="Cambria Math" w:cs="Times New Roman"/>
                  <w:sz w:val="24"/>
                  <w:szCs w:val="24"/>
                </w:rPr>
                <m:t xml:space="preserve">- </m:t>
              </m:r>
              <m:sSup>
                <m:sSupPr>
                  <m:ctrlPr>
                    <w:rPr>
                      <w:rFonts w:ascii="Cambria Math" w:hAnsi="Cambria Math" w:cs="Times New Roman"/>
                      <w:i/>
                      <w:sz w:val="24"/>
                      <w:szCs w:val="24"/>
                      <w:lang w:val="en-US"/>
                    </w:rPr>
                  </m:ctrlPr>
                </m:sSupPr>
                <m:e>
                  <m:r>
                    <w:rPr>
                      <w:rFonts w:ascii="Cambria Math" w:hAnsi="Cambria Math" w:cs="Times New Roman"/>
                      <w:sz w:val="24"/>
                      <w:szCs w:val="24"/>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r>
                        <w:rPr>
                          <w:rFonts w:ascii="Cambria Math" w:hAnsi="Cambria Math" w:cs="Times New Roman"/>
                          <w:sz w:val="24"/>
                          <w:szCs w:val="24"/>
                          <w:lang w:val="en-US"/>
                        </w:rPr>
                        <m:t>RN</m:t>
                      </m:r>
                    </m:e>
                  </m:func>
                </m:e>
                <m:sup>
                  <m:r>
                    <w:rPr>
                      <w:rFonts w:ascii="Cambria Math" w:hAnsi="Cambria Math" w:cs="Times New Roman"/>
                      <w:sz w:val="24"/>
                      <w:szCs w:val="24"/>
                      <w:lang w:val="en-US"/>
                    </w:rPr>
                    <m:t>i</m:t>
                  </m:r>
                </m:sup>
              </m:sSup>
            </m:e>
          </m:d>
          <m:r>
            <w:rPr>
              <w:rFonts w:ascii="Cambria Math" w:eastAsiaTheme="minorEastAsia" w:hAnsi="Cambria Math" w:cs="Times New Roman"/>
              <w:sz w:val="24"/>
              <w:szCs w:val="24"/>
            </w:rPr>
            <m:t xml:space="preserve">+ </m:t>
          </m:r>
          <m:r>
            <w:rPr>
              <w:rFonts w:ascii="Cambria Math" w:hAnsi="Cambria Math" w:cs="Times New Roman"/>
              <w:sz w:val="24"/>
              <w:szCs w:val="24"/>
              <w:lang w:val="en-US"/>
            </w:rPr>
            <m:t>cov</m:t>
          </m:r>
          <m:r>
            <w:rPr>
              <w:rFonts w:ascii="Cambria Math" w:hAnsi="Cambria Math" w:cs="Times New Roman"/>
              <w:sz w:val="24"/>
              <w:szCs w:val="24"/>
            </w:rPr>
            <m:t xml:space="preserve"> </m:t>
          </m:r>
          <m:d>
            <m:dPr>
              <m:begChr m:val="{"/>
              <m:endChr m:val="}"/>
              <m:ctrlPr>
                <w:rPr>
                  <w:rFonts w:ascii="Cambria Math" w:hAnsi="Cambria Math" w:cs="Times New Roman"/>
                  <w:i/>
                  <w:sz w:val="24"/>
                  <w:szCs w:val="24"/>
                  <w:lang w:val="en-US"/>
                </w:rPr>
              </m:ctrlPr>
            </m:dPr>
            <m:e>
              <m:r>
                <w:rPr>
                  <w:rFonts w:ascii="Cambria Math" w:hAnsi="Cambria Math" w:cs="Times New Roman"/>
                  <w:sz w:val="24"/>
                  <w:szCs w:val="24"/>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PIB</m:t>
                      </m:r>
                    </m:e>
                    <m:sup>
                      <m:r>
                        <w:rPr>
                          <w:rFonts w:ascii="Cambria Math" w:hAnsi="Cambria Math" w:cs="Times New Roman"/>
                          <w:sz w:val="24"/>
                          <w:szCs w:val="24"/>
                          <w:lang w:val="en-US"/>
                        </w:rPr>
                        <m:t>i</m:t>
                      </m:r>
                    </m:sup>
                  </m:sSup>
                </m:e>
              </m:func>
              <m:r>
                <w:rPr>
                  <w:rFonts w:ascii="Cambria Math" w:hAnsi="Cambria Math" w:cs="Times New Roman"/>
                  <w:sz w:val="24"/>
                  <w:szCs w:val="24"/>
                </w:rPr>
                <m:t>, ∆</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RN</m:t>
                      </m:r>
                    </m:e>
                    <m:sup>
                      <m:r>
                        <w:rPr>
                          <w:rFonts w:ascii="Cambria Math" w:hAnsi="Cambria Math" w:cs="Times New Roman"/>
                          <w:sz w:val="24"/>
                          <w:szCs w:val="24"/>
                          <w:lang w:val="en-US"/>
                        </w:rPr>
                        <m:t>i</m:t>
                      </m:r>
                    </m:sup>
                  </m:sSup>
                </m:e>
              </m:func>
              <m:r>
                <w:rPr>
                  <w:rFonts w:ascii="Cambria Math" w:hAnsi="Cambria Math" w:cs="Times New Roman"/>
                  <w:sz w:val="24"/>
                  <w:szCs w:val="24"/>
                </w:rPr>
                <m:t xml:space="preserve">- </m:t>
              </m:r>
              <m:sSup>
                <m:sSupPr>
                  <m:ctrlPr>
                    <w:rPr>
                      <w:rFonts w:ascii="Cambria Math" w:hAnsi="Cambria Math" w:cs="Times New Roman"/>
                      <w:i/>
                      <w:sz w:val="24"/>
                      <w:szCs w:val="24"/>
                      <w:lang w:val="en-US"/>
                    </w:rPr>
                  </m:ctrlPr>
                </m:sSupPr>
                <m:e>
                  <m:r>
                    <w:rPr>
                      <w:rFonts w:ascii="Cambria Math" w:hAnsi="Cambria Math" w:cs="Times New Roman"/>
                      <w:sz w:val="24"/>
                      <w:szCs w:val="24"/>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r>
                        <w:rPr>
                          <w:rFonts w:ascii="Cambria Math" w:hAnsi="Cambria Math" w:cs="Times New Roman"/>
                          <w:sz w:val="24"/>
                          <w:szCs w:val="24"/>
                          <w:lang w:val="en-US"/>
                        </w:rPr>
                        <m:t>RND</m:t>
                      </m:r>
                    </m:e>
                  </m:func>
                </m:e>
                <m:sup>
                  <m:r>
                    <w:rPr>
                      <w:rFonts w:ascii="Cambria Math" w:hAnsi="Cambria Math" w:cs="Times New Roman"/>
                      <w:sz w:val="24"/>
                      <w:szCs w:val="24"/>
                      <w:lang w:val="en-US"/>
                    </w:rPr>
                    <m:t>i</m:t>
                  </m:r>
                </m:sup>
              </m:sSup>
            </m:e>
          </m:d>
          <m:r>
            <w:rPr>
              <w:rFonts w:ascii="Cambria Math" w:eastAsiaTheme="minorEastAsia" w:hAnsi="Cambria Math" w:cs="Times New Roman"/>
              <w:sz w:val="24"/>
              <w:szCs w:val="24"/>
            </w:rPr>
            <m:t xml:space="preserve">+ </m:t>
          </m:r>
          <m:r>
            <w:rPr>
              <w:rFonts w:ascii="Cambria Math" w:hAnsi="Cambria Math" w:cs="Times New Roman"/>
              <w:sz w:val="24"/>
              <w:szCs w:val="24"/>
              <w:lang w:val="en-US"/>
            </w:rPr>
            <m:t>cov</m:t>
          </m:r>
          <m:r>
            <w:rPr>
              <w:rFonts w:ascii="Cambria Math" w:hAnsi="Cambria Math" w:cs="Times New Roman"/>
              <w:sz w:val="24"/>
              <w:szCs w:val="24"/>
            </w:rPr>
            <m:t xml:space="preserve"> </m:t>
          </m:r>
          <m:d>
            <m:dPr>
              <m:begChr m:val="{"/>
              <m:endChr m:val="}"/>
              <m:ctrlPr>
                <w:rPr>
                  <w:rFonts w:ascii="Cambria Math" w:hAnsi="Cambria Math" w:cs="Times New Roman"/>
                  <w:i/>
                  <w:sz w:val="24"/>
                  <w:szCs w:val="24"/>
                  <w:lang w:val="en-US"/>
                </w:rPr>
              </m:ctrlPr>
            </m:dPr>
            <m:e>
              <m:r>
                <w:rPr>
                  <w:rFonts w:ascii="Cambria Math" w:hAnsi="Cambria Math" w:cs="Times New Roman"/>
                  <w:sz w:val="24"/>
                  <w:szCs w:val="24"/>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PIB</m:t>
                      </m:r>
                    </m:e>
                    <m:sup>
                      <m:r>
                        <w:rPr>
                          <w:rFonts w:ascii="Cambria Math" w:hAnsi="Cambria Math" w:cs="Times New Roman"/>
                          <w:sz w:val="24"/>
                          <w:szCs w:val="24"/>
                          <w:lang w:val="en-US"/>
                        </w:rPr>
                        <m:t>i</m:t>
                      </m:r>
                    </m:sup>
                  </m:sSup>
                </m:e>
              </m:func>
              <m:r>
                <w:rPr>
                  <w:rFonts w:ascii="Cambria Math" w:hAnsi="Cambria Math" w:cs="Times New Roman"/>
                  <w:sz w:val="24"/>
                  <w:szCs w:val="24"/>
                </w:rPr>
                <m:t>, ∆</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RND</m:t>
                      </m:r>
                    </m:e>
                    <m:sup>
                      <m:r>
                        <w:rPr>
                          <w:rFonts w:ascii="Cambria Math" w:hAnsi="Cambria Math" w:cs="Times New Roman"/>
                          <w:sz w:val="24"/>
                          <w:szCs w:val="24"/>
                          <w:lang w:val="en-US"/>
                        </w:rPr>
                        <m:t>i</m:t>
                      </m:r>
                    </m:sup>
                  </m:sSup>
                </m:e>
              </m:func>
              <m:r>
                <w:rPr>
                  <w:rFonts w:ascii="Cambria Math" w:hAnsi="Cambria Math" w:cs="Times New Roman"/>
                  <w:sz w:val="24"/>
                  <w:szCs w:val="24"/>
                </w:rPr>
                <m:t xml:space="preserve">- </m:t>
              </m:r>
              <m:sSup>
                <m:sSupPr>
                  <m:ctrlPr>
                    <w:rPr>
                      <w:rFonts w:ascii="Cambria Math" w:hAnsi="Cambria Math" w:cs="Times New Roman"/>
                      <w:i/>
                      <w:sz w:val="24"/>
                      <w:szCs w:val="24"/>
                      <w:lang w:val="en-US"/>
                    </w:rPr>
                  </m:ctrlPr>
                </m:sSupPr>
                <m:e>
                  <m:r>
                    <w:rPr>
                      <w:rFonts w:ascii="Cambria Math" w:hAnsi="Cambria Math" w:cs="Times New Roman"/>
                      <w:sz w:val="24"/>
                      <w:szCs w:val="24"/>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 xml:space="preserve">log </m:t>
                      </m:r>
                    </m:fName>
                    <m:e>
                      <m:r>
                        <w:rPr>
                          <w:rFonts w:ascii="Cambria Math" w:hAnsi="Cambria Math" w:cs="Times New Roman"/>
                          <w:sz w:val="24"/>
                          <w:szCs w:val="24"/>
                        </w:rPr>
                        <m:t>(</m:t>
                      </m:r>
                      <m:r>
                        <w:rPr>
                          <w:rFonts w:ascii="Cambria Math" w:hAnsi="Cambria Math" w:cs="Times New Roman"/>
                          <w:sz w:val="24"/>
                          <w:szCs w:val="24"/>
                          <w:lang w:val="en-US"/>
                        </w:rPr>
                        <m:t>C</m:t>
                      </m:r>
                    </m:e>
                  </m:func>
                </m:e>
                <m:sup>
                  <m:r>
                    <w:rPr>
                      <w:rFonts w:ascii="Cambria Math" w:hAnsi="Cambria Math" w:cs="Times New Roman"/>
                      <w:sz w:val="24"/>
                      <w:szCs w:val="24"/>
                      <w:lang w:val="en-US"/>
                    </w:rPr>
                    <m:t>i</m:t>
                  </m:r>
                </m:sup>
              </m:sSup>
              <m:r>
                <w:rPr>
                  <w:rFonts w:ascii="Cambria Math" w:hAnsi="Cambria Math" w:cs="Times New Roman"/>
                  <w:sz w:val="24"/>
                  <w:szCs w:val="24"/>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G</m:t>
                  </m:r>
                </m:e>
                <m:sup>
                  <m:r>
                    <w:rPr>
                      <w:rFonts w:ascii="Cambria Math" w:hAnsi="Cambria Math" w:cs="Times New Roman"/>
                      <w:sz w:val="24"/>
                      <w:szCs w:val="24"/>
                      <w:lang w:val="en-US"/>
                    </w:rPr>
                    <m:t>i</m:t>
                  </m:r>
                </m:sup>
              </m:sSup>
              <m:r>
                <w:rPr>
                  <w:rFonts w:ascii="Cambria Math" w:hAnsi="Cambria Math" w:cs="Times New Roman"/>
                  <w:sz w:val="24"/>
                  <w:szCs w:val="24"/>
                </w:rPr>
                <m:t>)</m:t>
              </m:r>
            </m:e>
          </m:d>
          <m:r>
            <w:rPr>
              <w:rFonts w:ascii="Cambria Math" w:eastAsiaTheme="minorEastAsia" w:hAnsi="Cambria Math" w:cs="Times New Roman"/>
              <w:sz w:val="24"/>
              <w:szCs w:val="24"/>
            </w:rPr>
            <m:t xml:space="preserve">+ </m:t>
          </m:r>
          <m:r>
            <w:rPr>
              <w:rFonts w:ascii="Cambria Math" w:hAnsi="Cambria Math" w:cs="Times New Roman"/>
              <w:sz w:val="24"/>
              <w:szCs w:val="24"/>
              <w:lang w:val="en-US"/>
            </w:rPr>
            <m:t>cov</m:t>
          </m:r>
          <m:r>
            <w:rPr>
              <w:rFonts w:ascii="Cambria Math" w:hAnsi="Cambria Math" w:cs="Times New Roman"/>
              <w:sz w:val="24"/>
              <w:szCs w:val="24"/>
            </w:rPr>
            <m:t xml:space="preserve"> </m:t>
          </m:r>
          <m:d>
            <m:dPr>
              <m:begChr m:val="{"/>
              <m:endChr m:val="}"/>
              <m:ctrlPr>
                <w:rPr>
                  <w:rFonts w:ascii="Cambria Math" w:hAnsi="Cambria Math" w:cs="Times New Roman"/>
                  <w:i/>
                  <w:sz w:val="24"/>
                  <w:szCs w:val="24"/>
                  <w:lang w:val="en-US"/>
                </w:rPr>
              </m:ctrlPr>
            </m:dPr>
            <m:e>
              <m:r>
                <w:rPr>
                  <w:rFonts w:ascii="Cambria Math" w:hAnsi="Cambria Math" w:cs="Times New Roman"/>
                  <w:sz w:val="24"/>
                  <w:szCs w:val="24"/>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PIB</m:t>
                      </m:r>
                    </m:e>
                    <m:sup>
                      <m:r>
                        <w:rPr>
                          <w:rFonts w:ascii="Cambria Math" w:hAnsi="Cambria Math" w:cs="Times New Roman"/>
                          <w:sz w:val="24"/>
                          <w:szCs w:val="24"/>
                          <w:lang w:val="en-US"/>
                        </w:rPr>
                        <m:t>i</m:t>
                      </m:r>
                    </m:sup>
                  </m:sSup>
                </m:e>
              </m:func>
              <m:r>
                <w:rPr>
                  <w:rFonts w:ascii="Cambria Math" w:hAnsi="Cambria Math" w:cs="Times New Roman"/>
                  <w:sz w:val="24"/>
                  <w:szCs w:val="24"/>
                </w:rPr>
                <m:t xml:space="preserve">, </m:t>
              </m:r>
              <m:sSup>
                <m:sSupPr>
                  <m:ctrlPr>
                    <w:rPr>
                      <w:rFonts w:ascii="Cambria Math" w:hAnsi="Cambria Math" w:cs="Times New Roman"/>
                      <w:i/>
                      <w:sz w:val="24"/>
                      <w:szCs w:val="24"/>
                      <w:lang w:val="en-US"/>
                    </w:rPr>
                  </m:ctrlPr>
                </m:sSupPr>
                <m:e>
                  <m:r>
                    <w:rPr>
                      <w:rFonts w:ascii="Cambria Math" w:hAnsi="Cambria Math" w:cs="Times New Roman"/>
                      <w:sz w:val="24"/>
                      <w:szCs w:val="24"/>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 xml:space="preserve">log </m:t>
                      </m:r>
                    </m:fName>
                    <m:e>
                      <m:r>
                        <w:rPr>
                          <w:rFonts w:ascii="Cambria Math" w:hAnsi="Cambria Math" w:cs="Times New Roman"/>
                          <w:sz w:val="24"/>
                          <w:szCs w:val="24"/>
                        </w:rPr>
                        <m:t>(</m:t>
                      </m:r>
                      <m:r>
                        <w:rPr>
                          <w:rFonts w:ascii="Cambria Math" w:hAnsi="Cambria Math" w:cs="Times New Roman"/>
                          <w:sz w:val="24"/>
                          <w:szCs w:val="24"/>
                          <w:lang w:val="en-US"/>
                        </w:rPr>
                        <m:t>C</m:t>
                      </m:r>
                    </m:e>
                  </m:func>
                </m:e>
                <m:sup>
                  <m:r>
                    <w:rPr>
                      <w:rFonts w:ascii="Cambria Math" w:hAnsi="Cambria Math" w:cs="Times New Roman"/>
                      <w:sz w:val="24"/>
                      <w:szCs w:val="24"/>
                      <w:lang w:val="en-US"/>
                    </w:rPr>
                    <m:t>i</m:t>
                  </m:r>
                </m:sup>
              </m:sSup>
              <m:r>
                <w:rPr>
                  <w:rFonts w:ascii="Cambria Math" w:hAnsi="Cambria Math" w:cs="Times New Roman"/>
                  <w:sz w:val="24"/>
                  <w:szCs w:val="24"/>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G</m:t>
                  </m:r>
                </m:e>
                <m:sup>
                  <m:r>
                    <w:rPr>
                      <w:rFonts w:ascii="Cambria Math" w:hAnsi="Cambria Math" w:cs="Times New Roman"/>
                      <w:sz w:val="24"/>
                      <w:szCs w:val="24"/>
                      <w:lang w:val="en-US"/>
                    </w:rPr>
                    <m:t>i</m:t>
                  </m:r>
                </m:sup>
              </m:sSup>
              <m:r>
                <w:rPr>
                  <w:rFonts w:ascii="Cambria Math" w:hAnsi="Cambria Math" w:cs="Times New Roman"/>
                  <w:sz w:val="24"/>
                  <w:szCs w:val="24"/>
                </w:rPr>
                <m:t>)</m:t>
              </m:r>
            </m:e>
          </m:d>
        </m:oMath>
      </m:oMathPara>
    </w:p>
    <w:p w14:paraId="3890774D" w14:textId="77777777" w:rsidR="008C1385" w:rsidRPr="00AE61BC" w:rsidRDefault="008C1385" w:rsidP="001B6C58">
      <w:pPr>
        <w:spacing w:after="0" w:line="360" w:lineRule="auto"/>
        <w:ind w:firstLine="284"/>
        <w:jc w:val="both"/>
        <w:rPr>
          <w:rFonts w:ascii="Times New Roman" w:hAnsi="Times New Roman" w:cs="Times New Roman"/>
          <w:sz w:val="24"/>
          <w:szCs w:val="24"/>
          <w:lang w:val="en-US"/>
        </w:rPr>
      </w:pPr>
    </w:p>
    <w:p w14:paraId="193D9B4B" w14:textId="77777777" w:rsidR="003225A9" w:rsidRPr="001B6C58" w:rsidRDefault="003225A9" w:rsidP="001B6C58">
      <w:pPr>
        <w:spacing w:after="0" w:line="360" w:lineRule="auto"/>
        <w:ind w:firstLine="284"/>
        <w:jc w:val="both"/>
        <w:rPr>
          <w:rFonts w:ascii="Times New Roman" w:hAnsi="Times New Roman" w:cs="Times New Roman"/>
          <w:sz w:val="24"/>
          <w:szCs w:val="24"/>
          <w:lang w:val="en-US"/>
        </w:rPr>
      </w:pPr>
    </w:p>
    <w:p w14:paraId="6B7B494F" w14:textId="77777777" w:rsidR="003225A9" w:rsidRDefault="003225A9"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hAnsi="Times New Roman" w:cs="Times New Roman"/>
          <w:sz w:val="24"/>
          <w:szCs w:val="24"/>
        </w:rPr>
        <w:t xml:space="preserve">Dividindo ambos os lados por </w:t>
      </w:r>
      <m:oMath>
        <m:r>
          <w:rPr>
            <w:rFonts w:ascii="Cambria Math" w:hAnsi="Cambria Math" w:cs="Times New Roman"/>
            <w:sz w:val="24"/>
            <w:szCs w:val="24"/>
            <w:lang w:val="en-US"/>
          </w:rPr>
          <m:t>var</m:t>
        </m:r>
        <m:r>
          <w:rPr>
            <w:rFonts w:ascii="Cambria Math" w:hAnsi="Cambria Math" w:cs="Times New Roman"/>
            <w:sz w:val="24"/>
            <w:szCs w:val="24"/>
          </w:rPr>
          <m:t xml:space="preserve"> </m:t>
        </m:r>
        <m:d>
          <m:dPr>
            <m:begChr m:val="{"/>
            <m:endChr m:val="}"/>
            <m:ctrlPr>
              <w:rPr>
                <w:rFonts w:ascii="Cambria Math" w:hAnsi="Cambria Math" w:cs="Times New Roman"/>
                <w:i/>
                <w:sz w:val="24"/>
                <w:szCs w:val="24"/>
                <w:lang w:val="en-US"/>
              </w:rPr>
            </m:ctrlPr>
          </m:dPr>
          <m:e>
            <m:r>
              <w:rPr>
                <w:rFonts w:ascii="Cambria Math" w:hAnsi="Cambria Math" w:cs="Times New Roman"/>
                <w:sz w:val="24"/>
                <w:szCs w:val="24"/>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PIB</m:t>
                    </m:r>
                  </m:e>
                  <m:sup>
                    <m:r>
                      <w:rPr>
                        <w:rFonts w:ascii="Cambria Math" w:hAnsi="Cambria Math" w:cs="Times New Roman"/>
                        <w:sz w:val="24"/>
                        <w:szCs w:val="24"/>
                        <w:lang w:val="en-US"/>
                      </w:rPr>
                      <m:t>i</m:t>
                    </m:r>
                  </m:sup>
                </m:sSup>
              </m:e>
            </m:func>
          </m:e>
        </m:d>
      </m:oMath>
      <w:r w:rsidRPr="001B6C58">
        <w:rPr>
          <w:rFonts w:ascii="Times New Roman" w:eastAsiaTheme="minorEastAsia" w:hAnsi="Times New Roman" w:cs="Times New Roman"/>
          <w:sz w:val="24"/>
          <w:szCs w:val="24"/>
        </w:rPr>
        <w:t xml:space="preserve">, obtemos </w:t>
      </w:r>
    </w:p>
    <w:p w14:paraId="73B85D53" w14:textId="77777777" w:rsidR="00AE61BC" w:rsidRPr="001B6C58" w:rsidRDefault="00AE61BC" w:rsidP="001B6C58">
      <w:pPr>
        <w:spacing w:after="0" w:line="360" w:lineRule="auto"/>
        <w:ind w:firstLine="284"/>
        <w:jc w:val="both"/>
        <w:rPr>
          <w:rFonts w:ascii="Times New Roman" w:eastAsiaTheme="minorEastAsia" w:hAnsi="Times New Roman" w:cs="Times New Roman"/>
          <w:sz w:val="24"/>
          <w:szCs w:val="24"/>
        </w:rPr>
      </w:pPr>
    </w:p>
    <w:tbl>
      <w:tblPr>
        <w:tblStyle w:val="TableGrid"/>
        <w:tblpPr w:leftFromText="141" w:rightFromText="141" w:vertAnchor="text" w:horzAnchor="margin" w:tblpXSpec="right"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tblGrid>
      <w:tr w:rsidR="00AE61BC" w14:paraId="1106DBFD" w14:textId="77777777" w:rsidTr="00AE61BC">
        <w:trPr>
          <w:trHeight w:val="110"/>
        </w:trPr>
        <w:tc>
          <w:tcPr>
            <w:tcW w:w="571" w:type="dxa"/>
          </w:tcPr>
          <w:p w14:paraId="02E11C49" w14:textId="77777777" w:rsidR="00AE61BC" w:rsidRDefault="00AE61BC" w:rsidP="00AE61BC">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r>
    </w:tbl>
    <w:p w14:paraId="4F32269E" w14:textId="77777777" w:rsidR="00AE61BC" w:rsidRPr="001B6C58" w:rsidRDefault="003225A9" w:rsidP="001B6C58">
      <w:pPr>
        <w:spacing w:after="0" w:line="360" w:lineRule="auto"/>
        <w:ind w:firstLine="284"/>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RLE</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DC</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TC</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P</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NS</m:t>
              </m:r>
            </m:sub>
          </m:sSub>
        </m:oMath>
      </m:oMathPara>
    </w:p>
    <w:p w14:paraId="52006499"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p>
    <w:p w14:paraId="74201C51"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 xml:space="preserve">Assim, interpretaremos os β como sendo a percentagem de suavização provocada por cada canal a cada nível. Ou seja,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RLE</m:t>
            </m:r>
          </m:sub>
        </m:sSub>
      </m:oMath>
      <w:r w:rsidRPr="001B6C58">
        <w:rPr>
          <w:rFonts w:ascii="Times New Roman" w:eastAsiaTheme="minorEastAsia" w:hAnsi="Times New Roman" w:cs="Times New Roman"/>
          <w:sz w:val="24"/>
          <w:szCs w:val="24"/>
        </w:rPr>
        <w:t xml:space="preserve"> é o nível de suavização alcançado pelos Rendimentos Líquidos do Exterior,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DC</m:t>
            </m:r>
          </m:sub>
        </m:sSub>
      </m:oMath>
      <w:r w:rsidRPr="001B6C58">
        <w:rPr>
          <w:rFonts w:ascii="Times New Roman" w:eastAsiaTheme="minorEastAsia" w:hAnsi="Times New Roman" w:cs="Times New Roman"/>
          <w:sz w:val="24"/>
          <w:szCs w:val="24"/>
        </w:rPr>
        <w:t xml:space="preserve"> o montante de alisamento provocado pela Depreciação do Capital (DC),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TC</m:t>
            </m:r>
          </m:sub>
        </m:sSub>
      </m:oMath>
      <w:r w:rsidRPr="001B6C58">
        <w:rPr>
          <w:rFonts w:ascii="Times New Roman" w:eastAsiaTheme="minorEastAsia" w:hAnsi="Times New Roman" w:cs="Times New Roman"/>
          <w:sz w:val="24"/>
          <w:szCs w:val="24"/>
        </w:rPr>
        <w:t xml:space="preserve"> representa a suavização através das Transferências Correntes,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P</m:t>
            </m:r>
          </m:sub>
        </m:sSub>
      </m:oMath>
      <w:r w:rsidRPr="001B6C58">
        <w:rPr>
          <w:rFonts w:ascii="Times New Roman" w:eastAsiaTheme="minorEastAsia" w:hAnsi="Times New Roman" w:cs="Times New Roman"/>
          <w:sz w:val="24"/>
          <w:szCs w:val="24"/>
        </w:rPr>
        <w:t xml:space="preserve"> é o nível de suavização atingido pela Poupança (P) e, por fim,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NS</m:t>
            </m:r>
          </m:sub>
        </m:sSub>
      </m:oMath>
      <w:r w:rsidRPr="001B6C58">
        <w:rPr>
          <w:rFonts w:ascii="Times New Roman" w:eastAsiaTheme="minorEastAsia" w:hAnsi="Times New Roman" w:cs="Times New Roman"/>
          <w:sz w:val="24"/>
          <w:szCs w:val="24"/>
        </w:rPr>
        <w:t xml:space="preserve"> como sendo a percentagem do choque que não é suavizado. Caso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NS</m:t>
            </m:r>
          </m:sub>
        </m:sSub>
        <m:r>
          <w:rPr>
            <w:rFonts w:ascii="Cambria Math" w:hAnsi="Cambria Math" w:cs="Times New Roman"/>
            <w:sz w:val="24"/>
            <w:szCs w:val="24"/>
          </w:rPr>
          <m:t>=0</m:t>
        </m:r>
      </m:oMath>
      <w:r w:rsidRPr="001B6C58">
        <w:rPr>
          <w:rFonts w:ascii="Times New Roman" w:eastAsiaTheme="minorEastAsia" w:hAnsi="Times New Roman" w:cs="Times New Roman"/>
          <w:sz w:val="24"/>
          <w:szCs w:val="24"/>
        </w:rPr>
        <w:t>, então há total partilha de risco e os restantes coeficientes somam 1. Caso isso não aconteça, então não há partilha total.</w:t>
      </w:r>
    </w:p>
    <w:p w14:paraId="0EEB4E5C"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Não há restrições aos valores dos coeficientes para serem positivos ou menores do que 1. Por isso, podem existir valores negativos se se der o caso de agravamento do choque</w:t>
      </w:r>
      <w:r w:rsidR="00092E42" w:rsidRPr="001B6C58">
        <w:rPr>
          <w:rFonts w:ascii="Times New Roman" w:eastAsiaTheme="minorEastAsia" w:hAnsi="Times New Roman" w:cs="Times New Roman"/>
          <w:sz w:val="24"/>
          <w:szCs w:val="24"/>
        </w:rPr>
        <w:t xml:space="preserve"> perturbador.</w:t>
      </w:r>
      <w:r w:rsidRPr="001B6C58">
        <w:rPr>
          <w:rFonts w:ascii="Times New Roman" w:eastAsiaTheme="minorEastAsia" w:hAnsi="Times New Roman" w:cs="Times New Roman"/>
          <w:b/>
          <w:color w:val="FF0000"/>
          <w:sz w:val="24"/>
          <w:szCs w:val="24"/>
        </w:rPr>
        <w:t xml:space="preserve"> </w:t>
      </w:r>
      <w:r w:rsidRPr="001B6C58">
        <w:rPr>
          <w:rFonts w:ascii="Times New Roman" w:eastAsiaTheme="minorEastAsia" w:hAnsi="Times New Roman" w:cs="Times New Roman"/>
          <w:sz w:val="24"/>
          <w:szCs w:val="24"/>
        </w:rPr>
        <w:t xml:space="preserve">Caso existam valores negativos, significa que em vez de contrariar o impacto do PIB no rendimento ou no consumo, esse canal irá agravar o choque. Por um lado, em caso de choque positivo, esse canal irá contribuir para um aumento do consumo, no caso de ser o canal Poupança, ou do rendimento, no caso de ser RLE, DC ou TC. Por outro lado, se o choque for negativo, irá reduzir ainda mais o consumo ou o rendimento. </w:t>
      </w:r>
    </w:p>
    <w:p w14:paraId="0318E892" w14:textId="77777777" w:rsidR="003D3E34" w:rsidRDefault="003D3E34" w:rsidP="001B6C58">
      <w:pPr>
        <w:spacing w:after="0" w:line="360" w:lineRule="auto"/>
        <w:ind w:firstLine="284"/>
        <w:jc w:val="both"/>
        <w:rPr>
          <w:rFonts w:ascii="Times New Roman" w:eastAsiaTheme="minorEastAsia" w:hAnsi="Times New Roman" w:cs="Times New Roman"/>
          <w:sz w:val="24"/>
          <w:szCs w:val="24"/>
        </w:rPr>
      </w:pPr>
    </w:p>
    <w:p w14:paraId="6D9EDAF0" w14:textId="77777777" w:rsidR="003D3E34" w:rsidRDefault="003D3E34" w:rsidP="001B6C58">
      <w:pPr>
        <w:spacing w:after="0" w:line="360" w:lineRule="auto"/>
        <w:ind w:firstLine="284"/>
        <w:jc w:val="both"/>
        <w:rPr>
          <w:rFonts w:ascii="Times New Roman" w:eastAsiaTheme="minorEastAsia" w:hAnsi="Times New Roman" w:cs="Times New Roman"/>
          <w:sz w:val="24"/>
          <w:szCs w:val="24"/>
        </w:rPr>
      </w:pPr>
    </w:p>
    <w:p w14:paraId="02422859" w14:textId="77777777" w:rsidR="003D3E34" w:rsidRDefault="003D3E34" w:rsidP="001B6C58">
      <w:pPr>
        <w:spacing w:after="0" w:line="360" w:lineRule="auto"/>
        <w:ind w:firstLine="284"/>
        <w:jc w:val="both"/>
        <w:rPr>
          <w:rFonts w:ascii="Times New Roman" w:eastAsiaTheme="minorEastAsia" w:hAnsi="Times New Roman" w:cs="Times New Roman"/>
          <w:sz w:val="24"/>
          <w:szCs w:val="24"/>
        </w:rPr>
      </w:pPr>
    </w:p>
    <w:p w14:paraId="3F128BD0" w14:textId="77777777" w:rsidR="003D3E34" w:rsidRDefault="003D3E34" w:rsidP="001B6C58">
      <w:pPr>
        <w:spacing w:after="0" w:line="360" w:lineRule="auto"/>
        <w:ind w:firstLine="284"/>
        <w:jc w:val="both"/>
        <w:rPr>
          <w:rFonts w:ascii="Times New Roman" w:eastAsiaTheme="minorEastAsia" w:hAnsi="Times New Roman" w:cs="Times New Roman"/>
          <w:sz w:val="24"/>
          <w:szCs w:val="24"/>
        </w:rPr>
      </w:pPr>
    </w:p>
    <w:p w14:paraId="458A8E38" w14:textId="77777777" w:rsidR="003D3E34" w:rsidRDefault="003D3E34" w:rsidP="001B6C58">
      <w:pPr>
        <w:spacing w:after="0" w:line="360" w:lineRule="auto"/>
        <w:ind w:firstLine="284"/>
        <w:jc w:val="both"/>
        <w:rPr>
          <w:rFonts w:ascii="Times New Roman" w:eastAsiaTheme="minorEastAsia" w:hAnsi="Times New Roman" w:cs="Times New Roman"/>
          <w:sz w:val="24"/>
          <w:szCs w:val="24"/>
        </w:rPr>
      </w:pPr>
    </w:p>
    <w:p w14:paraId="6F7EDB26" w14:textId="77777777" w:rsidR="003D3E34" w:rsidRDefault="003D3E34" w:rsidP="001B6C58">
      <w:pPr>
        <w:spacing w:after="0" w:line="360" w:lineRule="auto"/>
        <w:ind w:firstLine="284"/>
        <w:jc w:val="both"/>
        <w:rPr>
          <w:rFonts w:ascii="Times New Roman" w:eastAsiaTheme="minorEastAsia" w:hAnsi="Times New Roman" w:cs="Times New Roman"/>
          <w:sz w:val="24"/>
          <w:szCs w:val="24"/>
        </w:rPr>
      </w:pPr>
    </w:p>
    <w:p w14:paraId="10221467"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lastRenderedPageBreak/>
        <w:t xml:space="preserve">Assim, estimar-se-ão as seguintes equações em painel. </w:t>
      </w:r>
    </w:p>
    <w:p w14:paraId="06757C07"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p>
    <w:p w14:paraId="6423CC64"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m:oMathPara>
        <m:oMath>
          <m:r>
            <w:rPr>
              <w:rFonts w:ascii="Cambria Math" w:hAnsi="Cambria Math" w:cs="Times New Roman"/>
              <w:sz w:val="24"/>
              <w:szCs w:val="24"/>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PIB</m:t>
                  </m:r>
                </m:e>
                <m:sub>
                  <m:r>
                    <w:rPr>
                      <w:rFonts w:ascii="Cambria Math" w:hAnsi="Cambria Math" w:cs="Times New Roman"/>
                      <w:sz w:val="24"/>
                      <w:szCs w:val="24"/>
                      <w:lang w:val="en-US"/>
                    </w:rPr>
                    <m:t>t</m:t>
                  </m:r>
                </m:sub>
                <m:sup>
                  <m:r>
                    <w:rPr>
                      <w:rFonts w:ascii="Cambria Math" w:hAnsi="Cambria Math" w:cs="Times New Roman"/>
                      <w:sz w:val="24"/>
                      <w:szCs w:val="24"/>
                      <w:lang w:val="en-US"/>
                    </w:rPr>
                    <m:t>i</m:t>
                  </m:r>
                </m:sup>
              </m:sSubSup>
            </m:e>
          </m:func>
          <m:r>
            <w:rPr>
              <w:rFonts w:ascii="Cambria Math" w:hAnsi="Cambria Math" w:cs="Times New Roman"/>
              <w:sz w:val="24"/>
              <w:szCs w:val="24"/>
            </w:rPr>
            <m:t xml:space="preserve">- </m:t>
          </m:r>
          <m:r>
            <m:rPr>
              <m:sty m:val="p"/>
            </m:rPr>
            <w:rPr>
              <w:rFonts w:ascii="Cambria Math" w:hAnsi="Cambria Math" w:cs="Times New Roman"/>
              <w:sz w:val="24"/>
              <w:szCs w:val="24"/>
              <w:lang w:val="en-US"/>
            </w:rPr>
            <m:t>Δ</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PNB</m:t>
                  </m:r>
                </m:e>
                <m:sub>
                  <m:r>
                    <w:rPr>
                      <w:rFonts w:ascii="Cambria Math" w:hAnsi="Cambria Math" w:cs="Times New Roman"/>
                      <w:sz w:val="24"/>
                      <w:szCs w:val="24"/>
                      <w:lang w:val="en-US"/>
                    </w:rPr>
                    <m:t>t</m:t>
                  </m:r>
                </m:sub>
                <m:sup>
                  <m:r>
                    <w:rPr>
                      <w:rFonts w:ascii="Cambria Math" w:hAnsi="Cambria Math" w:cs="Times New Roman"/>
                      <w:sz w:val="24"/>
                      <w:szCs w:val="24"/>
                      <w:lang w:val="en-US"/>
                    </w:rPr>
                    <m:t>i</m:t>
                  </m:r>
                </m:sup>
              </m:sSubSup>
            </m:e>
          </m:func>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f</m:t>
              </m:r>
              <m:r>
                <w:rPr>
                  <w:rFonts w:ascii="Cambria Math" w:hAnsi="Cambria Math" w:cs="Times New Roman"/>
                  <w:sz w:val="24"/>
                  <w:szCs w:val="24"/>
                </w:rPr>
                <m:t>,</m:t>
              </m:r>
              <m:r>
                <w:rPr>
                  <w:rFonts w:ascii="Cambria Math" w:hAnsi="Cambria Math" w:cs="Times New Roman"/>
                  <w:sz w:val="24"/>
                  <w:szCs w:val="24"/>
                  <w:lang w:val="en-US"/>
                </w:rPr>
                <m:t>t</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RLE</m:t>
              </m:r>
            </m:sub>
          </m:sSub>
          <m:r>
            <w:rPr>
              <w:rFonts w:ascii="Cambria Math" w:hAnsi="Cambria Math" w:cs="Times New Roman"/>
              <w:sz w:val="24"/>
              <w:szCs w:val="24"/>
            </w:rPr>
            <m:t xml:space="preserve"> ∆</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PIB</m:t>
                  </m:r>
                </m:e>
                <m:sub>
                  <m:r>
                    <w:rPr>
                      <w:rFonts w:ascii="Cambria Math" w:hAnsi="Cambria Math" w:cs="Times New Roman"/>
                      <w:sz w:val="24"/>
                      <w:szCs w:val="24"/>
                      <w:lang w:val="en-US"/>
                    </w:rPr>
                    <m:t>t</m:t>
                  </m:r>
                </m:sub>
                <m:sup>
                  <m:r>
                    <w:rPr>
                      <w:rFonts w:ascii="Cambria Math" w:hAnsi="Cambria Math" w:cs="Times New Roman"/>
                      <w:sz w:val="24"/>
                      <w:szCs w:val="24"/>
                      <w:lang w:val="en-US"/>
                    </w:rPr>
                    <m:t>i</m:t>
                  </m:r>
                </m:sup>
              </m:sSubSup>
            </m:e>
          </m:func>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f</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t</m:t>
              </m:r>
            </m:sub>
            <m:sup>
              <m:r>
                <w:rPr>
                  <w:rFonts w:ascii="Cambria Math" w:eastAsiaTheme="minorEastAsia" w:hAnsi="Cambria Math" w:cs="Times New Roman"/>
                  <w:sz w:val="24"/>
                  <w:szCs w:val="24"/>
                  <w:lang w:val="en-US"/>
                </w:rPr>
                <m:t>i</m:t>
              </m:r>
            </m:sup>
          </m:sSubSup>
          <m:r>
            <w:rPr>
              <w:rFonts w:ascii="Cambria Math" w:eastAsiaTheme="minorEastAsia" w:hAnsi="Cambria Math" w:cs="Times New Roman"/>
              <w:sz w:val="24"/>
              <w:szCs w:val="24"/>
            </w:rPr>
            <m:t xml:space="preserve"> </m:t>
          </m:r>
        </m:oMath>
      </m:oMathPara>
    </w:p>
    <w:tbl>
      <w:tblPr>
        <w:tblStyle w:val="TableGrid"/>
        <w:tblpPr w:leftFromText="141" w:rightFromText="141" w:vertAnchor="text" w:horzAnchor="margin" w:tblpXSpec="right" w:tblpY="308"/>
        <w:tblW w:w="0" w:type="auto"/>
        <w:tblBorders>
          <w:insideH w:val="none" w:sz="0" w:space="0" w:color="auto"/>
          <w:insideV w:val="none" w:sz="0" w:space="0" w:color="auto"/>
        </w:tblBorders>
        <w:tblLook w:val="04A0" w:firstRow="1" w:lastRow="0" w:firstColumn="1" w:lastColumn="0" w:noHBand="0" w:noVBand="1"/>
      </w:tblPr>
      <w:tblGrid>
        <w:gridCol w:w="571"/>
      </w:tblGrid>
      <w:tr w:rsidR="00AE61BC" w14:paraId="5BAA7F40" w14:textId="77777777" w:rsidTr="00AE61BC">
        <w:trPr>
          <w:trHeight w:val="110"/>
        </w:trPr>
        <w:tc>
          <w:tcPr>
            <w:tcW w:w="571" w:type="dxa"/>
            <w:tcBorders>
              <w:top w:val="nil"/>
              <w:left w:val="nil"/>
              <w:bottom w:val="nil"/>
              <w:right w:val="nil"/>
            </w:tcBorders>
          </w:tcPr>
          <w:p w14:paraId="4C650CD7" w14:textId="77777777" w:rsidR="00AE61BC" w:rsidRDefault="00AE61BC" w:rsidP="00AE61BC">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r>
    </w:tbl>
    <w:p w14:paraId="36E0B0B6"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m:oMathPara>
        <m:oMath>
          <m:r>
            <w:rPr>
              <w:rFonts w:ascii="Cambria Math" w:hAnsi="Cambria Math" w:cs="Times New Roman"/>
              <w:sz w:val="24"/>
              <w:szCs w:val="24"/>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rPr>
                <m:t>log</m:t>
              </m:r>
            </m:fName>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PNB</m:t>
                  </m:r>
                </m:e>
                <m:sub>
                  <m:r>
                    <w:rPr>
                      <w:rFonts w:ascii="Cambria Math" w:hAnsi="Cambria Math" w:cs="Times New Roman"/>
                      <w:sz w:val="24"/>
                      <w:szCs w:val="24"/>
                      <w:lang w:val="en-US"/>
                    </w:rPr>
                    <m:t>t</m:t>
                  </m:r>
                </m:sub>
                <m:sup>
                  <m:r>
                    <w:rPr>
                      <w:rFonts w:ascii="Cambria Math" w:hAnsi="Cambria Math" w:cs="Times New Roman"/>
                      <w:sz w:val="24"/>
                      <w:szCs w:val="24"/>
                      <w:lang w:val="en-US"/>
                    </w:rPr>
                    <m:t>i</m:t>
                  </m:r>
                </m:sup>
              </m:sSubSup>
            </m:e>
          </m:func>
          <m:r>
            <w:rPr>
              <w:rFonts w:ascii="Cambria Math" w:hAnsi="Cambria Math" w:cs="Times New Roman"/>
              <w:sz w:val="24"/>
              <w:szCs w:val="24"/>
            </w:rPr>
            <m:t xml:space="preserve">- </m:t>
          </m:r>
          <m:r>
            <m:rPr>
              <m:sty m:val="p"/>
            </m:rPr>
            <w:rPr>
              <w:rFonts w:ascii="Cambria Math" w:hAnsi="Cambria Math" w:cs="Times New Roman"/>
              <w:sz w:val="24"/>
              <w:szCs w:val="24"/>
              <w:lang w:val="en-US"/>
            </w:rPr>
            <m:t>Δ</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log</m:t>
              </m:r>
            </m:fName>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RN</m:t>
                  </m:r>
                </m:e>
                <m:sub>
                  <m:r>
                    <w:rPr>
                      <w:rFonts w:ascii="Cambria Math" w:hAnsi="Cambria Math" w:cs="Times New Roman"/>
                      <w:sz w:val="24"/>
                      <w:szCs w:val="24"/>
                      <w:lang w:val="en-US"/>
                    </w:rPr>
                    <m:t>t</m:t>
                  </m:r>
                </m:sub>
                <m:sup>
                  <m:r>
                    <w:rPr>
                      <w:rFonts w:ascii="Cambria Math" w:hAnsi="Cambria Math" w:cs="Times New Roman"/>
                      <w:sz w:val="24"/>
                      <w:szCs w:val="24"/>
                      <w:lang w:val="en-US"/>
                    </w:rPr>
                    <m:t>i</m:t>
                  </m:r>
                </m:sup>
              </m:sSubSup>
            </m:e>
          </m:func>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d,t</m:t>
              </m:r>
            </m:sub>
          </m:sSub>
          <m:r>
            <w:rPr>
              <w:rFonts w:ascii="Cambria Math" w:eastAsiaTheme="minorEastAsia"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DC</m:t>
              </m:r>
            </m:sub>
          </m:sSub>
          <m:r>
            <w:rPr>
              <w:rFonts w:ascii="Cambria Math" w:hAnsi="Cambria Math" w:cs="Times New Roman"/>
              <w:sz w:val="24"/>
              <w:szCs w:val="24"/>
              <w:lang w:val="en-US"/>
            </w:rPr>
            <m:t xml:space="preserve"> ∆</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log</m:t>
              </m:r>
            </m:fName>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PIB</m:t>
                  </m:r>
                </m:e>
                <m:sub>
                  <m:r>
                    <w:rPr>
                      <w:rFonts w:ascii="Cambria Math" w:hAnsi="Cambria Math" w:cs="Times New Roman"/>
                      <w:sz w:val="24"/>
                      <w:szCs w:val="24"/>
                      <w:lang w:val="en-US"/>
                    </w:rPr>
                    <m:t>t</m:t>
                  </m:r>
                </m:sub>
                <m:sup>
                  <m:r>
                    <w:rPr>
                      <w:rFonts w:ascii="Cambria Math" w:hAnsi="Cambria Math" w:cs="Times New Roman"/>
                      <w:sz w:val="24"/>
                      <w:szCs w:val="24"/>
                      <w:lang w:val="en-US"/>
                    </w:rPr>
                    <m:t>i</m:t>
                  </m:r>
                </m:sup>
              </m:sSubSup>
            </m:e>
          </m:func>
          <m:r>
            <w:rPr>
              <w:rFonts w:ascii="Cambria Math" w:eastAsiaTheme="minorEastAsia" w:hAnsi="Cambria Math" w:cs="Times New Roman"/>
              <w:sz w:val="24"/>
              <w:szCs w:val="24"/>
              <w:lang w:val="en-US"/>
            </w:rPr>
            <m:t xml:space="preserve">+ </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d,t</m:t>
              </m:r>
            </m:sub>
            <m:sup>
              <m:r>
                <w:rPr>
                  <w:rFonts w:ascii="Cambria Math" w:eastAsiaTheme="minorEastAsia" w:hAnsi="Cambria Math" w:cs="Times New Roman"/>
                  <w:sz w:val="24"/>
                  <w:szCs w:val="24"/>
                  <w:lang w:val="en-US"/>
                </w:rPr>
                <m:t>i</m:t>
              </m:r>
            </m:sup>
          </m:sSubSup>
          <m:r>
            <w:rPr>
              <w:rFonts w:ascii="Cambria Math" w:eastAsiaTheme="minorEastAsia" w:hAnsi="Cambria Math" w:cs="Times New Roman"/>
              <w:sz w:val="24"/>
              <w:szCs w:val="24"/>
              <w:lang w:val="en-US"/>
            </w:rPr>
            <m:t xml:space="preserve"> </m:t>
          </m:r>
        </m:oMath>
      </m:oMathPara>
    </w:p>
    <w:p w14:paraId="64E8169F" w14:textId="77777777" w:rsidR="003225A9" w:rsidRPr="001B6C58" w:rsidRDefault="003225A9" w:rsidP="00AE61BC">
      <w:pPr>
        <w:spacing w:after="0" w:line="360" w:lineRule="auto"/>
        <w:ind w:firstLine="284"/>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log</m:t>
              </m:r>
            </m:fName>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RN</m:t>
                  </m:r>
                </m:e>
                <m:sub>
                  <m:r>
                    <w:rPr>
                      <w:rFonts w:ascii="Cambria Math" w:hAnsi="Cambria Math" w:cs="Times New Roman"/>
                      <w:sz w:val="24"/>
                      <w:szCs w:val="24"/>
                      <w:lang w:val="en-US"/>
                    </w:rPr>
                    <m:t>t</m:t>
                  </m:r>
                </m:sub>
                <m:sup>
                  <m:r>
                    <w:rPr>
                      <w:rFonts w:ascii="Cambria Math" w:hAnsi="Cambria Math" w:cs="Times New Roman"/>
                      <w:sz w:val="24"/>
                      <w:szCs w:val="24"/>
                      <w:lang w:val="en-US"/>
                    </w:rPr>
                    <m:t>i</m:t>
                  </m:r>
                </m:sup>
              </m:sSubSup>
            </m:e>
          </m:func>
          <m:r>
            <w:rPr>
              <w:rFonts w:ascii="Cambria Math" w:hAnsi="Cambria Math" w:cs="Times New Roman"/>
              <w:sz w:val="24"/>
              <w:szCs w:val="24"/>
              <w:lang w:val="en-US"/>
            </w:rPr>
            <m:t xml:space="preserve">- </m:t>
          </m:r>
          <m:r>
            <m:rPr>
              <m:sty m:val="p"/>
            </m:rPr>
            <w:rPr>
              <w:rFonts w:ascii="Cambria Math" w:hAnsi="Cambria Math" w:cs="Times New Roman"/>
              <w:sz w:val="24"/>
              <w:szCs w:val="24"/>
              <w:lang w:val="en-US"/>
            </w:rPr>
            <m:t>Δ</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log</m:t>
              </m:r>
            </m:fName>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RND</m:t>
                  </m:r>
                </m:e>
                <m:sub>
                  <m:r>
                    <w:rPr>
                      <w:rFonts w:ascii="Cambria Math" w:hAnsi="Cambria Math" w:cs="Times New Roman"/>
                      <w:sz w:val="24"/>
                      <w:szCs w:val="24"/>
                      <w:lang w:val="en-US"/>
                    </w:rPr>
                    <m:t>t</m:t>
                  </m:r>
                </m:sub>
                <m:sup>
                  <m:r>
                    <w:rPr>
                      <w:rFonts w:ascii="Cambria Math" w:hAnsi="Cambria Math" w:cs="Times New Roman"/>
                      <w:sz w:val="24"/>
                      <w:szCs w:val="24"/>
                      <w:lang w:val="en-US"/>
                    </w:rPr>
                    <m:t>i</m:t>
                  </m:r>
                </m:sup>
              </m:sSubSup>
            </m:e>
          </m:func>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τ,t</m:t>
              </m:r>
            </m:sub>
          </m:sSub>
          <m:r>
            <w:rPr>
              <w:rFonts w:ascii="Cambria Math" w:eastAsiaTheme="minorEastAsia"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TC</m:t>
              </m:r>
            </m:sub>
          </m:sSub>
          <m:r>
            <w:rPr>
              <w:rFonts w:ascii="Cambria Math" w:hAnsi="Cambria Math" w:cs="Times New Roman"/>
              <w:sz w:val="24"/>
              <w:szCs w:val="24"/>
              <w:lang w:val="en-US"/>
            </w:rPr>
            <m:t xml:space="preserve"> ∆</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log</m:t>
              </m:r>
            </m:fName>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PIB</m:t>
                  </m:r>
                </m:e>
                <m:sub>
                  <m:r>
                    <w:rPr>
                      <w:rFonts w:ascii="Cambria Math" w:hAnsi="Cambria Math" w:cs="Times New Roman"/>
                      <w:sz w:val="24"/>
                      <w:szCs w:val="24"/>
                      <w:lang w:val="en-US"/>
                    </w:rPr>
                    <m:t>t</m:t>
                  </m:r>
                </m:sub>
                <m:sup>
                  <m:r>
                    <w:rPr>
                      <w:rFonts w:ascii="Cambria Math" w:hAnsi="Cambria Math" w:cs="Times New Roman"/>
                      <w:sz w:val="24"/>
                      <w:szCs w:val="24"/>
                      <w:lang w:val="en-US"/>
                    </w:rPr>
                    <m:t>i</m:t>
                  </m:r>
                </m:sup>
              </m:sSubSup>
            </m:e>
          </m:func>
          <m:r>
            <w:rPr>
              <w:rFonts w:ascii="Cambria Math" w:eastAsiaTheme="minorEastAsia" w:hAnsi="Cambria Math" w:cs="Times New Roman"/>
              <w:sz w:val="24"/>
              <w:szCs w:val="24"/>
              <w:lang w:val="en-US"/>
            </w:rPr>
            <m:t xml:space="preserve">+ </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τ,t</m:t>
              </m:r>
            </m:sub>
            <m:sup>
              <m:r>
                <w:rPr>
                  <w:rFonts w:ascii="Cambria Math" w:eastAsiaTheme="minorEastAsia" w:hAnsi="Cambria Math" w:cs="Times New Roman"/>
                  <w:sz w:val="24"/>
                  <w:szCs w:val="24"/>
                  <w:lang w:val="en-US"/>
                </w:rPr>
                <m:t>i</m:t>
              </m:r>
            </m:sup>
          </m:sSubSup>
          <m:r>
            <w:rPr>
              <w:rFonts w:ascii="Cambria Math" w:eastAsiaTheme="minorEastAsia" w:hAnsi="Cambria Math" w:cs="Times New Roman"/>
              <w:sz w:val="24"/>
              <w:szCs w:val="24"/>
              <w:lang w:val="en-US"/>
            </w:rPr>
            <m:t xml:space="preserve"> </m:t>
          </m:r>
        </m:oMath>
      </m:oMathPara>
    </w:p>
    <w:p w14:paraId="36B8D02B"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m:oMathPara>
        <m:oMath>
          <m:r>
            <w:rPr>
              <w:rFonts w:ascii="Cambria Math" w:hAnsi="Cambria Math" w:cs="Times New Roman"/>
              <w:sz w:val="24"/>
              <w:szCs w:val="24"/>
              <w:lang w:val="en-US"/>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log</m:t>
              </m:r>
            </m:fName>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RND</m:t>
                  </m:r>
                </m:e>
                <m:sub>
                  <m:r>
                    <w:rPr>
                      <w:rFonts w:ascii="Cambria Math" w:hAnsi="Cambria Math" w:cs="Times New Roman"/>
                      <w:sz w:val="24"/>
                      <w:szCs w:val="24"/>
                      <w:lang w:val="en-US"/>
                    </w:rPr>
                    <m:t>t</m:t>
                  </m:r>
                </m:sub>
                <m:sup>
                  <m:r>
                    <w:rPr>
                      <w:rFonts w:ascii="Cambria Math" w:hAnsi="Cambria Math" w:cs="Times New Roman"/>
                      <w:sz w:val="24"/>
                      <w:szCs w:val="24"/>
                      <w:lang w:val="en-US"/>
                    </w:rPr>
                    <m:t>i</m:t>
                  </m:r>
                </m:sup>
              </m:sSubSup>
            </m:e>
          </m:func>
          <m:r>
            <w:rPr>
              <w:rFonts w:ascii="Cambria Math" w:hAnsi="Cambria Math" w:cs="Times New Roman"/>
              <w:sz w:val="24"/>
              <w:szCs w:val="24"/>
              <w:lang w:val="en-US"/>
            </w:rPr>
            <m:t xml:space="preserve">- </m:t>
          </m:r>
          <m:r>
            <m:rPr>
              <m:sty m:val="p"/>
            </m:rPr>
            <w:rPr>
              <w:rFonts w:ascii="Cambria Math" w:hAnsi="Cambria Math" w:cs="Times New Roman"/>
              <w:sz w:val="24"/>
              <w:szCs w:val="24"/>
              <w:lang w:val="en-US"/>
            </w:rPr>
            <m:t>Δ</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 xml:space="preserve">log </m:t>
              </m:r>
            </m:fName>
            <m:e>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C</m:t>
                  </m:r>
                </m:e>
                <m:sub>
                  <m:r>
                    <w:rPr>
                      <w:rFonts w:ascii="Cambria Math" w:hAnsi="Cambria Math" w:cs="Times New Roman"/>
                      <w:sz w:val="24"/>
                      <w:szCs w:val="24"/>
                      <w:lang w:val="en-US"/>
                    </w:rPr>
                    <m:t>t</m:t>
                  </m:r>
                </m:sub>
                <m:sup>
                  <m:r>
                    <w:rPr>
                      <w:rFonts w:ascii="Cambria Math" w:hAnsi="Cambria Math" w:cs="Times New Roman"/>
                      <w:sz w:val="24"/>
                      <w:szCs w:val="24"/>
                      <w:lang w:val="en-US"/>
                    </w:rPr>
                    <m:t>i</m:t>
                  </m:r>
                </m:sup>
              </m:sSubSup>
              <m:r>
                <w:rPr>
                  <w:rFonts w:ascii="Cambria Math" w:hAnsi="Cambria Math" w:cs="Times New Roman"/>
                  <w:sz w:val="24"/>
                  <w:szCs w:val="24"/>
                  <w:lang w:val="en-US"/>
                </w:rPr>
                <m:t xml:space="preserve">+ </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G</m:t>
                  </m:r>
                </m:e>
                <m:sub>
                  <m:r>
                    <w:rPr>
                      <w:rFonts w:ascii="Cambria Math" w:hAnsi="Cambria Math" w:cs="Times New Roman"/>
                      <w:sz w:val="24"/>
                      <w:szCs w:val="24"/>
                      <w:lang w:val="en-US"/>
                    </w:rPr>
                    <m:t>t</m:t>
                  </m:r>
                </m:sub>
                <m:sup>
                  <m:r>
                    <w:rPr>
                      <w:rFonts w:ascii="Cambria Math" w:hAnsi="Cambria Math" w:cs="Times New Roman"/>
                      <w:sz w:val="24"/>
                      <w:szCs w:val="24"/>
                      <w:lang w:val="en-US"/>
                    </w:rPr>
                    <m:t>i</m:t>
                  </m:r>
                </m:sup>
              </m:sSubSup>
              <m:r>
                <w:rPr>
                  <w:rFonts w:ascii="Cambria Math" w:hAnsi="Cambria Math" w:cs="Times New Roman"/>
                  <w:sz w:val="24"/>
                  <w:szCs w:val="24"/>
                  <w:lang w:val="en-US"/>
                </w:rPr>
                <m:t>)</m:t>
              </m:r>
            </m:e>
          </m:func>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s,t</m:t>
              </m:r>
            </m:sub>
          </m:sSub>
          <m:r>
            <w:rPr>
              <w:rFonts w:ascii="Cambria Math" w:eastAsiaTheme="minorEastAsia"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P</m:t>
              </m:r>
            </m:sub>
          </m:sSub>
          <m:r>
            <w:rPr>
              <w:rFonts w:ascii="Cambria Math" w:hAnsi="Cambria Math" w:cs="Times New Roman"/>
              <w:sz w:val="24"/>
              <w:szCs w:val="24"/>
              <w:lang w:val="en-US"/>
            </w:rPr>
            <m:t xml:space="preserve"> ∆</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log</m:t>
              </m:r>
            </m:fName>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PIB</m:t>
                  </m:r>
                </m:e>
                <m:sub>
                  <m:r>
                    <w:rPr>
                      <w:rFonts w:ascii="Cambria Math" w:hAnsi="Cambria Math" w:cs="Times New Roman"/>
                      <w:sz w:val="24"/>
                      <w:szCs w:val="24"/>
                      <w:lang w:val="en-US"/>
                    </w:rPr>
                    <m:t>t</m:t>
                  </m:r>
                </m:sub>
                <m:sup>
                  <m:r>
                    <w:rPr>
                      <w:rFonts w:ascii="Cambria Math" w:hAnsi="Cambria Math" w:cs="Times New Roman"/>
                      <w:sz w:val="24"/>
                      <w:szCs w:val="24"/>
                      <w:lang w:val="en-US"/>
                    </w:rPr>
                    <m:t>i</m:t>
                  </m:r>
                </m:sup>
              </m:sSubSup>
            </m:e>
          </m:func>
          <m:r>
            <w:rPr>
              <w:rFonts w:ascii="Cambria Math" w:eastAsiaTheme="minorEastAsia" w:hAnsi="Cambria Math" w:cs="Times New Roman"/>
              <w:sz w:val="24"/>
              <w:szCs w:val="24"/>
              <w:lang w:val="en-US"/>
            </w:rPr>
            <m:t xml:space="preserve">+ </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s,t</m:t>
              </m:r>
            </m:sub>
            <m:sup>
              <m:r>
                <w:rPr>
                  <w:rFonts w:ascii="Cambria Math" w:eastAsiaTheme="minorEastAsia" w:hAnsi="Cambria Math" w:cs="Times New Roman"/>
                  <w:sz w:val="24"/>
                  <w:szCs w:val="24"/>
                  <w:lang w:val="en-US"/>
                </w:rPr>
                <m:t>i</m:t>
              </m:r>
            </m:sup>
          </m:sSubSup>
          <m:r>
            <w:rPr>
              <w:rFonts w:ascii="Cambria Math" w:eastAsiaTheme="minorEastAsia" w:hAnsi="Cambria Math" w:cs="Times New Roman"/>
              <w:sz w:val="24"/>
              <w:szCs w:val="24"/>
              <w:lang w:val="en-US"/>
            </w:rPr>
            <m:t xml:space="preserve"> </m:t>
          </m:r>
        </m:oMath>
      </m:oMathPara>
    </w:p>
    <w:p w14:paraId="6B16C581"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lang w:val="en-US"/>
            </w:rPr>
            <m:t>Δ</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log</m:t>
              </m:r>
            </m:fName>
            <m:e>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C</m:t>
                  </m:r>
                </m:e>
                <m:sub>
                  <m:r>
                    <w:rPr>
                      <w:rFonts w:ascii="Cambria Math" w:hAnsi="Cambria Math" w:cs="Times New Roman"/>
                      <w:sz w:val="24"/>
                      <w:szCs w:val="24"/>
                      <w:lang w:val="en-US"/>
                    </w:rPr>
                    <m:t>t</m:t>
                  </m:r>
                </m:sub>
                <m:sup>
                  <m:r>
                    <w:rPr>
                      <w:rFonts w:ascii="Cambria Math" w:hAnsi="Cambria Math" w:cs="Times New Roman"/>
                      <w:sz w:val="24"/>
                      <w:szCs w:val="24"/>
                      <w:lang w:val="en-US"/>
                    </w:rPr>
                    <m:t>i</m:t>
                  </m:r>
                </m:sup>
              </m:sSubSup>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G</m:t>
                  </m:r>
                </m:e>
                <m:sub>
                  <m:r>
                    <w:rPr>
                      <w:rFonts w:ascii="Cambria Math" w:hAnsi="Cambria Math" w:cs="Times New Roman"/>
                      <w:sz w:val="24"/>
                      <w:szCs w:val="24"/>
                      <w:lang w:val="en-US"/>
                    </w:rPr>
                    <m:t>t</m:t>
                  </m:r>
                </m:sub>
                <m:sup>
                  <m:r>
                    <w:rPr>
                      <w:rFonts w:ascii="Cambria Math" w:hAnsi="Cambria Math" w:cs="Times New Roman"/>
                      <w:sz w:val="24"/>
                      <w:szCs w:val="24"/>
                      <w:lang w:val="en-US"/>
                    </w:rPr>
                    <m:t>i</m:t>
                  </m:r>
                </m:sup>
              </m:sSubSup>
              <m:r>
                <w:rPr>
                  <w:rFonts w:ascii="Cambria Math" w:hAnsi="Cambria Math" w:cs="Times New Roman"/>
                  <w:sz w:val="24"/>
                  <w:szCs w:val="24"/>
                  <w:lang w:val="en-US"/>
                </w:rPr>
                <m:t>)</m:t>
              </m:r>
            </m:e>
          </m:func>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u,t</m:t>
              </m:r>
            </m:sub>
          </m:sSub>
          <m:r>
            <w:rPr>
              <w:rFonts w:ascii="Cambria Math" w:eastAsiaTheme="minorEastAsia"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NS</m:t>
              </m:r>
            </m:sub>
          </m:sSub>
          <m:r>
            <w:rPr>
              <w:rFonts w:ascii="Cambria Math" w:hAnsi="Cambria Math" w:cs="Times New Roman"/>
              <w:sz w:val="24"/>
              <w:szCs w:val="24"/>
              <w:lang w:val="en-US"/>
            </w:rPr>
            <m:t xml:space="preserve"> ∆</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log</m:t>
              </m:r>
            </m:fName>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PIB</m:t>
                  </m:r>
                </m:e>
                <m:sub>
                  <m:r>
                    <w:rPr>
                      <w:rFonts w:ascii="Cambria Math" w:hAnsi="Cambria Math" w:cs="Times New Roman"/>
                      <w:sz w:val="24"/>
                      <w:szCs w:val="24"/>
                      <w:lang w:val="en-US"/>
                    </w:rPr>
                    <m:t>t</m:t>
                  </m:r>
                </m:sub>
                <m:sup>
                  <m:r>
                    <w:rPr>
                      <w:rFonts w:ascii="Cambria Math" w:hAnsi="Cambria Math" w:cs="Times New Roman"/>
                      <w:sz w:val="24"/>
                      <w:szCs w:val="24"/>
                      <w:lang w:val="en-US"/>
                    </w:rPr>
                    <m:t>i</m:t>
                  </m:r>
                </m:sup>
              </m:sSubSup>
            </m:e>
          </m:func>
          <m:r>
            <w:rPr>
              <w:rFonts w:ascii="Cambria Math" w:eastAsiaTheme="minorEastAsia" w:hAnsi="Cambria Math" w:cs="Times New Roman"/>
              <w:sz w:val="24"/>
              <w:szCs w:val="24"/>
              <w:lang w:val="en-US"/>
            </w:rPr>
            <m:t xml:space="preserve">+ </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u,t</m:t>
              </m:r>
            </m:sub>
            <m:sup>
              <m:r>
                <w:rPr>
                  <w:rFonts w:ascii="Cambria Math" w:eastAsiaTheme="minorEastAsia" w:hAnsi="Cambria Math" w:cs="Times New Roman"/>
                  <w:sz w:val="24"/>
                  <w:szCs w:val="24"/>
                  <w:lang w:val="en-US"/>
                </w:rPr>
                <m:t>i</m:t>
              </m:r>
            </m:sup>
          </m:sSubSup>
          <m:r>
            <w:rPr>
              <w:rFonts w:ascii="Cambria Math" w:eastAsiaTheme="minorEastAsia" w:hAnsi="Cambria Math" w:cs="Times New Roman"/>
              <w:sz w:val="24"/>
              <w:szCs w:val="24"/>
              <w:lang w:val="en-US"/>
            </w:rPr>
            <m:t xml:space="preserve"> </m:t>
          </m:r>
        </m:oMath>
      </m:oMathPara>
    </w:p>
    <w:p w14:paraId="63A3D56E"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p>
    <w:p w14:paraId="1F3FC8A3"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A inclusão dos efeitos fixos é crucial, dado que, assim, os coeficientes β são médias ponderadas da regressão cross-sectional. Os efeitos fixos captam os impactos sofridos pelas taxas de crescimento em cada ano, impactos no crescimento do produto agregado</w:t>
      </w:r>
      <w:r w:rsidRPr="001B6C58">
        <w:rPr>
          <w:rStyle w:val="FootnoteReference"/>
          <w:rFonts w:ascii="Times New Roman" w:eastAsiaTheme="minorEastAsia" w:hAnsi="Times New Roman" w:cs="Times New Roman"/>
          <w:sz w:val="24"/>
          <w:szCs w:val="24"/>
        </w:rPr>
        <w:footnoteReference w:id="6"/>
      </w:r>
      <w:r w:rsidRPr="001B6C58">
        <w:rPr>
          <w:rFonts w:ascii="Times New Roman" w:eastAsiaTheme="minorEastAsia" w:hAnsi="Times New Roman" w:cs="Times New Roman"/>
          <w:sz w:val="24"/>
          <w:szCs w:val="24"/>
        </w:rPr>
        <w:t>.</w:t>
      </w:r>
    </w:p>
    <w:p w14:paraId="6D00C95D" w14:textId="77777777" w:rsidR="000F3747" w:rsidRPr="001B6C58" w:rsidRDefault="000F3747" w:rsidP="001B6C58">
      <w:pPr>
        <w:spacing w:after="0" w:line="360" w:lineRule="auto"/>
        <w:ind w:firstLine="284"/>
        <w:jc w:val="both"/>
        <w:rPr>
          <w:rFonts w:ascii="Times New Roman" w:eastAsiaTheme="minorEastAsia" w:hAnsi="Times New Roman" w:cs="Times New Roman"/>
          <w:sz w:val="24"/>
          <w:szCs w:val="24"/>
        </w:rPr>
      </w:pPr>
    </w:p>
    <w:p w14:paraId="5239DECF" w14:textId="77777777" w:rsidR="000F3747" w:rsidRPr="001B6C58" w:rsidRDefault="000F3747" w:rsidP="003E0099">
      <w:pPr>
        <w:pStyle w:val="ListParagraph"/>
        <w:numPr>
          <w:ilvl w:val="0"/>
          <w:numId w:val="3"/>
        </w:numPr>
        <w:spacing w:after="0" w:line="360" w:lineRule="auto"/>
        <w:ind w:firstLine="284"/>
        <w:jc w:val="both"/>
        <w:rPr>
          <w:rFonts w:ascii="Times New Roman" w:eastAsiaTheme="minorEastAsia" w:hAnsi="Times New Roman" w:cs="Times New Roman"/>
          <w:b/>
          <w:sz w:val="24"/>
          <w:szCs w:val="24"/>
          <w:u w:val="single"/>
        </w:rPr>
      </w:pPr>
      <w:r w:rsidRPr="001B6C58">
        <w:rPr>
          <w:rFonts w:ascii="Times New Roman" w:eastAsiaTheme="minorEastAsia" w:hAnsi="Times New Roman" w:cs="Times New Roman"/>
          <w:b/>
          <w:sz w:val="24"/>
          <w:szCs w:val="24"/>
          <w:u w:val="single"/>
        </w:rPr>
        <w:t>Análise de Resultados</w:t>
      </w:r>
    </w:p>
    <w:p w14:paraId="112585F1" w14:textId="54D69101" w:rsidR="00367D55" w:rsidRPr="001B6C58" w:rsidRDefault="000F3747"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A</w:t>
      </w:r>
      <w:r w:rsidR="00367D55" w:rsidRPr="001B6C58">
        <w:rPr>
          <w:rFonts w:ascii="Times New Roman" w:eastAsiaTheme="minorEastAsia" w:hAnsi="Times New Roman" w:cs="Times New Roman"/>
          <w:sz w:val="24"/>
          <w:szCs w:val="24"/>
        </w:rPr>
        <w:t>través dos scripts do Gretl, todas estas regressões foram estimadas com o modelo WLS (Weighted Least Squares)</w:t>
      </w:r>
      <w:r w:rsidR="00486C7B" w:rsidRPr="001B6C58">
        <w:rPr>
          <w:rFonts w:ascii="Times New Roman" w:eastAsiaTheme="minorEastAsia" w:hAnsi="Times New Roman" w:cs="Times New Roman"/>
          <w:sz w:val="24"/>
          <w:szCs w:val="24"/>
        </w:rPr>
        <w:t xml:space="preserve"> e em OLS (Ordinary Least Squares),</w:t>
      </w:r>
      <w:r w:rsidR="008C1385">
        <w:rPr>
          <w:rFonts w:ascii="Times New Roman" w:eastAsiaTheme="minorEastAsia" w:hAnsi="Times New Roman" w:cs="Times New Roman"/>
          <w:sz w:val="24"/>
          <w:szCs w:val="24"/>
        </w:rPr>
        <w:t xml:space="preserve"> dependendo se a estimação se fe</w:t>
      </w:r>
      <w:r w:rsidR="00486C7B" w:rsidRPr="001B6C58">
        <w:rPr>
          <w:rFonts w:ascii="Times New Roman" w:eastAsiaTheme="minorEastAsia" w:hAnsi="Times New Roman" w:cs="Times New Roman"/>
          <w:sz w:val="24"/>
          <w:szCs w:val="24"/>
        </w:rPr>
        <w:t>z em painel ou país a país</w:t>
      </w:r>
      <w:r w:rsidR="00367D55" w:rsidRPr="001B6C58">
        <w:rPr>
          <w:rFonts w:ascii="Times New Roman" w:eastAsiaTheme="minorEastAsia" w:hAnsi="Times New Roman" w:cs="Times New Roman"/>
          <w:sz w:val="24"/>
          <w:szCs w:val="24"/>
        </w:rPr>
        <w:t>. Este</w:t>
      </w:r>
      <w:r w:rsidR="00486C7B" w:rsidRPr="001B6C58">
        <w:rPr>
          <w:rFonts w:ascii="Times New Roman" w:eastAsiaTheme="minorEastAsia" w:hAnsi="Times New Roman" w:cs="Times New Roman"/>
          <w:sz w:val="24"/>
          <w:szCs w:val="24"/>
        </w:rPr>
        <w:t>s</w:t>
      </w:r>
      <w:r w:rsidR="00367D55" w:rsidRPr="001B6C58">
        <w:rPr>
          <w:rFonts w:ascii="Times New Roman" w:eastAsiaTheme="minorEastAsia" w:hAnsi="Times New Roman" w:cs="Times New Roman"/>
          <w:sz w:val="24"/>
          <w:szCs w:val="24"/>
        </w:rPr>
        <w:t xml:space="preserve"> modelo</w:t>
      </w:r>
      <w:r w:rsidR="00486C7B" w:rsidRPr="001B6C58">
        <w:rPr>
          <w:rFonts w:ascii="Times New Roman" w:eastAsiaTheme="minorEastAsia" w:hAnsi="Times New Roman" w:cs="Times New Roman"/>
          <w:sz w:val="24"/>
          <w:szCs w:val="24"/>
        </w:rPr>
        <w:t>s</w:t>
      </w:r>
      <w:r w:rsidR="008C1385">
        <w:rPr>
          <w:rFonts w:ascii="Times New Roman" w:eastAsiaTheme="minorEastAsia" w:hAnsi="Times New Roman" w:cs="Times New Roman"/>
          <w:sz w:val="24"/>
          <w:szCs w:val="24"/>
        </w:rPr>
        <w:t xml:space="preserve"> são</w:t>
      </w:r>
      <w:r w:rsidR="00367D55" w:rsidRPr="001B6C58">
        <w:rPr>
          <w:rFonts w:ascii="Times New Roman" w:eastAsiaTheme="minorEastAsia" w:hAnsi="Times New Roman" w:cs="Times New Roman"/>
          <w:sz w:val="24"/>
          <w:szCs w:val="24"/>
        </w:rPr>
        <w:t xml:space="preserve"> o</w:t>
      </w:r>
      <w:r w:rsidR="008C1385">
        <w:rPr>
          <w:rFonts w:ascii="Times New Roman" w:eastAsiaTheme="minorEastAsia" w:hAnsi="Times New Roman" w:cs="Times New Roman"/>
          <w:sz w:val="24"/>
          <w:szCs w:val="24"/>
        </w:rPr>
        <w:t>s</w:t>
      </w:r>
      <w:r w:rsidR="00367D55" w:rsidRPr="001B6C58">
        <w:rPr>
          <w:rFonts w:ascii="Times New Roman" w:eastAsiaTheme="minorEastAsia" w:hAnsi="Times New Roman" w:cs="Times New Roman"/>
          <w:sz w:val="24"/>
          <w:szCs w:val="24"/>
        </w:rPr>
        <w:t xml:space="preserve"> mais adequado</w:t>
      </w:r>
      <w:r w:rsidR="002A14BB">
        <w:rPr>
          <w:rFonts w:ascii="Times New Roman" w:eastAsiaTheme="minorEastAsia" w:hAnsi="Times New Roman" w:cs="Times New Roman"/>
          <w:sz w:val="24"/>
          <w:szCs w:val="24"/>
        </w:rPr>
        <w:t>s</w:t>
      </w:r>
      <w:r w:rsidR="00367D55" w:rsidRPr="001B6C58">
        <w:rPr>
          <w:rFonts w:ascii="Times New Roman" w:eastAsiaTheme="minorEastAsia" w:hAnsi="Times New Roman" w:cs="Times New Roman"/>
          <w:sz w:val="24"/>
          <w:szCs w:val="24"/>
        </w:rPr>
        <w:t xml:space="preserve"> devido à presença de heteroscedasticidade, comprovada pelo teste White, que se encontra no</w:t>
      </w:r>
      <w:r w:rsidRPr="001B6C58">
        <w:rPr>
          <w:rFonts w:ascii="Times New Roman" w:eastAsiaTheme="minorEastAsia" w:hAnsi="Times New Roman" w:cs="Times New Roman"/>
          <w:color w:val="FF0000"/>
          <w:sz w:val="24"/>
          <w:szCs w:val="24"/>
        </w:rPr>
        <w:t xml:space="preserve"> </w:t>
      </w:r>
      <w:r w:rsidR="00486C7B" w:rsidRPr="001B6C58">
        <w:rPr>
          <w:rFonts w:ascii="Times New Roman" w:eastAsiaTheme="minorEastAsia" w:hAnsi="Times New Roman" w:cs="Times New Roman"/>
          <w:sz w:val="24"/>
          <w:szCs w:val="24"/>
        </w:rPr>
        <w:t>Apêndice 1 no CD</w:t>
      </w:r>
      <w:r w:rsidR="00367D55" w:rsidRPr="001B6C58">
        <w:rPr>
          <w:rFonts w:ascii="Times New Roman" w:eastAsiaTheme="minorEastAsia" w:hAnsi="Times New Roman" w:cs="Times New Roman"/>
          <w:sz w:val="24"/>
          <w:szCs w:val="24"/>
        </w:rPr>
        <w:t>. Arreaza (1998) aplica o modelo GLS às suas regressões mas depois pondera os dados, o que leva a que, na verdade, aplique o modelo WLS.</w:t>
      </w:r>
    </w:p>
    <w:p w14:paraId="679020C0" w14:textId="11461584" w:rsidR="00917832" w:rsidRPr="001B6C58" w:rsidRDefault="00917832"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Todos as estimações que serão apresentadas em seguida foram realizadas através dos Scripts do Gretl e podem ser encon</w:t>
      </w:r>
      <w:r w:rsidR="002A14BB">
        <w:rPr>
          <w:rFonts w:ascii="Times New Roman" w:eastAsiaTheme="minorEastAsia" w:hAnsi="Times New Roman" w:cs="Times New Roman"/>
          <w:sz w:val="24"/>
          <w:szCs w:val="24"/>
        </w:rPr>
        <w:t>tradas no CD nos Apêndices 2 – 72.</w:t>
      </w:r>
    </w:p>
    <w:p w14:paraId="1F455A6A" w14:textId="77777777" w:rsidR="003225A9" w:rsidRPr="001B6C58" w:rsidRDefault="003225A9"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Na Tabela 1</w:t>
      </w:r>
      <w:r w:rsidR="007B6480">
        <w:rPr>
          <w:rFonts w:ascii="Times New Roman" w:hAnsi="Times New Roman" w:cs="Times New Roman"/>
          <w:sz w:val="24"/>
          <w:szCs w:val="24"/>
        </w:rPr>
        <w:t xml:space="preserve"> que se encontra no Anexo 2</w:t>
      </w:r>
      <w:r w:rsidRPr="001B6C58">
        <w:rPr>
          <w:rFonts w:ascii="Times New Roman" w:hAnsi="Times New Roman" w:cs="Times New Roman"/>
          <w:sz w:val="24"/>
          <w:szCs w:val="24"/>
        </w:rPr>
        <w:t xml:space="preserve">, podemos ver que os Rendimentos Líquidos do Exterior provocam a suavização do rendimento enquanto a Depreciação do Capital tem um efeito contrário neste alisamento, quer nos países da OCDE quer nos países da UE e em todos os períodos analisados. É também de notar que a Poupança tem um aumento exponencial entre os </w:t>
      </w:r>
      <w:r w:rsidR="00FD3B6A" w:rsidRPr="001B6C58">
        <w:rPr>
          <w:rFonts w:ascii="Times New Roman" w:hAnsi="Times New Roman" w:cs="Times New Roman"/>
          <w:sz w:val="24"/>
          <w:szCs w:val="24"/>
        </w:rPr>
        <w:t>períodos estuda</w:t>
      </w:r>
      <w:r w:rsidRPr="001B6C58">
        <w:rPr>
          <w:rFonts w:ascii="Times New Roman" w:hAnsi="Times New Roman" w:cs="Times New Roman"/>
          <w:sz w:val="24"/>
          <w:szCs w:val="24"/>
        </w:rPr>
        <w:t>dos. Enquanto entre 1995 e 2007, apenas suavizava 27%, nos países da UE, e 35%, nos países da OCDE, dos choques, no período 2008-2014, aumentam para 60% e 62% dos choques suavizados, respetivamente. Nas TC também se pode apontar para um crescimento na suavização do rendimento mas menos agressivo do que o anterior</w:t>
      </w:r>
      <w:r w:rsidRPr="001B6C58">
        <w:rPr>
          <w:rStyle w:val="FootnoteReference"/>
          <w:rFonts w:ascii="Times New Roman" w:hAnsi="Times New Roman" w:cs="Times New Roman"/>
          <w:sz w:val="24"/>
          <w:szCs w:val="24"/>
        </w:rPr>
        <w:footnoteReference w:id="7"/>
      </w:r>
      <w:r w:rsidRPr="001B6C58">
        <w:rPr>
          <w:rFonts w:ascii="Times New Roman" w:hAnsi="Times New Roman" w:cs="Times New Roman"/>
          <w:sz w:val="24"/>
          <w:szCs w:val="24"/>
        </w:rPr>
        <w:t>.</w:t>
      </w:r>
      <w:r w:rsidR="00917832" w:rsidRPr="001B6C58">
        <w:rPr>
          <w:rFonts w:ascii="Times New Roman" w:hAnsi="Times New Roman" w:cs="Times New Roman"/>
          <w:sz w:val="24"/>
          <w:szCs w:val="24"/>
        </w:rPr>
        <w:t xml:space="preserve"> </w:t>
      </w:r>
    </w:p>
    <w:p w14:paraId="42AA673B" w14:textId="77777777" w:rsidR="003225A9" w:rsidRPr="001B6C58" w:rsidRDefault="003225A9"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lastRenderedPageBreak/>
        <w:t xml:space="preserve">Estes resultados não estão de acordo com a maioria da literatura no sentido em que em grande parte dos casos os RLE tem um valor negativo, o que não acontece nesta estimação. Mas, por outro lado, em conformidade com a restante literatura, é visível que a suavização do rendimento quase não tem lugar dado que o impacto negativo das DC anula parte da percentagem suavizada pelos RLE e pelas TC. </w:t>
      </w:r>
    </w:p>
    <w:p w14:paraId="1E470A4B" w14:textId="77777777" w:rsidR="007B734E" w:rsidRPr="001B6C58" w:rsidRDefault="003225A9"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Através da Tabela 2</w:t>
      </w:r>
      <w:r w:rsidR="008C1385">
        <w:rPr>
          <w:rFonts w:ascii="Times New Roman" w:eastAsiaTheme="minorEastAsia" w:hAnsi="Times New Roman" w:cs="Times New Roman"/>
          <w:sz w:val="24"/>
          <w:szCs w:val="24"/>
        </w:rPr>
        <w:t xml:space="preserve"> (Anexo 2</w:t>
      </w:r>
      <w:r w:rsidR="00486C7B" w:rsidRPr="001B6C58">
        <w:rPr>
          <w:rFonts w:ascii="Times New Roman" w:eastAsiaTheme="minorEastAsia" w:hAnsi="Times New Roman" w:cs="Times New Roman"/>
          <w:sz w:val="24"/>
          <w:szCs w:val="24"/>
        </w:rPr>
        <w:t>)</w:t>
      </w:r>
      <w:r w:rsidRPr="001B6C58">
        <w:rPr>
          <w:rFonts w:ascii="Times New Roman" w:eastAsiaTheme="minorEastAsia" w:hAnsi="Times New Roman" w:cs="Times New Roman"/>
          <w:sz w:val="24"/>
          <w:szCs w:val="24"/>
        </w:rPr>
        <w:t xml:space="preserve">, podemos concluir que as transferências são contra-cíclicas para os dois conjuntos de países em todo o período analisado. Para além disso, aumentam </w:t>
      </w:r>
      <w:r w:rsidR="004D110D" w:rsidRPr="001B6C58">
        <w:rPr>
          <w:rFonts w:ascii="Times New Roman" w:eastAsiaTheme="minorEastAsia" w:hAnsi="Times New Roman" w:cs="Times New Roman"/>
          <w:sz w:val="24"/>
          <w:szCs w:val="24"/>
        </w:rPr>
        <w:t>e</w:t>
      </w:r>
      <w:r w:rsidRPr="001B6C58">
        <w:rPr>
          <w:rFonts w:ascii="Times New Roman" w:eastAsiaTheme="minorEastAsia" w:hAnsi="Times New Roman" w:cs="Times New Roman"/>
          <w:sz w:val="24"/>
          <w:szCs w:val="24"/>
        </w:rPr>
        <w:t>xponencialmente entre os dois períodos selecionados. No que toca ao consumo do Governo, apenas se torna contra-cíclico no segundo espaço de tempo.</w:t>
      </w:r>
      <w:r w:rsidR="004D110D" w:rsidRPr="001B6C58">
        <w:rPr>
          <w:rFonts w:ascii="Times New Roman" w:eastAsiaTheme="minorEastAsia" w:hAnsi="Times New Roman" w:cs="Times New Roman"/>
          <w:sz w:val="24"/>
          <w:szCs w:val="24"/>
        </w:rPr>
        <w:t xml:space="preserve"> </w:t>
      </w:r>
      <w:r w:rsidRPr="001B6C58">
        <w:rPr>
          <w:rFonts w:ascii="Times New Roman" w:eastAsiaTheme="minorEastAsia" w:hAnsi="Times New Roman" w:cs="Times New Roman"/>
          <w:sz w:val="24"/>
          <w:szCs w:val="24"/>
        </w:rPr>
        <w:t xml:space="preserve">Os impostos, quer sejam diretos ou indiretos, são pró-cíclicos em todo o período e para os dois grupos de países. </w:t>
      </w:r>
    </w:p>
    <w:p w14:paraId="26629A24"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Esta tabela sugere que as transferências ganham um papel mais importante na suavização do consumo ao longo dos anos dado que são contra-cíclicas e que esse valor aumenta entre os períodos analisados.</w:t>
      </w:r>
    </w:p>
    <w:p w14:paraId="2FC02814" w14:textId="77777777" w:rsidR="003225A9" w:rsidRPr="001B6C58" w:rsidRDefault="003225A9"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 xml:space="preserve">Para </w:t>
      </w:r>
      <w:r w:rsidR="004D110D" w:rsidRPr="001B6C58">
        <w:rPr>
          <w:rFonts w:ascii="Times New Roman" w:eastAsiaTheme="minorEastAsia" w:hAnsi="Times New Roman" w:cs="Times New Roman"/>
          <w:sz w:val="24"/>
          <w:szCs w:val="24"/>
        </w:rPr>
        <w:t>avaliar</w:t>
      </w:r>
      <w:r w:rsidRPr="001B6C58">
        <w:rPr>
          <w:rFonts w:ascii="Times New Roman" w:eastAsiaTheme="minorEastAsia" w:hAnsi="Times New Roman" w:cs="Times New Roman"/>
          <w:sz w:val="24"/>
          <w:szCs w:val="24"/>
        </w:rPr>
        <w:t xml:space="preserve"> a fração dos choques suavizados pe</w:t>
      </w:r>
      <w:r w:rsidR="004D110D" w:rsidRPr="001B6C58">
        <w:rPr>
          <w:rFonts w:ascii="Times New Roman" w:eastAsiaTheme="minorEastAsia" w:hAnsi="Times New Roman" w:cs="Times New Roman"/>
          <w:sz w:val="24"/>
          <w:szCs w:val="24"/>
        </w:rPr>
        <w:t>lo consumo do Governo</w:t>
      </w:r>
      <w:r w:rsidR="008C1385">
        <w:rPr>
          <w:rFonts w:ascii="Times New Roman" w:eastAsiaTheme="minorEastAsia" w:hAnsi="Times New Roman" w:cs="Times New Roman"/>
          <w:sz w:val="24"/>
          <w:szCs w:val="24"/>
        </w:rPr>
        <w:t>, apresentadas na primeira Tabela do Anexo 3</w:t>
      </w:r>
      <w:r w:rsidR="004D110D" w:rsidRPr="001B6C58">
        <w:rPr>
          <w:rFonts w:ascii="Times New Roman" w:eastAsiaTheme="minorEastAsia" w:hAnsi="Times New Roman" w:cs="Times New Roman"/>
          <w:sz w:val="24"/>
          <w:szCs w:val="24"/>
        </w:rPr>
        <w:t>, mede-se</w:t>
      </w:r>
      <w:r w:rsidRPr="001B6C58">
        <w:rPr>
          <w:rFonts w:ascii="Times New Roman" w:eastAsiaTheme="minorEastAsia" w:hAnsi="Times New Roman" w:cs="Times New Roman"/>
          <w:sz w:val="24"/>
          <w:szCs w:val="24"/>
        </w:rPr>
        <w:t xml:space="preserve"> a sensibilidade da </w:t>
      </w:r>
      <m:oMath>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r>
              <w:rPr>
                <w:rFonts w:ascii="Cambria Math" w:eastAsiaTheme="minorEastAsia" w:hAnsi="Cambria Math" w:cs="Times New Roman"/>
                <w:sz w:val="24"/>
                <w:szCs w:val="24"/>
              </w:rPr>
              <m:t>RND</m:t>
            </m:r>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r>
              <w:rPr>
                <w:rFonts w:ascii="Cambria Math" w:eastAsiaTheme="minorEastAsia" w:hAnsi="Cambria Math" w:cs="Times New Roman"/>
                <w:sz w:val="24"/>
                <w:szCs w:val="24"/>
              </w:rPr>
              <m:t>(RND+G)</m:t>
            </m:r>
          </m:e>
        </m:func>
      </m:oMath>
      <w:r w:rsidRPr="001B6C58">
        <w:rPr>
          <w:rFonts w:ascii="Times New Roman" w:eastAsiaTheme="minorEastAsia" w:hAnsi="Times New Roman" w:cs="Times New Roman"/>
          <w:sz w:val="24"/>
          <w:szCs w:val="24"/>
        </w:rPr>
        <w:t xml:space="preserve"> em relação à </w:t>
      </w:r>
      <m:oMath>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r>
              <w:rPr>
                <w:rFonts w:ascii="Cambria Math" w:eastAsiaTheme="minorEastAsia" w:hAnsi="Cambria Math" w:cs="Times New Roman"/>
                <w:sz w:val="24"/>
                <w:szCs w:val="24"/>
              </w:rPr>
              <m:t>PIB</m:t>
            </m:r>
          </m:e>
        </m:func>
      </m:oMath>
      <w:r w:rsidRPr="001B6C58">
        <w:rPr>
          <w:rFonts w:ascii="Times New Roman" w:eastAsiaTheme="minorEastAsia" w:hAnsi="Times New Roman" w:cs="Times New Roman"/>
          <w:sz w:val="24"/>
          <w:szCs w:val="24"/>
        </w:rPr>
        <w:t xml:space="preserve"> usando o mesmo método descrito anteriormente.</w:t>
      </w:r>
      <w:r w:rsidR="004F161B" w:rsidRPr="001B6C58">
        <w:rPr>
          <w:rFonts w:ascii="Times New Roman" w:eastAsiaTheme="minorEastAsia" w:hAnsi="Times New Roman" w:cs="Times New Roman"/>
          <w:sz w:val="24"/>
          <w:szCs w:val="24"/>
        </w:rPr>
        <w:t xml:space="preserve"> </w:t>
      </w:r>
      <w:r w:rsidRPr="001B6C58">
        <w:rPr>
          <w:rFonts w:ascii="Times New Roman" w:eastAsiaTheme="minorEastAsia" w:hAnsi="Times New Roman" w:cs="Times New Roman"/>
          <w:sz w:val="24"/>
          <w:szCs w:val="24"/>
        </w:rPr>
        <w:t xml:space="preserve">O coeficiente de </w:t>
      </w:r>
      <m:oMath>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rPr>
                </m:ctrlPr>
              </m:sSupPr>
              <m:e>
                <m:r>
                  <w:rPr>
                    <w:rFonts w:ascii="Cambria Math" w:hAnsi="Cambria Math" w:cs="Times New Roman"/>
                    <w:sz w:val="24"/>
                    <w:szCs w:val="24"/>
                  </w:rPr>
                  <m:t>RND</m:t>
                </m:r>
              </m:e>
              <m:sup>
                <m:r>
                  <w:rPr>
                    <w:rFonts w:ascii="Cambria Math" w:hAnsi="Cambria Math" w:cs="Times New Roman"/>
                    <w:sz w:val="24"/>
                    <w:szCs w:val="24"/>
                  </w:rPr>
                  <m:t>i</m:t>
                </m:r>
              </m:sup>
            </m:sSup>
          </m:e>
        </m:func>
        <m:r>
          <w:rPr>
            <w:rFonts w:ascii="Cambria Math" w:hAnsi="Cambria Math" w:cs="Times New Roman"/>
            <w:sz w:val="24"/>
            <w:szCs w:val="24"/>
          </w:rPr>
          <m:t>- ∆</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RND</m:t>
                </m:r>
              </m:e>
              <m:sup>
                <m:r>
                  <w:rPr>
                    <w:rFonts w:ascii="Cambria Math" w:hAnsi="Cambria Math" w:cs="Times New Roman"/>
                    <w:sz w:val="24"/>
                    <w:szCs w:val="24"/>
                  </w:rPr>
                  <m:t>i</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Transferências</m:t>
                </m:r>
              </m:e>
              <m:sup>
                <m:r>
                  <w:rPr>
                    <w:rFonts w:ascii="Cambria Math" w:hAnsi="Cambria Math" w:cs="Times New Roman"/>
                    <w:sz w:val="24"/>
                    <w:szCs w:val="24"/>
                  </w:rPr>
                  <m:t>i</m:t>
                </m:r>
              </m:sup>
            </m:sSup>
            <m:r>
              <w:rPr>
                <w:rFonts w:ascii="Cambria Math" w:hAnsi="Cambria Math" w:cs="Times New Roman"/>
                <w:sz w:val="24"/>
                <w:szCs w:val="24"/>
              </w:rPr>
              <m:t>)</m:t>
            </m:r>
          </m:e>
        </m:func>
      </m:oMath>
      <w:r w:rsidRPr="001B6C58">
        <w:rPr>
          <w:rFonts w:ascii="Times New Roman" w:eastAsiaTheme="minorEastAsia" w:hAnsi="Times New Roman" w:cs="Times New Roman"/>
          <w:sz w:val="24"/>
          <w:szCs w:val="24"/>
        </w:rPr>
        <w:t xml:space="preserve"> em ordem ao PIB mede a parte do choque que é suavizado através das transferências do Governo. O mesmo irá acontecer para os subsídios. Por fim, o coeficiente da regressão da regressão </w:t>
      </w:r>
      <m:oMath>
        <m:r>
          <w:rPr>
            <w:rFonts w:ascii="Cambria Math" w:eastAsiaTheme="minorEastAsia"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p>
              <m:sSupPr>
                <m:ctrlPr>
                  <w:rPr>
                    <w:rFonts w:ascii="Cambria Math" w:hAnsi="Cambria Math" w:cs="Times New Roman"/>
                    <w:i/>
                    <w:sz w:val="24"/>
                    <w:szCs w:val="24"/>
                  </w:rPr>
                </m:ctrlPr>
              </m:sSupPr>
              <m:e>
                <m:r>
                  <w:rPr>
                    <w:rFonts w:ascii="Cambria Math" w:hAnsi="Cambria Math" w:cs="Times New Roman"/>
                    <w:sz w:val="24"/>
                    <w:szCs w:val="24"/>
                  </w:rPr>
                  <m:t>RND</m:t>
                </m:r>
              </m:e>
              <m:sup>
                <m:r>
                  <w:rPr>
                    <w:rFonts w:ascii="Cambria Math" w:hAnsi="Cambria Math" w:cs="Times New Roman"/>
                    <w:sz w:val="24"/>
                    <w:szCs w:val="24"/>
                  </w:rPr>
                  <m:t>i</m:t>
                </m:r>
              </m:sup>
            </m:sSup>
          </m:e>
        </m:func>
        <m:r>
          <w:rPr>
            <w:rFonts w:ascii="Cambria Math" w:hAnsi="Cambria Math" w:cs="Times New Roman"/>
            <w:sz w:val="24"/>
            <w:szCs w:val="24"/>
          </w:rPr>
          <m:t>- ∆</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RND</m:t>
                </m:r>
              </m:e>
              <m:sup>
                <m:r>
                  <w:rPr>
                    <w:rFonts w:ascii="Cambria Math" w:hAnsi="Cambria Math" w:cs="Times New Roman"/>
                    <w:sz w:val="24"/>
                    <w:szCs w:val="24"/>
                  </w:rPr>
                  <m:t>i</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impostos</m:t>
                </m:r>
              </m:e>
              <m:sup>
                <m:r>
                  <w:rPr>
                    <w:rFonts w:ascii="Cambria Math" w:hAnsi="Cambria Math" w:cs="Times New Roman"/>
                    <w:sz w:val="24"/>
                    <w:szCs w:val="24"/>
                  </w:rPr>
                  <m:t>i</m:t>
                </m:r>
              </m:sup>
            </m:sSup>
            <m:r>
              <w:rPr>
                <w:rFonts w:ascii="Cambria Math" w:hAnsi="Cambria Math" w:cs="Times New Roman"/>
                <w:sz w:val="24"/>
                <w:szCs w:val="24"/>
              </w:rPr>
              <m:t>)</m:t>
            </m:r>
          </m:e>
        </m:func>
      </m:oMath>
      <w:r w:rsidRPr="001B6C58">
        <w:rPr>
          <w:rFonts w:ascii="Times New Roman" w:eastAsiaTheme="minorEastAsia" w:hAnsi="Times New Roman" w:cs="Times New Roman"/>
          <w:sz w:val="24"/>
          <w:szCs w:val="24"/>
        </w:rPr>
        <w:t xml:space="preserve"> mede a fração dos choques que são suavizados através dos impostos, diretos e indiretos.</w:t>
      </w:r>
    </w:p>
    <w:p w14:paraId="79CE484D" w14:textId="77777777" w:rsidR="00187C22" w:rsidRPr="001B6C58" w:rsidRDefault="00187C22"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Os resultados</w:t>
      </w:r>
      <w:r w:rsidR="00486C7B" w:rsidRPr="001B6C58">
        <w:rPr>
          <w:rFonts w:ascii="Times New Roman" w:hAnsi="Times New Roman" w:cs="Times New Roman"/>
          <w:sz w:val="24"/>
          <w:szCs w:val="24"/>
        </w:rPr>
        <w:t xml:space="preserve"> da T</w:t>
      </w:r>
      <w:r w:rsidR="008C1385">
        <w:rPr>
          <w:rFonts w:ascii="Times New Roman" w:hAnsi="Times New Roman" w:cs="Times New Roman"/>
          <w:sz w:val="24"/>
          <w:szCs w:val="24"/>
        </w:rPr>
        <w:t>abela 3</w:t>
      </w:r>
      <w:r w:rsidR="00887D4B" w:rsidRPr="001B6C58">
        <w:rPr>
          <w:rFonts w:ascii="Times New Roman" w:hAnsi="Times New Roman" w:cs="Times New Roman"/>
          <w:sz w:val="24"/>
          <w:szCs w:val="24"/>
        </w:rPr>
        <w:t xml:space="preserve"> apontam</w:t>
      </w:r>
      <w:r w:rsidRPr="001B6C58">
        <w:rPr>
          <w:rFonts w:ascii="Times New Roman" w:hAnsi="Times New Roman" w:cs="Times New Roman"/>
          <w:sz w:val="24"/>
          <w:szCs w:val="24"/>
        </w:rPr>
        <w:t xml:space="preserve"> as transferências </w:t>
      </w:r>
      <w:r w:rsidR="00887D4B" w:rsidRPr="001B6C58">
        <w:rPr>
          <w:rFonts w:ascii="Times New Roman" w:hAnsi="Times New Roman" w:cs="Times New Roman"/>
          <w:sz w:val="24"/>
          <w:szCs w:val="24"/>
        </w:rPr>
        <w:t>como sendo o instrumento com</w:t>
      </w:r>
      <w:r w:rsidRPr="001B6C58">
        <w:rPr>
          <w:rFonts w:ascii="Times New Roman" w:hAnsi="Times New Roman" w:cs="Times New Roman"/>
          <w:sz w:val="24"/>
          <w:szCs w:val="24"/>
        </w:rPr>
        <w:t xml:space="preserve"> um papel mais importante na suavização do consumo, ainda que seja também alcançada suavização através do consumo público. Ainda que o consumo do governo varie positivamente com o PIB</w:t>
      </w:r>
      <w:r w:rsidR="00887D4B" w:rsidRPr="001B6C58">
        <w:rPr>
          <w:rFonts w:ascii="Times New Roman" w:hAnsi="Times New Roman" w:cs="Times New Roman"/>
          <w:sz w:val="24"/>
          <w:szCs w:val="24"/>
        </w:rPr>
        <w:t xml:space="preserve"> no período 1995-2007</w:t>
      </w:r>
      <w:r w:rsidRPr="001B6C58">
        <w:rPr>
          <w:rFonts w:ascii="Times New Roman" w:hAnsi="Times New Roman" w:cs="Times New Roman"/>
          <w:sz w:val="24"/>
          <w:szCs w:val="24"/>
        </w:rPr>
        <w:t xml:space="preserve"> (tabela </w:t>
      </w:r>
      <w:r w:rsidR="00887D4B" w:rsidRPr="001B6C58">
        <w:rPr>
          <w:rFonts w:ascii="Times New Roman" w:hAnsi="Times New Roman" w:cs="Times New Roman"/>
          <w:sz w:val="24"/>
          <w:szCs w:val="24"/>
        </w:rPr>
        <w:t>2</w:t>
      </w:r>
      <w:r w:rsidRPr="001B6C58">
        <w:rPr>
          <w:rFonts w:ascii="Times New Roman" w:hAnsi="Times New Roman" w:cs="Times New Roman"/>
          <w:sz w:val="24"/>
          <w:szCs w:val="24"/>
        </w:rPr>
        <w:t>), varia menos do que proporcionalmente com o mesmo, o que reduz a correlação entre o consumo total (C+G) e o PIB, contribuindo assim para a suavização do consumo.</w:t>
      </w:r>
    </w:p>
    <w:p w14:paraId="79B8A549" w14:textId="77777777" w:rsidR="004F7879" w:rsidRPr="001B6C58" w:rsidRDefault="004F7879"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 xml:space="preserve">Os impostos indiretos são o único instrumento do Governo que tem um efeito agravador dos choques. Isto é, por um lado, quando se dá um choque negativo, os impostos aumentam ainda mais a diminuição do consumo, em vez de reduzirem esse </w:t>
      </w:r>
      <w:r w:rsidRPr="001B6C58">
        <w:rPr>
          <w:rFonts w:ascii="Times New Roman" w:hAnsi="Times New Roman" w:cs="Times New Roman"/>
          <w:sz w:val="24"/>
          <w:szCs w:val="24"/>
        </w:rPr>
        <w:lastRenderedPageBreak/>
        <w:t xml:space="preserve">impacto como o resto das variáveis. Por outro lado, quando existe um choque positivo no consumo, este provoca um aumento maior do que o já instigado pelo PIB. Assim, quando o rendimento aumenta 1% os impostos indiretos aumentam em média menos do que 1%, </w:t>
      </w:r>
      <w:r w:rsidRPr="001B6C58">
        <w:rPr>
          <w:rFonts w:ascii="Times New Roman" w:hAnsi="Times New Roman" w:cs="Times New Roman"/>
          <w:i/>
          <w:sz w:val="24"/>
          <w:szCs w:val="24"/>
        </w:rPr>
        <w:t>ceteris paribus</w:t>
      </w:r>
      <w:r w:rsidRPr="001B6C58">
        <w:rPr>
          <w:rFonts w:ascii="Times New Roman" w:hAnsi="Times New Roman" w:cs="Times New Roman"/>
          <w:sz w:val="24"/>
          <w:szCs w:val="24"/>
        </w:rPr>
        <w:t>.</w:t>
      </w:r>
    </w:p>
    <w:p w14:paraId="3BA9D057" w14:textId="77777777" w:rsidR="000F3747" w:rsidRPr="001B6C58" w:rsidRDefault="000F3747"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 xml:space="preserve">A quantidade de suavização alcançada por um canal pode refletir uma grande eficiência por parte desse canal ou um orçamento maior gasto no mesmo. Para podermos comparar a eficiência de cada um dos canais, comparamos a fração dos choques suavizados através de cada canal com a sua dimensão em relação ao PIB utilizada ou coletada pelo mesmo, dependendo se estamos a falar de Consumo Público, Transferências e Subsídios ou de Impostos Diretos e Indiretos, respetivamente. Assim, dividindo a quantidade de suavização alcançada por cada canal pela percentagem que representa no PIB, é possível averiguar se esse canal é ou não eficiente. </w:t>
      </w:r>
    </w:p>
    <w:p w14:paraId="7CAA65F4" w14:textId="77777777" w:rsidR="000F3747" w:rsidRPr="001B6C58" w:rsidRDefault="000F3747"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Sorensen and Yosha (1997) usam um rácio entre a fração da suavização do choque do produto provocada pelas componentes fiscais e o tamanho dessas mesmas componentes como uma medida da sua eficiência na suavização do rendimento.</w:t>
      </w:r>
    </w:p>
    <w:p w14:paraId="3016455E" w14:textId="74ED4A06" w:rsidR="00F25BF5" w:rsidRPr="001B6C58" w:rsidRDefault="00F25BF5"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C</w:t>
      </w:r>
      <w:r w:rsidR="00917832" w:rsidRPr="001B6C58">
        <w:rPr>
          <w:rFonts w:ascii="Times New Roman" w:eastAsiaTheme="minorEastAsia" w:hAnsi="Times New Roman" w:cs="Times New Roman"/>
          <w:sz w:val="24"/>
          <w:szCs w:val="24"/>
        </w:rPr>
        <w:t>om a informação apresentada na T</w:t>
      </w:r>
      <w:r w:rsidRPr="001B6C58">
        <w:rPr>
          <w:rFonts w:ascii="Times New Roman" w:eastAsiaTheme="minorEastAsia" w:hAnsi="Times New Roman" w:cs="Times New Roman"/>
          <w:sz w:val="24"/>
          <w:szCs w:val="24"/>
        </w:rPr>
        <w:t>abela</w:t>
      </w:r>
      <w:r w:rsidR="002548A2">
        <w:rPr>
          <w:rFonts w:ascii="Times New Roman" w:eastAsiaTheme="minorEastAsia" w:hAnsi="Times New Roman" w:cs="Times New Roman"/>
          <w:sz w:val="24"/>
          <w:szCs w:val="24"/>
        </w:rPr>
        <w:t xml:space="preserve"> 4</w:t>
      </w:r>
      <w:r w:rsidRPr="001B6C58">
        <w:rPr>
          <w:rFonts w:ascii="Times New Roman" w:eastAsiaTheme="minorEastAsia" w:hAnsi="Times New Roman" w:cs="Times New Roman"/>
          <w:sz w:val="24"/>
          <w:szCs w:val="24"/>
        </w:rPr>
        <w:t>é possível concluir que não existem diferenças notórias entre as dimensões dos instrumentos governamentais entre países da OCDE e da UE</w:t>
      </w:r>
      <w:r w:rsidR="002548A2">
        <w:rPr>
          <w:rStyle w:val="FootnoteReference"/>
          <w:rFonts w:ascii="Times New Roman" w:eastAsiaTheme="minorEastAsia" w:hAnsi="Times New Roman" w:cs="Times New Roman"/>
          <w:sz w:val="24"/>
          <w:szCs w:val="24"/>
        </w:rPr>
        <w:footnoteReference w:id="8"/>
      </w:r>
      <w:r w:rsidRPr="001B6C58">
        <w:rPr>
          <w:rFonts w:ascii="Times New Roman" w:eastAsiaTheme="minorEastAsia" w:hAnsi="Times New Roman" w:cs="Times New Roman"/>
          <w:sz w:val="24"/>
          <w:szCs w:val="24"/>
        </w:rPr>
        <w:t>. Mesmo entre períodos, os valores apresentados são bastante semelhantes e as principais diferenças apresentadas são entre os impostos, sejam eles diretos ou indiretos.</w:t>
      </w:r>
    </w:p>
    <w:p w14:paraId="616FE736" w14:textId="6E4D5A76" w:rsidR="00C0370D" w:rsidRPr="001B6C58" w:rsidRDefault="006627D6"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Através das tabelas 3. e 4. podemos concluir que</w:t>
      </w:r>
      <w:r w:rsidR="00F25BF5" w:rsidRPr="001B6C58">
        <w:rPr>
          <w:rFonts w:ascii="Times New Roman" w:eastAsiaTheme="minorEastAsia" w:hAnsi="Times New Roman" w:cs="Times New Roman"/>
          <w:sz w:val="24"/>
          <w:szCs w:val="24"/>
        </w:rPr>
        <w:t xml:space="preserve"> no último período analisado, na UE, as transferências são</w:t>
      </w:r>
      <w:r w:rsidRPr="001B6C58">
        <w:rPr>
          <w:rFonts w:ascii="Times New Roman" w:eastAsiaTheme="minorEastAsia" w:hAnsi="Times New Roman" w:cs="Times New Roman"/>
          <w:sz w:val="24"/>
          <w:szCs w:val="24"/>
        </w:rPr>
        <w:t xml:space="preserve"> mais ef</w:t>
      </w:r>
      <w:r w:rsidR="00F25BF5" w:rsidRPr="001B6C58">
        <w:rPr>
          <w:rFonts w:ascii="Times New Roman" w:eastAsiaTheme="minorEastAsia" w:hAnsi="Times New Roman" w:cs="Times New Roman"/>
          <w:sz w:val="24"/>
          <w:szCs w:val="24"/>
        </w:rPr>
        <w:t>iciente do que o consumo público</w:t>
      </w:r>
      <w:r w:rsidRPr="001B6C58">
        <w:rPr>
          <w:rFonts w:ascii="Times New Roman" w:eastAsiaTheme="minorEastAsia" w:hAnsi="Times New Roman" w:cs="Times New Roman"/>
          <w:sz w:val="24"/>
          <w:szCs w:val="24"/>
        </w:rPr>
        <w:t>. Isto porque o consumo público utiliza</w:t>
      </w:r>
      <w:r w:rsidR="00F25BF5" w:rsidRPr="001B6C58">
        <w:rPr>
          <w:rFonts w:ascii="Times New Roman" w:eastAsiaTheme="minorEastAsia" w:hAnsi="Times New Roman" w:cs="Times New Roman"/>
          <w:sz w:val="24"/>
          <w:szCs w:val="24"/>
        </w:rPr>
        <w:t xml:space="preserve"> 21% do PIB e obtém um nível de suavização de 19% do choque mas as transferências utilizam 27% do PIB para obter uma suavização de 27%. Já no caso dos países da OCDE, o canal mais eficiente são também as transferências, sendo ainda mais eficientes do que no caso da UE. Aqui, as transferências utilizam igualmente 27% do PIB para obter uma suavização de 29,2% do</w:t>
      </w:r>
      <w:r w:rsidR="005654B3">
        <w:rPr>
          <w:rFonts w:ascii="Times New Roman" w:eastAsiaTheme="minorEastAsia" w:hAnsi="Times New Roman" w:cs="Times New Roman"/>
          <w:sz w:val="24"/>
          <w:szCs w:val="24"/>
        </w:rPr>
        <w:t>s</w:t>
      </w:r>
      <w:r w:rsidR="00F25BF5" w:rsidRPr="001B6C58">
        <w:rPr>
          <w:rFonts w:ascii="Times New Roman" w:eastAsiaTheme="minorEastAsia" w:hAnsi="Times New Roman" w:cs="Times New Roman"/>
          <w:sz w:val="24"/>
          <w:szCs w:val="24"/>
        </w:rPr>
        <w:t xml:space="preserve"> choques, valor mais alto do que o obtido na UE.</w:t>
      </w:r>
    </w:p>
    <w:p w14:paraId="1D05E813" w14:textId="77777777" w:rsidR="00AE61BC" w:rsidRDefault="007B734E"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N</w:t>
      </w:r>
      <w:r w:rsidR="008C1385">
        <w:rPr>
          <w:rFonts w:ascii="Times New Roman" w:hAnsi="Times New Roman" w:cs="Times New Roman"/>
          <w:sz w:val="24"/>
          <w:szCs w:val="24"/>
        </w:rPr>
        <w:t>o Anexo 4</w:t>
      </w:r>
      <w:r w:rsidR="00917832" w:rsidRPr="001B6C58">
        <w:rPr>
          <w:rFonts w:ascii="Times New Roman" w:hAnsi="Times New Roman" w:cs="Times New Roman"/>
          <w:sz w:val="24"/>
          <w:szCs w:val="24"/>
        </w:rPr>
        <w:t xml:space="preserve">, </w:t>
      </w:r>
      <w:r w:rsidRPr="001B6C58">
        <w:rPr>
          <w:rFonts w:ascii="Times New Roman" w:hAnsi="Times New Roman" w:cs="Times New Roman"/>
          <w:sz w:val="24"/>
          <w:szCs w:val="24"/>
        </w:rPr>
        <w:t xml:space="preserve">a tabela </w:t>
      </w:r>
      <w:r w:rsidR="00917832" w:rsidRPr="001B6C58">
        <w:rPr>
          <w:rFonts w:ascii="Times New Roman" w:hAnsi="Times New Roman" w:cs="Times New Roman"/>
          <w:sz w:val="24"/>
          <w:szCs w:val="24"/>
        </w:rPr>
        <w:t>apresenta</w:t>
      </w:r>
      <w:r w:rsidRPr="001B6C58">
        <w:rPr>
          <w:rFonts w:ascii="Times New Roman" w:hAnsi="Times New Roman" w:cs="Times New Roman"/>
          <w:sz w:val="24"/>
          <w:szCs w:val="24"/>
        </w:rPr>
        <w:t xml:space="preserve"> as diferenças na suavização para quando um choque é</w:t>
      </w:r>
      <w:r w:rsidRPr="001B6C58">
        <w:rPr>
          <w:rFonts w:ascii="Times New Roman" w:hAnsi="Times New Roman" w:cs="Times New Roman"/>
          <w:b/>
          <w:sz w:val="24"/>
          <w:szCs w:val="24"/>
        </w:rPr>
        <w:t xml:space="preserve"> </w:t>
      </w:r>
      <w:r w:rsidR="009473E1" w:rsidRPr="001B6C58">
        <w:rPr>
          <w:rFonts w:ascii="Times New Roman" w:hAnsi="Times New Roman" w:cs="Times New Roman"/>
          <w:sz w:val="24"/>
          <w:szCs w:val="24"/>
        </w:rPr>
        <w:t xml:space="preserve">positivo ou negativo para a economia. Assim, através da criação de </w:t>
      </w:r>
      <w:r w:rsidR="009473E1" w:rsidRPr="001B6C58">
        <w:rPr>
          <w:rFonts w:ascii="Times New Roman" w:hAnsi="Times New Roman" w:cs="Times New Roman"/>
          <w:i/>
          <w:sz w:val="24"/>
          <w:szCs w:val="24"/>
        </w:rPr>
        <w:t>dummies</w:t>
      </w:r>
      <w:r w:rsidR="009473E1" w:rsidRPr="001B6C58">
        <w:rPr>
          <w:rFonts w:ascii="Times New Roman" w:hAnsi="Times New Roman" w:cs="Times New Roman"/>
          <w:sz w:val="24"/>
          <w:szCs w:val="24"/>
        </w:rPr>
        <w:t xml:space="preserve">, foi avaliada a suavização através de cada um dos canais no caso de um choque ser positivo ou negativo. </w:t>
      </w:r>
    </w:p>
    <w:p w14:paraId="06A4D222" w14:textId="77777777" w:rsidR="00AE61BC" w:rsidRDefault="00AE61BC" w:rsidP="001B6C58">
      <w:pPr>
        <w:spacing w:after="0" w:line="360" w:lineRule="auto"/>
        <w:ind w:firstLine="284"/>
        <w:jc w:val="both"/>
        <w:rPr>
          <w:rFonts w:ascii="Times New Roman" w:hAnsi="Times New Roman" w:cs="Times New Roman"/>
          <w:sz w:val="24"/>
          <w:szCs w:val="24"/>
        </w:rPr>
      </w:pPr>
    </w:p>
    <w:p w14:paraId="7252C37C" w14:textId="77777777" w:rsidR="009473E1" w:rsidRPr="001B6C58" w:rsidRDefault="009473E1" w:rsidP="001B6C58">
      <w:pPr>
        <w:spacing w:after="0" w:line="360" w:lineRule="auto"/>
        <w:ind w:firstLine="284"/>
        <w:jc w:val="both"/>
        <w:rPr>
          <w:rFonts w:ascii="Times New Roman" w:hAnsi="Times New Roman" w:cs="Times New Roman"/>
          <w:b/>
          <w:sz w:val="24"/>
          <w:szCs w:val="24"/>
        </w:rPr>
      </w:pPr>
      <w:r w:rsidRPr="001B6C58">
        <w:rPr>
          <w:rFonts w:ascii="Times New Roman" w:hAnsi="Times New Roman" w:cs="Times New Roman"/>
          <w:sz w:val="24"/>
          <w:szCs w:val="24"/>
        </w:rPr>
        <w:lastRenderedPageBreak/>
        <w:t>Para isso foi utilizada a seguinte equação</w:t>
      </w:r>
    </w:p>
    <w:tbl>
      <w:tblPr>
        <w:tblStyle w:val="TableGrid"/>
        <w:tblpPr w:leftFromText="141" w:rightFromText="141" w:vertAnchor="text" w:horzAnchor="margin" w:tblpXSpec="right" w:tblpY="182"/>
        <w:tblW w:w="0" w:type="auto"/>
        <w:tblBorders>
          <w:insideH w:val="none" w:sz="0" w:space="0" w:color="auto"/>
          <w:insideV w:val="none" w:sz="0" w:space="0" w:color="auto"/>
        </w:tblBorders>
        <w:tblLook w:val="04A0" w:firstRow="1" w:lastRow="0" w:firstColumn="1" w:lastColumn="0" w:noHBand="0" w:noVBand="1"/>
      </w:tblPr>
      <w:tblGrid>
        <w:gridCol w:w="571"/>
      </w:tblGrid>
      <w:tr w:rsidR="00AE61BC" w14:paraId="7D2461A6" w14:textId="77777777" w:rsidTr="00AE61BC">
        <w:trPr>
          <w:trHeight w:val="110"/>
        </w:trPr>
        <w:tc>
          <w:tcPr>
            <w:tcW w:w="571" w:type="dxa"/>
            <w:tcBorders>
              <w:top w:val="nil"/>
              <w:left w:val="nil"/>
              <w:bottom w:val="nil"/>
              <w:right w:val="nil"/>
            </w:tcBorders>
          </w:tcPr>
          <w:p w14:paraId="6C225BB0" w14:textId="77777777" w:rsidR="00AE61BC" w:rsidRDefault="00AE61BC" w:rsidP="00AE61BC">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r>
    </w:tbl>
    <w:p w14:paraId="77C3211A" w14:textId="77777777" w:rsidR="00AE61BC" w:rsidRPr="001B6C58" w:rsidRDefault="00671C35" w:rsidP="001B6C58">
      <w:pPr>
        <w:spacing w:after="0" w:line="360" w:lineRule="auto"/>
        <w:ind w:firstLine="284"/>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RND</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i</m:t>
                  </m:r>
                </m:sup>
              </m:sSubSup>
            </m:e>
          </m:func>
          <m:r>
            <w:rPr>
              <w:rFonts w:ascii="Cambria Math" w:eastAsiaTheme="minorEastAsia" w:hAnsi="Cambria Math" w:cs="Times New Roman"/>
              <w:sz w:val="24"/>
              <w:szCs w:val="24"/>
            </w:rPr>
            <m:t>- ∆</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RND</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i</m:t>
                      </m:r>
                    </m:sup>
                  </m:sSubSup>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i</m:t>
                      </m:r>
                    </m:sup>
                  </m:sSubSup>
                </m:e>
              </m:d>
            </m:e>
          </m:fun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β</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i</m:t>
              </m:r>
            </m:sup>
          </m:sSubSup>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Δ</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PIB</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i</m:t>
                  </m:r>
                </m:sup>
              </m:sSubSup>
            </m:e>
          </m:func>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β</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1-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i</m:t>
                  </m:r>
                </m:sup>
              </m:sSubSup>
            </m:e>
          </m:d>
          <m:r>
            <m:rPr>
              <m:sty m:val="p"/>
            </m:rPr>
            <w:rPr>
              <w:rFonts w:ascii="Cambria Math" w:eastAsiaTheme="minorEastAsia" w:hAnsi="Cambria Math" w:cs="Times New Roman"/>
              <w:sz w:val="24"/>
              <w:szCs w:val="24"/>
            </w:rPr>
            <m:t>Δ</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log</m:t>
              </m:r>
            </m:fName>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PIB</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i</m:t>
                  </m:r>
                </m:sup>
              </m:sSubSup>
            </m:e>
          </m:func>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i</m:t>
              </m:r>
            </m:sup>
          </m:sSubSup>
        </m:oMath>
      </m:oMathPara>
    </w:p>
    <w:p w14:paraId="13D9CFC5" w14:textId="77777777" w:rsidR="007C5B3A" w:rsidRPr="001B6C58" w:rsidRDefault="00671C35"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hAnsi="Times New Roman" w:cs="Times New Roman"/>
          <w:sz w:val="24"/>
          <w:szCs w:val="24"/>
        </w:rPr>
        <w:t>e</w:t>
      </w:r>
      <w:r w:rsidR="007C5B3A" w:rsidRPr="001B6C58">
        <w:rPr>
          <w:rFonts w:ascii="Times New Roman" w:eastAsiaTheme="minorEastAsia" w:hAnsi="Times New Roman" w:cs="Times New Roman"/>
          <w:sz w:val="24"/>
          <w:szCs w:val="24"/>
        </w:rPr>
        <w:t xml:space="preserve">m que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i</m:t>
            </m:r>
          </m:sup>
        </m:sSubSup>
        <m:r>
          <w:rPr>
            <w:rFonts w:ascii="Cambria Math" w:eastAsiaTheme="minorEastAsia" w:hAnsi="Cambria Math" w:cs="Times New Roman"/>
            <w:sz w:val="24"/>
            <w:szCs w:val="24"/>
          </w:rPr>
          <m:t>=1</m:t>
        </m:r>
      </m:oMath>
      <w:r w:rsidR="007C5B3A" w:rsidRPr="001B6C58">
        <w:rPr>
          <w:rFonts w:ascii="Times New Roman" w:eastAsiaTheme="minorEastAsia" w:hAnsi="Times New Roman" w:cs="Times New Roman"/>
          <w:sz w:val="24"/>
          <w:szCs w:val="24"/>
        </w:rPr>
        <w:t xml:space="preserve"> se no ano t o país i tem uma taxa de crescimento do PIB é acima da sua média 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i</m:t>
            </m:r>
          </m:sup>
        </m:sSubSup>
        <m:r>
          <w:rPr>
            <w:rFonts w:ascii="Cambria Math" w:eastAsiaTheme="minorEastAsia" w:hAnsi="Cambria Math" w:cs="Times New Roman"/>
            <w:sz w:val="24"/>
            <w:szCs w:val="24"/>
          </w:rPr>
          <m:t>=0</m:t>
        </m:r>
      </m:oMath>
      <w:r w:rsidR="007C5B3A" w:rsidRPr="001B6C58">
        <w:rPr>
          <w:rFonts w:ascii="Times New Roman" w:eastAsiaTheme="minorEastAsia" w:hAnsi="Times New Roman" w:cs="Times New Roman"/>
          <w:sz w:val="24"/>
          <w:szCs w:val="24"/>
        </w:rPr>
        <w:t xml:space="preserve"> em anos que esta seja abaixo da sua média. </w:t>
      </w:r>
      <m:oMath>
        <m:r>
          <w:rPr>
            <w:rFonts w:ascii="Cambria Math" w:eastAsiaTheme="minorEastAsia" w:hAnsi="Cambria Math" w:cs="Times New Roman"/>
            <w:sz w:val="24"/>
            <w:szCs w:val="24"/>
          </w:rPr>
          <m:t>β</m:t>
        </m:r>
      </m:oMath>
      <w:r w:rsidR="007C5B3A" w:rsidRPr="001B6C58">
        <w:rPr>
          <w:rFonts w:ascii="Times New Roman" w:eastAsiaTheme="minorEastAsia" w:hAnsi="Times New Roman" w:cs="Times New Roman"/>
          <w:sz w:val="24"/>
          <w:szCs w:val="24"/>
        </w:rPr>
        <w:t xml:space="preserve"> mede a fração do choque que é absorvido pela componente X em anos de expansão 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β</m:t>
            </m:r>
          </m:e>
          <m:sup>
            <m:r>
              <w:rPr>
                <w:rFonts w:ascii="Cambria Math" w:eastAsiaTheme="minorEastAsia" w:hAnsi="Cambria Math" w:cs="Times New Roman"/>
                <w:sz w:val="24"/>
                <w:szCs w:val="24"/>
              </w:rPr>
              <m:t>*</m:t>
            </m:r>
          </m:sup>
        </m:sSup>
      </m:oMath>
      <w:r w:rsidR="007C5B3A" w:rsidRPr="001B6C58">
        <w:rPr>
          <w:rFonts w:ascii="Times New Roman" w:eastAsiaTheme="minorEastAsia" w:hAnsi="Times New Roman" w:cs="Times New Roman"/>
          <w:sz w:val="24"/>
          <w:szCs w:val="24"/>
        </w:rPr>
        <w:t>mede a mesma fração mas no caso de recessão</w:t>
      </w:r>
      <w:r w:rsidR="007C5B3A" w:rsidRPr="001B6C58">
        <w:rPr>
          <w:rStyle w:val="FootnoteReference"/>
          <w:rFonts w:ascii="Times New Roman" w:eastAsiaTheme="minorEastAsia" w:hAnsi="Times New Roman" w:cs="Times New Roman"/>
          <w:sz w:val="24"/>
          <w:szCs w:val="24"/>
        </w:rPr>
        <w:footnoteReference w:id="9"/>
      </w:r>
      <w:r w:rsidR="007C5B3A" w:rsidRPr="001B6C58">
        <w:rPr>
          <w:rFonts w:ascii="Times New Roman" w:eastAsiaTheme="minorEastAsia" w:hAnsi="Times New Roman" w:cs="Times New Roman"/>
          <w:sz w:val="24"/>
          <w:szCs w:val="24"/>
        </w:rPr>
        <w:t xml:space="preserve">. </w:t>
      </w:r>
    </w:p>
    <w:p w14:paraId="26046CA5" w14:textId="77777777" w:rsidR="007C5B3A" w:rsidRPr="001B6C58" w:rsidRDefault="007C5B3A"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É possível concluir que existem grandes diferenças entre a suavização dos dois tipos de choque, tanto entre países da UE como entre países da OCDE. Para os dois grupos de países, a suavização através do consumo público e das transferências é maior se o choque for positivo do que se o choque for negativo. Quanto ao caso dos subsídios, são mais suavizadores em choques negativos do que em positivos.</w:t>
      </w:r>
    </w:p>
    <w:p w14:paraId="12C8B2A3" w14:textId="77777777" w:rsidR="00917832" w:rsidRPr="001B6C58" w:rsidRDefault="00917832"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No que toca aos impostos</w:t>
      </w:r>
      <w:r w:rsidR="005D59EB" w:rsidRPr="001B6C58">
        <w:rPr>
          <w:rFonts w:ascii="Times New Roman" w:eastAsiaTheme="minorEastAsia" w:hAnsi="Times New Roman" w:cs="Times New Roman"/>
          <w:sz w:val="24"/>
          <w:szCs w:val="24"/>
        </w:rPr>
        <w:t xml:space="preserve"> diretos</w:t>
      </w:r>
      <w:r w:rsidRPr="001B6C58">
        <w:rPr>
          <w:rFonts w:ascii="Times New Roman" w:eastAsiaTheme="minorEastAsia" w:hAnsi="Times New Roman" w:cs="Times New Roman"/>
          <w:sz w:val="24"/>
          <w:szCs w:val="24"/>
        </w:rPr>
        <w:t>, podemos ver que t</w:t>
      </w:r>
      <w:r w:rsidR="005D59EB" w:rsidRPr="001B6C58">
        <w:rPr>
          <w:rFonts w:ascii="Times New Roman" w:eastAsiaTheme="minorEastAsia" w:hAnsi="Times New Roman" w:cs="Times New Roman"/>
          <w:sz w:val="24"/>
          <w:szCs w:val="24"/>
        </w:rPr>
        <w:t>êm um impacto suavizador maior em choques positivos do que em choques negativos. Os impostos indiretos têm um efeito positivo nos países da UE e um negativo nos da OCDE.</w:t>
      </w:r>
    </w:p>
    <w:p w14:paraId="3879CFA3" w14:textId="77777777" w:rsidR="000F3747" w:rsidRPr="001B6C58" w:rsidRDefault="008C1385" w:rsidP="001B6C58">
      <w:pPr>
        <w:spacing w:after="0" w:line="36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No Anexo 5</w:t>
      </w:r>
      <w:r w:rsidR="001B79A6" w:rsidRPr="001B6C58">
        <w:rPr>
          <w:rFonts w:ascii="Times New Roman" w:eastAsiaTheme="minorEastAsia" w:hAnsi="Times New Roman" w:cs="Times New Roman"/>
          <w:sz w:val="24"/>
          <w:szCs w:val="24"/>
        </w:rPr>
        <w:t xml:space="preserve"> encontram-se os níveis de suavização alcançados com diferentes espaçamentos temporais entre as observações para a UE e para a OCDE, respetivamente, em que k representa o número de anos entre as mesmas.</w:t>
      </w:r>
    </w:p>
    <w:p w14:paraId="341F7170" w14:textId="77777777" w:rsidR="002334F8" w:rsidRPr="001B6C58" w:rsidRDefault="002334F8"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hAnsi="Times New Roman" w:cs="Times New Roman"/>
          <w:sz w:val="24"/>
          <w:szCs w:val="24"/>
        </w:rPr>
        <w:t>Isto é importante porque, quando são tidas em conta as observações anuais, pode notar-se a redução do consumo e do rendimento, em períodos baixos da economia. Mas, se apenas forem tidas em conta observações com maior espaçamento, por exemplo, de 3 em 3 anos, esses altos e baixos não vão ser visíveis.</w:t>
      </w:r>
    </w:p>
    <w:p w14:paraId="354FABA2" w14:textId="77777777" w:rsidR="000F3747" w:rsidRPr="001B6C58" w:rsidRDefault="00400B70"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 xml:space="preserve">Contrariamente à maioria da literatura, </w:t>
      </w:r>
      <w:r w:rsidR="000F6298" w:rsidRPr="001B6C58">
        <w:rPr>
          <w:rFonts w:ascii="Times New Roman" w:hAnsi="Times New Roman" w:cs="Times New Roman"/>
          <w:sz w:val="24"/>
          <w:szCs w:val="24"/>
        </w:rPr>
        <w:t>o consumo público, as transferências e os subsídios reduzem a sua suavização com a diminuição da frequência de dados. Isto significa que estes instrumentos governamentais não atuam de forma igual em choques tempor</w:t>
      </w:r>
      <w:r w:rsidR="002334F8" w:rsidRPr="001B6C58">
        <w:rPr>
          <w:rFonts w:ascii="Times New Roman" w:hAnsi="Times New Roman" w:cs="Times New Roman"/>
          <w:sz w:val="24"/>
          <w:szCs w:val="24"/>
        </w:rPr>
        <w:t>ários ou permanentes pois o nível de</w:t>
      </w:r>
      <w:r w:rsidR="000F6298" w:rsidRPr="001B6C58">
        <w:rPr>
          <w:rFonts w:ascii="Times New Roman" w:hAnsi="Times New Roman" w:cs="Times New Roman"/>
          <w:sz w:val="24"/>
          <w:szCs w:val="24"/>
        </w:rPr>
        <w:t xml:space="preserve"> suavizaç</w:t>
      </w:r>
      <w:r w:rsidR="002334F8" w:rsidRPr="001B6C58">
        <w:rPr>
          <w:rFonts w:ascii="Times New Roman" w:hAnsi="Times New Roman" w:cs="Times New Roman"/>
          <w:sz w:val="24"/>
          <w:szCs w:val="24"/>
        </w:rPr>
        <w:t>ão vai reduzindo</w:t>
      </w:r>
      <w:r w:rsidR="000F6298" w:rsidRPr="001B6C58">
        <w:rPr>
          <w:rFonts w:ascii="Times New Roman" w:hAnsi="Times New Roman" w:cs="Times New Roman"/>
          <w:sz w:val="24"/>
          <w:szCs w:val="24"/>
        </w:rPr>
        <w:t>.</w:t>
      </w:r>
      <w:r w:rsidR="002334F8" w:rsidRPr="001B6C58">
        <w:rPr>
          <w:rFonts w:ascii="Times New Roman" w:hAnsi="Times New Roman" w:cs="Times New Roman"/>
          <w:sz w:val="24"/>
          <w:szCs w:val="24"/>
        </w:rPr>
        <w:t xml:space="preserve"> Ou seja, quando k=5, o nível de suavização é menor do que quando k=1.</w:t>
      </w:r>
    </w:p>
    <w:p w14:paraId="4C782670" w14:textId="77777777" w:rsidR="000F3747" w:rsidRPr="001B6C58" w:rsidRDefault="002334F8" w:rsidP="001B6C58">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t>No caso da UE, Tabela 6, há uma grande redução do nível de suavização alcançado através das transferências, reduzindo quase 11 pontos percentuais.</w:t>
      </w:r>
      <w:r w:rsidR="005D59EB" w:rsidRPr="001B6C58">
        <w:rPr>
          <w:rFonts w:ascii="Times New Roman" w:hAnsi="Times New Roman" w:cs="Times New Roman"/>
          <w:sz w:val="24"/>
          <w:szCs w:val="24"/>
        </w:rPr>
        <w:t xml:space="preserve"> </w:t>
      </w:r>
    </w:p>
    <w:p w14:paraId="3867868E" w14:textId="77777777" w:rsidR="005D32CF" w:rsidRPr="00AE61BC" w:rsidRDefault="00B34A47" w:rsidP="00AE61BC">
      <w:pPr>
        <w:spacing w:after="0" w:line="360" w:lineRule="auto"/>
        <w:ind w:firstLine="284"/>
        <w:jc w:val="both"/>
        <w:rPr>
          <w:rFonts w:ascii="Times New Roman" w:hAnsi="Times New Roman" w:cs="Times New Roman"/>
          <w:sz w:val="24"/>
          <w:szCs w:val="24"/>
        </w:rPr>
      </w:pPr>
      <w:r w:rsidRPr="001B6C58">
        <w:rPr>
          <w:rFonts w:ascii="Times New Roman" w:hAnsi="Times New Roman" w:cs="Times New Roman"/>
          <w:sz w:val="24"/>
          <w:szCs w:val="24"/>
        </w:rPr>
        <w:lastRenderedPageBreak/>
        <w:t xml:space="preserve">Para obter os valores expostos na Tabela 8, foi utilizada </w:t>
      </w:r>
      <w:r w:rsidR="00AE61BC">
        <w:rPr>
          <w:rFonts w:ascii="Times New Roman" w:hAnsi="Times New Roman" w:cs="Times New Roman"/>
          <w:sz w:val="24"/>
          <w:szCs w:val="24"/>
        </w:rPr>
        <w:t xml:space="preserve">a equação (6) mas, neste caso, </w:t>
      </w:r>
      <w:r w:rsidR="005D32CF" w:rsidRPr="001B6C58">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i</m:t>
            </m:r>
          </m:sup>
        </m:sSubSup>
        <m:r>
          <w:rPr>
            <w:rFonts w:ascii="Cambria Math" w:eastAsiaTheme="minorEastAsia" w:hAnsi="Cambria Math" w:cs="Times New Roman"/>
            <w:sz w:val="24"/>
            <w:szCs w:val="24"/>
          </w:rPr>
          <m:t>=1</m:t>
        </m:r>
      </m:oMath>
      <w:r w:rsidR="005D32CF" w:rsidRPr="001B6C58">
        <w:rPr>
          <w:rFonts w:ascii="Times New Roman" w:eastAsiaTheme="minorEastAsia" w:hAnsi="Times New Roman" w:cs="Times New Roman"/>
          <w:sz w:val="24"/>
          <w:szCs w:val="24"/>
        </w:rPr>
        <w:t xml:space="preserve"> </w:t>
      </w:r>
      <w:r w:rsidR="00AE61BC">
        <w:rPr>
          <w:rFonts w:ascii="Times New Roman" w:eastAsiaTheme="minorEastAsia" w:hAnsi="Times New Roman" w:cs="Times New Roman"/>
          <w:sz w:val="24"/>
          <w:szCs w:val="24"/>
        </w:rPr>
        <w:t xml:space="preserve">representa a situação em que, </w:t>
      </w:r>
      <w:r w:rsidR="005D32CF" w:rsidRPr="001B6C58">
        <w:rPr>
          <w:rFonts w:ascii="Times New Roman" w:eastAsiaTheme="minorEastAsia" w:hAnsi="Times New Roman" w:cs="Times New Roman"/>
          <w:sz w:val="24"/>
          <w:szCs w:val="24"/>
        </w:rPr>
        <w:t>no ano t</w:t>
      </w:r>
      <w:r w:rsidR="00AE61BC">
        <w:rPr>
          <w:rFonts w:ascii="Times New Roman" w:eastAsiaTheme="minorEastAsia" w:hAnsi="Times New Roman" w:cs="Times New Roman"/>
          <w:sz w:val="24"/>
          <w:szCs w:val="24"/>
        </w:rPr>
        <w:t>,</w:t>
      </w:r>
      <w:r w:rsidR="005D32CF" w:rsidRPr="001B6C58">
        <w:rPr>
          <w:rFonts w:ascii="Times New Roman" w:eastAsiaTheme="minorEastAsia" w:hAnsi="Times New Roman" w:cs="Times New Roman"/>
          <w:sz w:val="24"/>
          <w:szCs w:val="24"/>
        </w:rPr>
        <w:t xml:space="preserve"> o país i está acima da média do nível de défice do conjunto de países</w:t>
      </w:r>
      <w:r w:rsidR="00AE61BC">
        <w:rPr>
          <w:rFonts w:ascii="Times New Roman" w:eastAsiaTheme="minorEastAsia" w:hAnsi="Times New Roman" w:cs="Times New Roman"/>
          <w:sz w:val="24"/>
          <w:szCs w:val="24"/>
        </w:rPr>
        <w:t xml:space="preserve"> </w:t>
      </w:r>
      <w:r w:rsidR="005D32CF" w:rsidRPr="001B6C58">
        <w:rPr>
          <w:rFonts w:ascii="Times New Roman" w:eastAsiaTheme="minorEastAsia" w:hAnsi="Times New Roman" w:cs="Times New Roman"/>
          <w:sz w:val="24"/>
          <w:szCs w:val="24"/>
        </w:rPr>
        <w:t xml:space="preserve">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i</m:t>
            </m:r>
          </m:sup>
        </m:sSubSup>
        <m:r>
          <w:rPr>
            <w:rFonts w:ascii="Cambria Math" w:eastAsiaTheme="minorEastAsia" w:hAnsi="Cambria Math" w:cs="Times New Roman"/>
            <w:sz w:val="24"/>
            <w:szCs w:val="24"/>
          </w:rPr>
          <m:t>=0</m:t>
        </m:r>
      </m:oMath>
      <w:r w:rsidR="005D32CF" w:rsidRPr="001B6C58">
        <w:rPr>
          <w:rFonts w:ascii="Times New Roman" w:eastAsiaTheme="minorEastAsia" w:hAnsi="Times New Roman" w:cs="Times New Roman"/>
          <w:sz w:val="24"/>
          <w:szCs w:val="24"/>
        </w:rPr>
        <w:t xml:space="preserve"> em anos que esta seja abaixo da média. </w:t>
      </w:r>
      <m:oMath>
        <m:r>
          <w:rPr>
            <w:rFonts w:ascii="Cambria Math" w:eastAsiaTheme="minorEastAsia" w:hAnsi="Cambria Math" w:cs="Times New Roman"/>
            <w:sz w:val="24"/>
            <w:szCs w:val="24"/>
          </w:rPr>
          <m:t>β</m:t>
        </m:r>
      </m:oMath>
      <w:r w:rsidR="005D32CF" w:rsidRPr="001B6C58">
        <w:rPr>
          <w:rFonts w:ascii="Times New Roman" w:eastAsiaTheme="minorEastAsia" w:hAnsi="Times New Roman" w:cs="Times New Roman"/>
          <w:sz w:val="24"/>
          <w:szCs w:val="24"/>
        </w:rPr>
        <w:t xml:space="preserve"> mede a fração do choque que é absorvido pela </w:t>
      </w:r>
      <w:r w:rsidRPr="001B6C58">
        <w:rPr>
          <w:rFonts w:ascii="Times New Roman" w:eastAsiaTheme="minorEastAsia" w:hAnsi="Times New Roman" w:cs="Times New Roman"/>
          <w:sz w:val="24"/>
          <w:szCs w:val="24"/>
        </w:rPr>
        <w:t>componente X em anos em que esse país se encontra no grupo dos países com nível baixo de défice</w:t>
      </w:r>
      <w:r w:rsidR="005D32CF" w:rsidRPr="001B6C58">
        <w:rPr>
          <w:rFonts w:ascii="Times New Roman" w:eastAsiaTheme="minorEastAsia" w:hAnsi="Times New Roman" w:cs="Times New Roman"/>
          <w:sz w:val="24"/>
          <w:szCs w:val="24"/>
        </w:rPr>
        <w:t xml:space="preserve"> 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β</m:t>
            </m:r>
          </m:e>
          <m:sup>
            <m:r>
              <w:rPr>
                <w:rFonts w:ascii="Cambria Math" w:eastAsiaTheme="minorEastAsia" w:hAnsi="Cambria Math" w:cs="Times New Roman"/>
                <w:sz w:val="24"/>
                <w:szCs w:val="24"/>
              </w:rPr>
              <m:t>*</m:t>
            </m:r>
          </m:sup>
        </m:sSup>
      </m:oMath>
      <w:r w:rsidR="005D32CF" w:rsidRPr="001B6C58">
        <w:rPr>
          <w:rFonts w:ascii="Times New Roman" w:eastAsiaTheme="minorEastAsia" w:hAnsi="Times New Roman" w:cs="Times New Roman"/>
          <w:sz w:val="24"/>
          <w:szCs w:val="24"/>
        </w:rPr>
        <w:t>mede a mesm</w:t>
      </w:r>
      <w:r w:rsidRPr="001B6C58">
        <w:rPr>
          <w:rFonts w:ascii="Times New Roman" w:eastAsiaTheme="minorEastAsia" w:hAnsi="Times New Roman" w:cs="Times New Roman"/>
          <w:sz w:val="24"/>
          <w:szCs w:val="24"/>
        </w:rPr>
        <w:t>a fração mas no caso de alto défice.</w:t>
      </w:r>
    </w:p>
    <w:p w14:paraId="76A1D6B1" w14:textId="7343B28E" w:rsidR="00B34A47" w:rsidRPr="001B6C58" w:rsidRDefault="008C1385" w:rsidP="001B6C58">
      <w:pPr>
        <w:spacing w:after="0" w:line="36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No anexo 6</w:t>
      </w:r>
      <w:r w:rsidR="00B34A47" w:rsidRPr="001B6C58">
        <w:rPr>
          <w:rFonts w:ascii="Times New Roman" w:eastAsiaTheme="minorEastAsia" w:hAnsi="Times New Roman" w:cs="Times New Roman"/>
          <w:sz w:val="24"/>
          <w:szCs w:val="24"/>
        </w:rPr>
        <w:t xml:space="preserve"> podem ver-se os valores da suavização alcançada através de cada um dos canais de suavização exibidos caso o país esteja abaixo ou acima do nível médio do conjunto de países a que pertence. Isto é, o consumo público tem um grau de suavização maior em países com baixo défice</w:t>
      </w:r>
      <w:r w:rsidR="00014DB4">
        <w:rPr>
          <w:rFonts w:ascii="Times New Roman" w:eastAsiaTheme="minorEastAsia" w:hAnsi="Times New Roman" w:cs="Times New Roman"/>
          <w:sz w:val="24"/>
          <w:szCs w:val="24"/>
        </w:rPr>
        <w:t xml:space="preserve"> do que nos países com maior défice</w:t>
      </w:r>
      <w:r w:rsidR="00B34A47" w:rsidRPr="001B6C58">
        <w:rPr>
          <w:rFonts w:ascii="Times New Roman" w:eastAsiaTheme="minorEastAsia" w:hAnsi="Times New Roman" w:cs="Times New Roman"/>
          <w:sz w:val="24"/>
          <w:szCs w:val="24"/>
        </w:rPr>
        <w:t>, seja no caso dos países da UE ou da OCDE.</w:t>
      </w:r>
    </w:p>
    <w:p w14:paraId="39B62DBA" w14:textId="77777777" w:rsidR="00C073E1" w:rsidRPr="001B6C58" w:rsidRDefault="00B34A47"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 xml:space="preserve">Contrariamente </w:t>
      </w:r>
      <w:r w:rsidR="00C073E1" w:rsidRPr="001B6C58">
        <w:rPr>
          <w:rFonts w:ascii="Times New Roman" w:eastAsiaTheme="minorEastAsia" w:hAnsi="Times New Roman" w:cs="Times New Roman"/>
          <w:sz w:val="24"/>
          <w:szCs w:val="24"/>
        </w:rPr>
        <w:t>ao apresentado por Arreaza (1998</w:t>
      </w:r>
      <w:r w:rsidRPr="001B6C58">
        <w:rPr>
          <w:rFonts w:ascii="Times New Roman" w:eastAsiaTheme="minorEastAsia" w:hAnsi="Times New Roman" w:cs="Times New Roman"/>
          <w:sz w:val="24"/>
          <w:szCs w:val="24"/>
        </w:rPr>
        <w:t>), existem evidências que suportem esta ideia de que o nível de suavização seja influenciado pelo défice de um país porque em ambos os conjuntos de países se denota a mesma tendência. Ou seja, o consumo público e as transferências têm um maior impacto na suavização em países com baixo nível de défice do que em país</w:t>
      </w:r>
      <w:r w:rsidR="005D59EB" w:rsidRPr="001B6C58">
        <w:rPr>
          <w:rFonts w:ascii="Times New Roman" w:eastAsiaTheme="minorEastAsia" w:hAnsi="Times New Roman" w:cs="Times New Roman"/>
          <w:sz w:val="24"/>
          <w:szCs w:val="24"/>
        </w:rPr>
        <w:t xml:space="preserve">es com altos níveis de défice. </w:t>
      </w:r>
    </w:p>
    <w:p w14:paraId="1D0501ED" w14:textId="77777777" w:rsidR="005D59EB" w:rsidRDefault="005D59EB"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Os efeitos agravadores dos impostos indiretos têm um maior impacto em economias com alto nível de défice nos países da UE mas um efeito mais pequeno em países da OCDE.</w:t>
      </w:r>
    </w:p>
    <w:p w14:paraId="6427B444" w14:textId="77777777" w:rsidR="00B15799" w:rsidRPr="001B6C58" w:rsidRDefault="00B15799" w:rsidP="00B15799">
      <w:pPr>
        <w:spacing w:after="0" w:line="36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É de evidenciar a diferença entre a estimação com o método OLS, país a país, em que em vez de ser utilizada a média de todos os países e de todos os anos para fazer a divisão dos países em dois grupos como no caso do método GLS, é utilizada a média desse mesmo país para saber em que anos se encontra no grupo acima ou abaixo da média. </w:t>
      </w:r>
      <w:r w:rsidR="00697B5F">
        <w:rPr>
          <w:rFonts w:ascii="Times New Roman" w:eastAsiaTheme="minorEastAsia" w:hAnsi="Times New Roman" w:cs="Times New Roman"/>
          <w:sz w:val="24"/>
          <w:szCs w:val="24"/>
        </w:rPr>
        <w:t>Ainda que nos casos do consumo público e das transferências a tendência de ser maior para países com défice mais baixo se mantenha, os valores não são nem perto de comparáveis, sendo sempre maiores com a aplicação do GLS no painel.</w:t>
      </w:r>
    </w:p>
    <w:p w14:paraId="623B865E" w14:textId="77777777" w:rsidR="00C073E1" w:rsidRPr="001B6C58" w:rsidRDefault="007B734E" w:rsidP="001B6C58">
      <w:pPr>
        <w:spacing w:after="0" w:line="360" w:lineRule="auto"/>
        <w:ind w:firstLine="284"/>
        <w:jc w:val="both"/>
        <w:rPr>
          <w:rFonts w:ascii="Times New Roman" w:eastAsiaTheme="minorEastAsia" w:hAnsi="Times New Roman" w:cs="Times New Roman"/>
          <w:sz w:val="24"/>
          <w:szCs w:val="24"/>
        </w:rPr>
      </w:pPr>
      <w:r w:rsidRPr="001B6C58">
        <w:rPr>
          <w:rFonts w:ascii="Times New Roman" w:eastAsiaTheme="minorEastAsia" w:hAnsi="Times New Roman" w:cs="Times New Roman"/>
          <w:sz w:val="24"/>
          <w:szCs w:val="24"/>
        </w:rPr>
        <w:t>De seguida, ter-se-ia pensado em analisar as diferenças entre a suavização dos choques em países mais e menos democratizados. Depois de realizada a recolha de dados, concluiu-se que todos os países que se encontram na amostra têm o mesmo nível de democratização e que, por isso, essa estimação seria inútil, dado que não haveria países no grupo dos países menos democráticos.</w:t>
      </w:r>
    </w:p>
    <w:p w14:paraId="209EB30B" w14:textId="77777777" w:rsidR="00AE61BC" w:rsidRPr="00AE61BC" w:rsidRDefault="008C1385" w:rsidP="00AE61BC">
      <w:pPr>
        <w:spacing w:after="0" w:line="360" w:lineRule="auto"/>
        <w:ind w:firstLine="284"/>
        <w:jc w:val="both"/>
        <w:rPr>
          <w:rFonts w:ascii="Times New Roman" w:hAnsi="Times New Roman" w:cs="Times New Roman"/>
          <w:sz w:val="24"/>
          <w:szCs w:val="24"/>
        </w:rPr>
      </w:pPr>
      <w:r>
        <w:rPr>
          <w:rFonts w:ascii="Times New Roman" w:eastAsiaTheme="minorEastAsia" w:hAnsi="Times New Roman" w:cs="Times New Roman"/>
          <w:sz w:val="24"/>
          <w:szCs w:val="24"/>
        </w:rPr>
        <w:t>São também analisadas as diferenças no nível de suavização alcançado por cada uma dos choques no caso d</w:t>
      </w:r>
      <w:r w:rsidR="00AE61BC">
        <w:rPr>
          <w:rFonts w:ascii="Times New Roman" w:eastAsiaTheme="minorEastAsia" w:hAnsi="Times New Roman" w:cs="Times New Roman"/>
          <w:sz w:val="24"/>
          <w:szCs w:val="24"/>
        </w:rPr>
        <w:t xml:space="preserve">e </w:t>
      </w:r>
      <w:r>
        <w:rPr>
          <w:rFonts w:ascii="Times New Roman" w:eastAsiaTheme="minorEastAsia" w:hAnsi="Times New Roman" w:cs="Times New Roman"/>
          <w:sz w:val="24"/>
          <w:szCs w:val="24"/>
        </w:rPr>
        <w:t>a economia ter um baixo ou alto grau de abertura ao exterior. Utilizando o mesmo método explicado para o</w:t>
      </w:r>
      <w:r w:rsidR="00AE61BC">
        <w:rPr>
          <w:rFonts w:ascii="Times New Roman" w:eastAsiaTheme="minorEastAsia" w:hAnsi="Times New Roman" w:cs="Times New Roman"/>
          <w:sz w:val="24"/>
          <w:szCs w:val="24"/>
        </w:rPr>
        <w:t>s choques positivos e negativos e para o</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lastRenderedPageBreak/>
        <w:t xml:space="preserve">nível </w:t>
      </w:r>
      <w:r w:rsidR="00AE61BC">
        <w:rPr>
          <w:rFonts w:ascii="Times New Roman" w:eastAsiaTheme="minorEastAsia" w:hAnsi="Times New Roman" w:cs="Times New Roman"/>
          <w:sz w:val="24"/>
          <w:szCs w:val="24"/>
        </w:rPr>
        <w:t>de défice, através da equação (6</w:t>
      </w:r>
      <w:r>
        <w:rPr>
          <w:rFonts w:ascii="Times New Roman" w:eastAsiaTheme="minorEastAsia" w:hAnsi="Times New Roman" w:cs="Times New Roman"/>
          <w:sz w:val="24"/>
          <w:szCs w:val="24"/>
        </w:rPr>
        <w:t>)</w:t>
      </w:r>
      <w:r w:rsidR="00AE61BC">
        <w:rPr>
          <w:rFonts w:ascii="Times New Roman" w:eastAsiaTheme="minorEastAsia" w:hAnsi="Times New Roman" w:cs="Times New Roman"/>
          <w:sz w:val="24"/>
          <w:szCs w:val="24"/>
        </w:rPr>
        <w:t xml:space="preserve">, mas, para este modelo,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i</m:t>
            </m:r>
          </m:sup>
        </m:sSubSup>
        <m:r>
          <w:rPr>
            <w:rFonts w:ascii="Cambria Math" w:eastAsiaTheme="minorEastAsia" w:hAnsi="Cambria Math" w:cs="Times New Roman"/>
            <w:sz w:val="24"/>
            <w:szCs w:val="24"/>
          </w:rPr>
          <m:t>=1</m:t>
        </m:r>
      </m:oMath>
      <w:r w:rsidR="00AE61BC" w:rsidRPr="001B6C58">
        <w:rPr>
          <w:rFonts w:ascii="Times New Roman" w:eastAsiaTheme="minorEastAsia" w:hAnsi="Times New Roman" w:cs="Times New Roman"/>
          <w:sz w:val="24"/>
          <w:szCs w:val="24"/>
        </w:rPr>
        <w:t xml:space="preserve"> </w:t>
      </w:r>
      <w:r w:rsidR="00AE61BC">
        <w:rPr>
          <w:rFonts w:ascii="Times New Roman" w:eastAsiaTheme="minorEastAsia" w:hAnsi="Times New Roman" w:cs="Times New Roman"/>
          <w:sz w:val="24"/>
          <w:szCs w:val="24"/>
        </w:rPr>
        <w:t xml:space="preserve">representa a situação em que, </w:t>
      </w:r>
      <w:r w:rsidR="00AE61BC" w:rsidRPr="001B6C58">
        <w:rPr>
          <w:rFonts w:ascii="Times New Roman" w:eastAsiaTheme="minorEastAsia" w:hAnsi="Times New Roman" w:cs="Times New Roman"/>
          <w:sz w:val="24"/>
          <w:szCs w:val="24"/>
        </w:rPr>
        <w:t>no ano t</w:t>
      </w:r>
      <w:r w:rsidR="00AE61BC">
        <w:rPr>
          <w:rFonts w:ascii="Times New Roman" w:eastAsiaTheme="minorEastAsia" w:hAnsi="Times New Roman" w:cs="Times New Roman"/>
          <w:sz w:val="24"/>
          <w:szCs w:val="24"/>
        </w:rPr>
        <w:t>,</w:t>
      </w:r>
      <w:r w:rsidR="00AE61BC" w:rsidRPr="001B6C58">
        <w:rPr>
          <w:rFonts w:ascii="Times New Roman" w:eastAsiaTheme="minorEastAsia" w:hAnsi="Times New Roman" w:cs="Times New Roman"/>
          <w:sz w:val="24"/>
          <w:szCs w:val="24"/>
        </w:rPr>
        <w:t xml:space="preserve"> o país i está acima da média do nível de </w:t>
      </w:r>
      <w:r w:rsidR="00AE61BC">
        <w:rPr>
          <w:rFonts w:ascii="Times New Roman" w:eastAsiaTheme="minorEastAsia" w:hAnsi="Times New Roman" w:cs="Times New Roman"/>
          <w:sz w:val="24"/>
          <w:szCs w:val="24"/>
        </w:rPr>
        <w:t xml:space="preserve">abertura ao exterior </w:t>
      </w:r>
      <w:r w:rsidR="00AE61BC" w:rsidRPr="001B6C58">
        <w:rPr>
          <w:rFonts w:ascii="Times New Roman" w:eastAsiaTheme="minorEastAsia" w:hAnsi="Times New Roman" w:cs="Times New Roman"/>
          <w:sz w:val="24"/>
          <w:szCs w:val="24"/>
        </w:rPr>
        <w:t>do conjunto de países</w:t>
      </w:r>
      <w:r w:rsidR="00AE61BC">
        <w:rPr>
          <w:rFonts w:ascii="Times New Roman" w:eastAsiaTheme="minorEastAsia" w:hAnsi="Times New Roman" w:cs="Times New Roman"/>
          <w:sz w:val="24"/>
          <w:szCs w:val="24"/>
        </w:rPr>
        <w:t xml:space="preserve"> </w:t>
      </w:r>
      <w:r w:rsidR="00AE61BC" w:rsidRPr="001B6C58">
        <w:rPr>
          <w:rFonts w:ascii="Times New Roman" w:eastAsiaTheme="minorEastAsia" w:hAnsi="Times New Roman" w:cs="Times New Roman"/>
          <w:sz w:val="24"/>
          <w:szCs w:val="24"/>
        </w:rPr>
        <w:t xml:space="preserve">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i</m:t>
            </m:r>
          </m:sup>
        </m:sSubSup>
        <m:r>
          <w:rPr>
            <w:rFonts w:ascii="Cambria Math" w:eastAsiaTheme="minorEastAsia" w:hAnsi="Cambria Math" w:cs="Times New Roman"/>
            <w:sz w:val="24"/>
            <w:szCs w:val="24"/>
          </w:rPr>
          <m:t>=0</m:t>
        </m:r>
      </m:oMath>
      <w:r w:rsidR="00AE61BC" w:rsidRPr="001B6C58">
        <w:rPr>
          <w:rFonts w:ascii="Times New Roman" w:eastAsiaTheme="minorEastAsia" w:hAnsi="Times New Roman" w:cs="Times New Roman"/>
          <w:sz w:val="24"/>
          <w:szCs w:val="24"/>
        </w:rPr>
        <w:t xml:space="preserve"> em anos que esta seja abaixo da média. </w:t>
      </w:r>
      <m:oMath>
        <m:r>
          <w:rPr>
            <w:rFonts w:ascii="Cambria Math" w:eastAsiaTheme="minorEastAsia" w:hAnsi="Cambria Math" w:cs="Times New Roman"/>
            <w:sz w:val="24"/>
            <w:szCs w:val="24"/>
          </w:rPr>
          <m:t>β</m:t>
        </m:r>
      </m:oMath>
      <w:r w:rsidR="00AE61BC" w:rsidRPr="001B6C58">
        <w:rPr>
          <w:rFonts w:ascii="Times New Roman" w:eastAsiaTheme="minorEastAsia" w:hAnsi="Times New Roman" w:cs="Times New Roman"/>
          <w:sz w:val="24"/>
          <w:szCs w:val="24"/>
        </w:rPr>
        <w:t xml:space="preserve"> mede a fração do choque que é absorvido pela componente X em anos em que esse país se encontra no grupo dos países com nível baixo de </w:t>
      </w:r>
      <w:r w:rsidR="00AE61BC">
        <w:rPr>
          <w:rFonts w:ascii="Times New Roman" w:eastAsiaTheme="minorEastAsia" w:hAnsi="Times New Roman" w:cs="Times New Roman"/>
          <w:sz w:val="24"/>
          <w:szCs w:val="24"/>
        </w:rPr>
        <w:t>abertura ao exterior</w:t>
      </w:r>
      <w:r w:rsidR="00AE61BC" w:rsidRPr="001B6C58">
        <w:rPr>
          <w:rFonts w:ascii="Times New Roman" w:eastAsiaTheme="minorEastAsia" w:hAnsi="Times New Roman" w:cs="Times New Roman"/>
          <w:sz w:val="24"/>
          <w:szCs w:val="24"/>
        </w:rPr>
        <w:t xml:space="preserve"> 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β</m:t>
            </m:r>
          </m:e>
          <m:sup>
            <m:r>
              <w:rPr>
                <w:rFonts w:ascii="Cambria Math" w:eastAsiaTheme="minorEastAsia" w:hAnsi="Cambria Math" w:cs="Times New Roman"/>
                <w:sz w:val="24"/>
                <w:szCs w:val="24"/>
              </w:rPr>
              <m:t>*</m:t>
            </m:r>
          </m:sup>
        </m:sSup>
      </m:oMath>
      <w:r w:rsidR="00AE61BC" w:rsidRPr="001B6C58">
        <w:rPr>
          <w:rFonts w:ascii="Times New Roman" w:eastAsiaTheme="minorEastAsia" w:hAnsi="Times New Roman" w:cs="Times New Roman"/>
          <w:sz w:val="24"/>
          <w:szCs w:val="24"/>
        </w:rPr>
        <w:t>mede a mesma f</w:t>
      </w:r>
      <w:r w:rsidR="00AE61BC">
        <w:rPr>
          <w:rFonts w:ascii="Times New Roman" w:eastAsiaTheme="minorEastAsia" w:hAnsi="Times New Roman" w:cs="Times New Roman"/>
          <w:sz w:val="24"/>
          <w:szCs w:val="24"/>
        </w:rPr>
        <w:t>ração mas no caso de grande abertura</w:t>
      </w:r>
      <w:r w:rsidR="00AE61BC" w:rsidRPr="001B6C58">
        <w:rPr>
          <w:rFonts w:ascii="Times New Roman" w:eastAsiaTheme="minorEastAsia" w:hAnsi="Times New Roman" w:cs="Times New Roman"/>
          <w:sz w:val="24"/>
          <w:szCs w:val="24"/>
        </w:rPr>
        <w:t>.</w:t>
      </w:r>
    </w:p>
    <w:p w14:paraId="0347803F" w14:textId="77777777" w:rsidR="008C1385" w:rsidRDefault="00AE61BC" w:rsidP="008C1385">
      <w:pPr>
        <w:spacing w:after="0" w:line="36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É possível concluir, através da tabela 8 que foi realizada através da aplicaç</w:t>
      </w:r>
      <w:r w:rsidR="00B3047C">
        <w:rPr>
          <w:rFonts w:ascii="Times New Roman" w:eastAsiaTheme="minorEastAsia" w:hAnsi="Times New Roman" w:cs="Times New Roman"/>
          <w:sz w:val="24"/>
          <w:szCs w:val="24"/>
        </w:rPr>
        <w:t>ão do método OLS país a país,</w:t>
      </w:r>
      <w:r>
        <w:rPr>
          <w:rFonts w:ascii="Times New Roman" w:eastAsiaTheme="minorEastAsia" w:hAnsi="Times New Roman" w:cs="Times New Roman"/>
          <w:sz w:val="24"/>
          <w:szCs w:val="24"/>
        </w:rPr>
        <w:t xml:space="preserve"> que o consumo público tem pouco efeito</w:t>
      </w:r>
      <w:r w:rsidR="00B3047C">
        <w:rPr>
          <w:rFonts w:ascii="Times New Roman" w:eastAsiaTheme="minorEastAsia" w:hAnsi="Times New Roman" w:cs="Times New Roman"/>
          <w:sz w:val="24"/>
          <w:szCs w:val="24"/>
        </w:rPr>
        <w:t xml:space="preserve"> </w:t>
      </w:r>
      <w:r w:rsidR="006F7FAB">
        <w:rPr>
          <w:rFonts w:ascii="Times New Roman" w:eastAsiaTheme="minorEastAsia" w:hAnsi="Times New Roman" w:cs="Times New Roman"/>
          <w:sz w:val="24"/>
          <w:szCs w:val="24"/>
        </w:rPr>
        <w:t xml:space="preserve">nos dois casos de abertura da economia mas tem um maior impacto em países com </w:t>
      </w:r>
      <w:r w:rsidR="00B15799">
        <w:rPr>
          <w:rFonts w:ascii="Times New Roman" w:eastAsiaTheme="minorEastAsia" w:hAnsi="Times New Roman" w:cs="Times New Roman"/>
          <w:sz w:val="24"/>
          <w:szCs w:val="24"/>
        </w:rPr>
        <w:t>graus de abertura mais elevados. Para as transferências, evidencia-se a situação oposta, em ambos os conjuntos de países. No caso dos impostos indiretos, há perturbação do choque para os dois conjuntos de países e para os dois níveis de abertura das economias.</w:t>
      </w:r>
    </w:p>
    <w:p w14:paraId="690F9CCB" w14:textId="77777777" w:rsidR="00697B5F" w:rsidRDefault="00697B5F" w:rsidP="008C1385">
      <w:pPr>
        <w:spacing w:after="0" w:line="36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É também de notar a diferença entre a aplicação do OLS apresentada na Tabela 7 e a do GLS na Tabela 8 que contrariamente ao caso do défice, as tendências não se mantêm. Quando aplicado o GLS, as transferências têm um maior efeito no caso de um elevado grau de abertura mas, na tabela 7, apresentam uma maior suavização para países com baixos graus de abertura da economia. Na situação do consumo público, é sempre maior para altos níveis de abertura mas existe muita diferença entre os métodos utilizados.</w:t>
      </w:r>
    </w:p>
    <w:p w14:paraId="16FF0286" w14:textId="77777777" w:rsidR="00697B5F" w:rsidRDefault="00697B5F" w:rsidP="008C1385">
      <w:pPr>
        <w:spacing w:after="0" w:line="36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No Anexo 8, podemos ver as diferenças na suavização do consumo entre choq</w:t>
      </w:r>
      <w:r w:rsidR="00A413A5">
        <w:rPr>
          <w:rFonts w:ascii="Times New Roman" w:eastAsiaTheme="minorEastAsia" w:hAnsi="Times New Roman" w:cs="Times New Roman"/>
          <w:sz w:val="24"/>
          <w:szCs w:val="24"/>
        </w:rPr>
        <w:t>ues mais ou menos persistentes. Para a realização destes cálculos foi utilizado o mesmo método aplicado na equação (6).</w:t>
      </w:r>
      <w:r>
        <w:rPr>
          <w:rFonts w:ascii="Times New Roman" w:eastAsiaTheme="minorEastAsia" w:hAnsi="Times New Roman" w:cs="Times New Roman"/>
          <w:sz w:val="24"/>
          <w:szCs w:val="24"/>
        </w:rPr>
        <w:t xml:space="preserve"> </w:t>
      </w:r>
      <w:r w:rsidR="00A413A5">
        <w:rPr>
          <w:rFonts w:ascii="Times New Roman" w:eastAsiaTheme="minorEastAsia" w:hAnsi="Times New Roman" w:cs="Times New Roman"/>
          <w:sz w:val="24"/>
          <w:szCs w:val="24"/>
        </w:rPr>
        <w:t>É</w:t>
      </w:r>
      <w:r>
        <w:rPr>
          <w:rFonts w:ascii="Times New Roman" w:eastAsiaTheme="minorEastAsia" w:hAnsi="Times New Roman" w:cs="Times New Roman"/>
          <w:sz w:val="24"/>
          <w:szCs w:val="24"/>
        </w:rPr>
        <w:t xml:space="preserve"> possível </w:t>
      </w:r>
      <w:r w:rsidR="00A413A5">
        <w:rPr>
          <w:rFonts w:ascii="Times New Roman" w:eastAsiaTheme="minorEastAsia" w:hAnsi="Times New Roman" w:cs="Times New Roman"/>
          <w:sz w:val="24"/>
          <w:szCs w:val="24"/>
        </w:rPr>
        <w:t>ver diferenças nas transferências entre os dois conjuntos de países. Enquanto, para os países da OCDE, este instrumento tem maior impacto no caso de o choque não ser persistente, para os países da UE, há um maior efeito se o choque tiver presente mais tempo. Há mais efeitos do consumo público em países da OCDE do que nos da UE mas têm o mesmo padrão, sendo mais forte em choques menos persistentes.</w:t>
      </w:r>
    </w:p>
    <w:p w14:paraId="501092F0" w14:textId="77777777" w:rsidR="005D59EB" w:rsidRDefault="008C1385" w:rsidP="001B6C58">
      <w:pPr>
        <w:spacing w:after="0" w:line="36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No Anexo 9</w:t>
      </w:r>
      <w:r w:rsidR="00A74ED8">
        <w:rPr>
          <w:rFonts w:ascii="Times New Roman" w:eastAsiaTheme="minorEastAsia" w:hAnsi="Times New Roman" w:cs="Times New Roman"/>
          <w:sz w:val="24"/>
          <w:szCs w:val="24"/>
        </w:rPr>
        <w:t>, encontram-se os gráficos relativos à estimação com desvios absolutos. Sabendo que a variável dependente Y5 representa o consumo público,</w:t>
      </w:r>
      <w:r w:rsidR="007B6480">
        <w:rPr>
          <w:rFonts w:ascii="Times New Roman" w:eastAsiaTheme="minorEastAsia" w:hAnsi="Times New Roman" w:cs="Times New Roman"/>
          <w:sz w:val="24"/>
          <w:szCs w:val="24"/>
        </w:rPr>
        <w:t xml:space="preserve"> nas Figuras 1 e 6, que representam o efeito nos países da OCDE e nos da UE, respetivamente,</w:t>
      </w:r>
      <w:r w:rsidR="00A74ED8">
        <w:rPr>
          <w:rFonts w:ascii="Times New Roman" w:eastAsiaTheme="minorEastAsia" w:hAnsi="Times New Roman" w:cs="Times New Roman"/>
          <w:sz w:val="24"/>
          <w:szCs w:val="24"/>
        </w:rPr>
        <w:t xml:space="preserve"> podemos ver que há uma tendência d</w:t>
      </w:r>
      <w:r w:rsidR="001C339B">
        <w:rPr>
          <w:rFonts w:ascii="Times New Roman" w:eastAsiaTheme="minorEastAsia" w:hAnsi="Times New Roman" w:cs="Times New Roman"/>
          <w:sz w:val="24"/>
          <w:szCs w:val="24"/>
        </w:rPr>
        <w:t>ecrescente que é escondida pela média exposta pela linha azul do gráfico. Isto significa que</w:t>
      </w:r>
      <w:r w:rsidR="007B6480">
        <w:rPr>
          <w:rFonts w:ascii="Times New Roman" w:eastAsiaTheme="minorEastAsia" w:hAnsi="Times New Roman" w:cs="Times New Roman"/>
          <w:sz w:val="24"/>
          <w:szCs w:val="24"/>
        </w:rPr>
        <w:t xml:space="preserve"> está aqui presenta a utilidade marginal decrescente. Ou seja, no início da utilização deste canal, o efeito é crescente mas, ao longo do seu uso, o impacto vai-se reduzindo. </w:t>
      </w:r>
    </w:p>
    <w:p w14:paraId="26E1ED3C" w14:textId="77777777" w:rsidR="007B6480" w:rsidRDefault="007B6480" w:rsidP="001B6C58">
      <w:pPr>
        <w:spacing w:after="0" w:line="36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No caso das transferências, representadas pela variável Y6, Figuras 2 e 7, esse efeito já não é visível. Mantém-se praticamente constante o impacto das transferências na suavização do consumo, tanto em países da OCDE como nos da UE. </w:t>
      </w:r>
    </w:p>
    <w:p w14:paraId="4456EDCA" w14:textId="77777777" w:rsidR="007B6480" w:rsidRDefault="007B6480" w:rsidP="00C5651C">
      <w:pPr>
        <w:spacing w:after="0" w:line="36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Já no que toca aos subsídios, é de notar em ambos os casos, Figuras 3 e 8, que há uma evolução crescente, contrariamente ao caso do consumo. Ou seja, os subsídios só têm um efeito suaviza</w:t>
      </w:r>
      <w:r w:rsidR="00C5651C">
        <w:rPr>
          <w:rFonts w:ascii="Times New Roman" w:eastAsiaTheme="minorEastAsia" w:hAnsi="Times New Roman" w:cs="Times New Roman"/>
          <w:sz w:val="24"/>
          <w:szCs w:val="24"/>
        </w:rPr>
        <w:t xml:space="preserve">dor quando utilizados em massa. </w:t>
      </w:r>
      <w:r w:rsidR="00EA38EE">
        <w:rPr>
          <w:rFonts w:ascii="Times New Roman" w:eastAsiaTheme="minorEastAsia" w:hAnsi="Times New Roman" w:cs="Times New Roman"/>
          <w:sz w:val="24"/>
          <w:szCs w:val="24"/>
        </w:rPr>
        <w:t>Por fim, analisando</w:t>
      </w:r>
      <w:r>
        <w:rPr>
          <w:rFonts w:ascii="Times New Roman" w:eastAsiaTheme="minorEastAsia" w:hAnsi="Times New Roman" w:cs="Times New Roman"/>
          <w:sz w:val="24"/>
          <w:szCs w:val="24"/>
        </w:rPr>
        <w:t xml:space="preserve"> os impostos, é de realçar que os diretos têm um progresso decrescente e</w:t>
      </w:r>
      <w:r w:rsidR="00C5651C">
        <w:rPr>
          <w:rFonts w:ascii="Times New Roman" w:eastAsiaTheme="minorEastAsia" w:hAnsi="Times New Roman" w:cs="Times New Roman"/>
          <w:sz w:val="24"/>
          <w:szCs w:val="24"/>
        </w:rPr>
        <w:t xml:space="preserve"> que</w:t>
      </w:r>
      <w:r>
        <w:rPr>
          <w:rFonts w:ascii="Times New Roman" w:eastAsiaTheme="minorEastAsia" w:hAnsi="Times New Roman" w:cs="Times New Roman"/>
          <w:sz w:val="24"/>
          <w:szCs w:val="24"/>
        </w:rPr>
        <w:t xml:space="preserve"> os indiretos são </w:t>
      </w:r>
      <w:r w:rsidR="00596650">
        <w:rPr>
          <w:rFonts w:ascii="Times New Roman" w:eastAsiaTheme="minorEastAsia" w:hAnsi="Times New Roman" w:cs="Times New Roman"/>
          <w:sz w:val="24"/>
          <w:szCs w:val="24"/>
        </w:rPr>
        <w:t>mais persistentes em torno da sua média.</w:t>
      </w:r>
    </w:p>
    <w:p w14:paraId="55ED33CD" w14:textId="77777777" w:rsidR="00596650" w:rsidRPr="001B6C58" w:rsidRDefault="00596650" w:rsidP="001B6C58">
      <w:pPr>
        <w:spacing w:after="0" w:line="360" w:lineRule="auto"/>
        <w:ind w:firstLine="284"/>
        <w:jc w:val="both"/>
        <w:rPr>
          <w:rFonts w:ascii="Times New Roman" w:eastAsiaTheme="minorEastAsia" w:hAnsi="Times New Roman" w:cs="Times New Roman"/>
          <w:sz w:val="24"/>
          <w:szCs w:val="24"/>
        </w:rPr>
      </w:pPr>
    </w:p>
    <w:p w14:paraId="07E91C03" w14:textId="77777777" w:rsidR="00C024B3" w:rsidRPr="001B6C58" w:rsidRDefault="00C024B3" w:rsidP="001B6C58">
      <w:pPr>
        <w:spacing w:after="0" w:line="360" w:lineRule="auto"/>
        <w:ind w:firstLine="284"/>
        <w:jc w:val="both"/>
        <w:rPr>
          <w:rFonts w:ascii="Times New Roman" w:eastAsiaTheme="minorEastAsia" w:hAnsi="Times New Roman" w:cs="Times New Roman"/>
          <w:sz w:val="24"/>
          <w:szCs w:val="24"/>
        </w:rPr>
      </w:pPr>
    </w:p>
    <w:p w14:paraId="14E45F15" w14:textId="77777777" w:rsidR="001B79A6" w:rsidRPr="003E0099" w:rsidRDefault="003E0099" w:rsidP="003E0099">
      <w:pPr>
        <w:pStyle w:val="ListParagraph"/>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Conclusões</w:t>
      </w:r>
    </w:p>
    <w:p w14:paraId="182060C1" w14:textId="77777777" w:rsidR="001B79A6" w:rsidRPr="001B6C58" w:rsidRDefault="001B79A6" w:rsidP="001B6C58">
      <w:pPr>
        <w:spacing w:after="0" w:line="360" w:lineRule="auto"/>
        <w:ind w:firstLine="284"/>
        <w:jc w:val="both"/>
        <w:rPr>
          <w:rFonts w:ascii="Times New Roman" w:hAnsi="Times New Roman" w:cs="Times New Roman"/>
          <w:sz w:val="24"/>
          <w:szCs w:val="24"/>
        </w:rPr>
      </w:pPr>
    </w:p>
    <w:p w14:paraId="70AA34B7" w14:textId="04C9BB28" w:rsidR="003D3E34" w:rsidRDefault="003D3E34" w:rsidP="001B6C58">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As vantagens e desvantagens de ter uma política de estabilização acentuada foram e serão sempre um tema bastante discutido entre economistas. Primeiro porque </w:t>
      </w:r>
      <w:r w:rsidR="005B3082">
        <w:rPr>
          <w:rFonts w:ascii="Times New Roman" w:hAnsi="Times New Roman" w:cs="Times New Roman"/>
          <w:sz w:val="24"/>
          <w:szCs w:val="24"/>
        </w:rPr>
        <w:t>existem escolas como a clássica que não acreditam sequer necessidade de aplicação de políticas de estabilização. Isto porque, para os economistas pertencentes a esta escola, os choques são apenas uma adaptação da economia a novas formas de atuação e que esta se encontra sempre em equilíbrio. Depois porque, mesmo dentro dos que acreditam que devem existir políticas de estabilização para prevenir e ajudar a reduzir as flutuações do output, irá sempre ser discutível até que ponto se deve ou não intervir e de que forma.</w:t>
      </w:r>
    </w:p>
    <w:p w14:paraId="524038A4" w14:textId="314AC936" w:rsidR="005B3082" w:rsidRDefault="006B0041" w:rsidP="001B6C58">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Assim, era necessário provar que o facto de se intervir nas flutuações da economia iria trazer benefícios para a economia. Para isso, foi necessário apontar vários canais através dos quais seja possível influenciar essas variações do output. </w:t>
      </w:r>
      <w:r w:rsidR="005B3082">
        <w:rPr>
          <w:rFonts w:ascii="Times New Roman" w:hAnsi="Times New Roman" w:cs="Times New Roman"/>
          <w:sz w:val="24"/>
          <w:szCs w:val="24"/>
        </w:rPr>
        <w:t>Aqui são tidas em conta duas formas de suavização dessas flutuações. A primeira através da suavização do rendimento em que entram em ação canais como os Rendimentos Líquidos do Exterior, a Depreciação do Capital e as Transferências Correntes. A segunda passa pelo alisamento dos choques sofridos pelo consumo através da Poupança.</w:t>
      </w:r>
      <w:r w:rsidR="00077794">
        <w:rPr>
          <w:rFonts w:ascii="Times New Roman" w:hAnsi="Times New Roman" w:cs="Times New Roman"/>
          <w:sz w:val="24"/>
          <w:szCs w:val="24"/>
        </w:rPr>
        <w:t xml:space="preserve"> </w:t>
      </w:r>
    </w:p>
    <w:p w14:paraId="2D2C8177" w14:textId="2D474108" w:rsidR="001B79A6" w:rsidRDefault="003003FA" w:rsidP="001B6C58">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Através das principais ru</w:t>
      </w:r>
      <w:r w:rsidR="006B0041">
        <w:rPr>
          <w:rFonts w:ascii="Times New Roman" w:hAnsi="Times New Roman" w:cs="Times New Roman"/>
          <w:sz w:val="24"/>
          <w:szCs w:val="24"/>
        </w:rPr>
        <w:t xml:space="preserve">bricas das contas nacionais, foram avaliados os níveis de suavização alcançados em cada um dos tipos de suavização. </w:t>
      </w:r>
      <w:r w:rsidR="003E0099">
        <w:rPr>
          <w:rFonts w:ascii="Times New Roman" w:hAnsi="Times New Roman" w:cs="Times New Roman"/>
          <w:sz w:val="24"/>
          <w:szCs w:val="24"/>
        </w:rPr>
        <w:t>No que toca à comparação entre</w:t>
      </w:r>
      <w:r w:rsidR="00077794">
        <w:rPr>
          <w:rFonts w:ascii="Times New Roman" w:hAnsi="Times New Roman" w:cs="Times New Roman"/>
          <w:sz w:val="24"/>
          <w:szCs w:val="24"/>
        </w:rPr>
        <w:t xml:space="preserve"> os dois tipos de suavização</w:t>
      </w:r>
      <w:r w:rsidR="003E0099">
        <w:rPr>
          <w:rFonts w:ascii="Times New Roman" w:hAnsi="Times New Roman" w:cs="Times New Roman"/>
          <w:sz w:val="24"/>
          <w:szCs w:val="24"/>
        </w:rPr>
        <w:t>, facilmente se conclui que a</w:t>
      </w:r>
      <w:r w:rsidR="00077794">
        <w:rPr>
          <w:rFonts w:ascii="Times New Roman" w:hAnsi="Times New Roman" w:cs="Times New Roman"/>
          <w:sz w:val="24"/>
          <w:szCs w:val="24"/>
        </w:rPr>
        <w:t xml:space="preserve"> primeira forma</w:t>
      </w:r>
      <w:r w:rsidR="003E0099">
        <w:rPr>
          <w:rFonts w:ascii="Times New Roman" w:hAnsi="Times New Roman" w:cs="Times New Roman"/>
          <w:sz w:val="24"/>
          <w:szCs w:val="24"/>
        </w:rPr>
        <w:t xml:space="preserve"> tem mui</w:t>
      </w:r>
      <w:r w:rsidR="00077794">
        <w:rPr>
          <w:rFonts w:ascii="Times New Roman" w:hAnsi="Times New Roman" w:cs="Times New Roman"/>
          <w:sz w:val="24"/>
          <w:szCs w:val="24"/>
        </w:rPr>
        <w:t>to menos importância do que a segunda</w:t>
      </w:r>
      <w:r w:rsidR="003E0099">
        <w:rPr>
          <w:rFonts w:ascii="Times New Roman" w:hAnsi="Times New Roman" w:cs="Times New Roman"/>
          <w:sz w:val="24"/>
          <w:szCs w:val="24"/>
        </w:rPr>
        <w:t>. Isto porque, para além da suavização do rendimento ser quase nula, a parte suavizada através da poupança é extremamente importante</w:t>
      </w:r>
      <w:r w:rsidR="00077794">
        <w:rPr>
          <w:rFonts w:ascii="Times New Roman" w:hAnsi="Times New Roman" w:cs="Times New Roman"/>
          <w:sz w:val="24"/>
          <w:szCs w:val="24"/>
        </w:rPr>
        <w:t>, abafando a importância de qualquer alisamento alcançado pelos canais que afetam o rendimento</w:t>
      </w:r>
      <w:r w:rsidR="003E0099">
        <w:rPr>
          <w:rFonts w:ascii="Times New Roman" w:hAnsi="Times New Roman" w:cs="Times New Roman"/>
          <w:sz w:val="24"/>
          <w:szCs w:val="24"/>
        </w:rPr>
        <w:t xml:space="preserve">. </w:t>
      </w:r>
    </w:p>
    <w:p w14:paraId="6107D149" w14:textId="01D880E3" w:rsidR="00077794" w:rsidRDefault="00077794" w:rsidP="001B6C58">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Dentro dos métodos de alisamento do consumo, entram os instrumentos que incorporam as políticas orçamentais. Aqui, é de realçar que o Governo tem a capacidade de contribuir para a suavização do consumo das famílias ao utilizar os instrumentos que dispõe, tais como o consumo público, as transferências, os subsídios e os impostos, sejam eles diretos ou indiretos. Seria previsível que cada país utilizasse esses mesmos instrumentos de variadas formas e seriam de esperar diferenças entre os dois grupos de países apresentados dado que estes instrumentos são manuseados com a vontade de cada um dos governos.</w:t>
      </w:r>
    </w:p>
    <w:p w14:paraId="1F6F724C" w14:textId="7E52BBF8" w:rsidR="003E0099" w:rsidRDefault="00077794" w:rsidP="001B6C58">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Evidencia-se</w:t>
      </w:r>
      <w:r w:rsidR="003E0099">
        <w:rPr>
          <w:rFonts w:ascii="Times New Roman" w:hAnsi="Times New Roman" w:cs="Times New Roman"/>
          <w:sz w:val="24"/>
          <w:szCs w:val="24"/>
        </w:rPr>
        <w:t xml:space="preserve"> </w:t>
      </w:r>
      <w:r>
        <w:rPr>
          <w:rFonts w:ascii="Times New Roman" w:hAnsi="Times New Roman" w:cs="Times New Roman"/>
          <w:sz w:val="24"/>
          <w:szCs w:val="24"/>
        </w:rPr>
        <w:t xml:space="preserve">que, através dos estudos efetuados, </w:t>
      </w:r>
      <w:r w:rsidR="006B0041">
        <w:rPr>
          <w:rFonts w:ascii="Times New Roman" w:hAnsi="Times New Roman" w:cs="Times New Roman"/>
          <w:sz w:val="24"/>
          <w:szCs w:val="24"/>
        </w:rPr>
        <w:t>foi possível provar</w:t>
      </w:r>
      <w:r>
        <w:rPr>
          <w:rFonts w:ascii="Times New Roman" w:hAnsi="Times New Roman" w:cs="Times New Roman"/>
          <w:sz w:val="24"/>
          <w:szCs w:val="24"/>
        </w:rPr>
        <w:t xml:space="preserve"> que </w:t>
      </w:r>
      <w:r w:rsidR="003E0099">
        <w:rPr>
          <w:rFonts w:ascii="Times New Roman" w:hAnsi="Times New Roman" w:cs="Times New Roman"/>
          <w:sz w:val="24"/>
          <w:szCs w:val="24"/>
        </w:rPr>
        <w:t xml:space="preserve">os instrumentos governamentais </w:t>
      </w:r>
      <w:r>
        <w:rPr>
          <w:rFonts w:ascii="Times New Roman" w:hAnsi="Times New Roman" w:cs="Times New Roman"/>
          <w:sz w:val="24"/>
          <w:szCs w:val="24"/>
        </w:rPr>
        <w:t>são efetivamente uma ferramenta relevante n</w:t>
      </w:r>
      <w:r w:rsidR="003E0099">
        <w:rPr>
          <w:rFonts w:ascii="Times New Roman" w:hAnsi="Times New Roman" w:cs="Times New Roman"/>
          <w:sz w:val="24"/>
          <w:szCs w:val="24"/>
        </w:rPr>
        <w:t>as políticas de estabilização</w:t>
      </w:r>
      <w:r w:rsidR="00C5651C">
        <w:rPr>
          <w:rFonts w:ascii="Times New Roman" w:hAnsi="Times New Roman" w:cs="Times New Roman"/>
          <w:sz w:val="24"/>
          <w:szCs w:val="24"/>
        </w:rPr>
        <w:t xml:space="preserve"> pois, em conjunto, traduzem uma grande suavização dos choques sofridos.</w:t>
      </w:r>
      <w:r w:rsidR="003E0099">
        <w:rPr>
          <w:rFonts w:ascii="Times New Roman" w:hAnsi="Times New Roman" w:cs="Times New Roman"/>
          <w:sz w:val="24"/>
          <w:szCs w:val="24"/>
        </w:rPr>
        <w:t xml:space="preserve"> </w:t>
      </w:r>
      <w:r w:rsidR="00C5651C">
        <w:rPr>
          <w:rFonts w:ascii="Times New Roman" w:hAnsi="Times New Roman" w:cs="Times New Roman"/>
          <w:sz w:val="24"/>
          <w:szCs w:val="24"/>
        </w:rPr>
        <w:t>D</w:t>
      </w:r>
      <w:r w:rsidR="003E0099">
        <w:rPr>
          <w:rFonts w:ascii="Times New Roman" w:hAnsi="Times New Roman" w:cs="Times New Roman"/>
          <w:sz w:val="24"/>
          <w:szCs w:val="24"/>
        </w:rPr>
        <w:t>entro destes</w:t>
      </w:r>
      <w:r w:rsidR="00C5651C">
        <w:rPr>
          <w:rFonts w:ascii="Times New Roman" w:hAnsi="Times New Roman" w:cs="Times New Roman"/>
          <w:sz w:val="24"/>
          <w:szCs w:val="24"/>
        </w:rPr>
        <w:t xml:space="preserve"> instrumentos de políticas orçamentais</w:t>
      </w:r>
      <w:r w:rsidR="006B0041">
        <w:rPr>
          <w:rFonts w:ascii="Times New Roman" w:hAnsi="Times New Roman" w:cs="Times New Roman"/>
          <w:sz w:val="24"/>
          <w:szCs w:val="24"/>
        </w:rPr>
        <w:t>, é destacável</w:t>
      </w:r>
      <w:r w:rsidR="003E0099">
        <w:rPr>
          <w:rFonts w:ascii="Times New Roman" w:hAnsi="Times New Roman" w:cs="Times New Roman"/>
          <w:sz w:val="24"/>
          <w:szCs w:val="24"/>
        </w:rPr>
        <w:t xml:space="preserve"> o papel essencial das transferências que, sendo contra-cíclicas e uma parte significativa do orçamento do Estado, t</w:t>
      </w:r>
      <w:r w:rsidR="00A74ED8">
        <w:rPr>
          <w:rFonts w:ascii="Times New Roman" w:hAnsi="Times New Roman" w:cs="Times New Roman"/>
          <w:sz w:val="24"/>
          <w:szCs w:val="24"/>
        </w:rPr>
        <w:t>êm um efeito considerável no consumo das famílias.</w:t>
      </w:r>
      <w:r w:rsidR="00C5651C">
        <w:rPr>
          <w:rFonts w:ascii="Times New Roman" w:hAnsi="Times New Roman" w:cs="Times New Roman"/>
          <w:sz w:val="24"/>
          <w:szCs w:val="24"/>
        </w:rPr>
        <w:t xml:space="preserve"> </w:t>
      </w:r>
      <w:r w:rsidR="00C349FE">
        <w:rPr>
          <w:rFonts w:ascii="Times New Roman" w:hAnsi="Times New Roman" w:cs="Times New Roman"/>
          <w:sz w:val="24"/>
          <w:szCs w:val="24"/>
        </w:rPr>
        <w:t>Deve realçar-se também que em todos os casos estudados as transferências são o instrumento governamental com maior impacto entre os outros instrumentos</w:t>
      </w:r>
      <w:r w:rsidR="006B0041">
        <w:rPr>
          <w:rFonts w:ascii="Times New Roman" w:hAnsi="Times New Roman" w:cs="Times New Roman"/>
          <w:sz w:val="24"/>
          <w:szCs w:val="24"/>
        </w:rPr>
        <w:t>, tanto no conjunto de países da UE como nos da OCDE</w:t>
      </w:r>
      <w:r w:rsidR="00C349FE">
        <w:rPr>
          <w:rFonts w:ascii="Times New Roman" w:hAnsi="Times New Roman" w:cs="Times New Roman"/>
          <w:sz w:val="24"/>
          <w:szCs w:val="24"/>
        </w:rPr>
        <w:t>.</w:t>
      </w:r>
    </w:p>
    <w:p w14:paraId="11808CB4" w14:textId="18ACEAF2" w:rsidR="00C349FE" w:rsidRDefault="00C349FE" w:rsidP="001B6C58">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O facto de, na grande maioria dos casos, os impostos indiretos serem perturbador</w:t>
      </w:r>
      <w:r w:rsidR="005654B3">
        <w:rPr>
          <w:rFonts w:ascii="Times New Roman" w:hAnsi="Times New Roman" w:cs="Times New Roman"/>
          <w:sz w:val="24"/>
          <w:szCs w:val="24"/>
        </w:rPr>
        <w:t>es</w:t>
      </w:r>
      <w:r>
        <w:rPr>
          <w:rFonts w:ascii="Times New Roman" w:hAnsi="Times New Roman" w:cs="Times New Roman"/>
          <w:sz w:val="24"/>
          <w:szCs w:val="24"/>
        </w:rPr>
        <w:t xml:space="preserve"> dos choques pode ser explicado pelo facto</w:t>
      </w:r>
      <w:r w:rsidR="00A768CC">
        <w:rPr>
          <w:rFonts w:ascii="Times New Roman" w:hAnsi="Times New Roman" w:cs="Times New Roman"/>
          <w:sz w:val="24"/>
          <w:szCs w:val="24"/>
        </w:rPr>
        <w:t xml:space="preserve"> de </w:t>
      </w:r>
      <w:r>
        <w:rPr>
          <w:rFonts w:ascii="Times New Roman" w:hAnsi="Times New Roman" w:cs="Times New Roman"/>
          <w:sz w:val="24"/>
          <w:szCs w:val="24"/>
        </w:rPr>
        <w:t>apenas serem recolhidos uma vez por ano e, por isso, não estarem sempre de acordo com a situação económica que se enfrenta. Pode também ser explicada pelo facto de ser bastante rígido. Isto é, de ser complicado alterar esse tipo de impostos.</w:t>
      </w:r>
    </w:p>
    <w:p w14:paraId="0BA2869F" w14:textId="5E9F684D" w:rsidR="00F02300" w:rsidRDefault="00F02300" w:rsidP="001B6C58">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Assumindo que a política de estabilização traz benefícios para os agentes económicos, podemos concluir que a inclusão dos instrumentos governamentais nestas mesmas políticas é uma medida eficaz, em variadíssimos casos e para diferentes economias. Isto porque, em todas as circunstâncias estudadas, </w:t>
      </w:r>
      <w:bookmarkStart w:id="0" w:name="_GoBack"/>
      <w:r>
        <w:rPr>
          <w:rFonts w:ascii="Times New Roman" w:hAnsi="Times New Roman" w:cs="Times New Roman"/>
          <w:sz w:val="24"/>
          <w:szCs w:val="24"/>
        </w:rPr>
        <w:t>se</w:t>
      </w:r>
      <w:r w:rsidR="00A768CC">
        <w:rPr>
          <w:rFonts w:ascii="Times New Roman" w:hAnsi="Times New Roman" w:cs="Times New Roman"/>
          <w:sz w:val="24"/>
          <w:szCs w:val="24"/>
        </w:rPr>
        <w:t>ja em economias que sofram choques</w:t>
      </w:r>
      <w:r>
        <w:rPr>
          <w:rFonts w:ascii="Times New Roman" w:hAnsi="Times New Roman" w:cs="Times New Roman"/>
          <w:sz w:val="24"/>
          <w:szCs w:val="24"/>
        </w:rPr>
        <w:t xml:space="preserve"> positivos ou negativos, </w:t>
      </w:r>
      <w:bookmarkEnd w:id="0"/>
      <w:r>
        <w:rPr>
          <w:rFonts w:ascii="Times New Roman" w:hAnsi="Times New Roman" w:cs="Times New Roman"/>
          <w:sz w:val="24"/>
          <w:szCs w:val="24"/>
        </w:rPr>
        <w:t>com baixos ou altos níveis de défice, elevado ou reduzido grau de abertura para o exterior, que sofra choques persistentes ou não, os efeitos positivos dessa utilização da política orçamental como elemento estabilizador da economia tem mais impacto do que os resultados negativos.</w:t>
      </w:r>
    </w:p>
    <w:p w14:paraId="75134232" w14:textId="244DA17F" w:rsidR="00A74ED8" w:rsidRDefault="006B0041" w:rsidP="001B6C58">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Com este estudo foi possível concluir que existem vários canais através dos quais é viável influenciar os choques sofridos pelas economias, aumentando os níveis de bem-estar dos consumidores. Assim, é de evidenciar a importância deste estudo e a influência que as suas conclusões poderão a vir ter nas escolhas dos decisores políticos.</w:t>
      </w:r>
    </w:p>
    <w:p w14:paraId="3ADE7D1A" w14:textId="77777777" w:rsidR="00852897" w:rsidRPr="001B6C58" w:rsidRDefault="00852897" w:rsidP="003E0099">
      <w:pPr>
        <w:pStyle w:val="NormalWeb"/>
        <w:numPr>
          <w:ilvl w:val="0"/>
          <w:numId w:val="3"/>
        </w:numPr>
        <w:spacing w:before="0" w:beforeAutospacing="0" w:after="0" w:afterAutospacing="0" w:line="360" w:lineRule="auto"/>
        <w:jc w:val="both"/>
        <w:rPr>
          <w:b/>
          <w:u w:val="single"/>
        </w:rPr>
      </w:pPr>
      <w:r w:rsidRPr="001B6C58">
        <w:rPr>
          <w:b/>
          <w:u w:val="single"/>
        </w:rPr>
        <w:lastRenderedPageBreak/>
        <w:t>Bibliografia</w:t>
      </w:r>
    </w:p>
    <w:p w14:paraId="624A8AF3" w14:textId="77777777" w:rsidR="00B243AB" w:rsidRDefault="00B243AB" w:rsidP="00B243AB">
      <w:pPr>
        <w:pStyle w:val="NormalWeb"/>
        <w:spacing w:before="0" w:beforeAutospacing="0" w:after="0" w:afterAutospacing="0"/>
        <w:ind w:firstLine="284"/>
        <w:jc w:val="both"/>
        <w:rPr>
          <w:lang w:val="en-US"/>
        </w:rPr>
      </w:pPr>
    </w:p>
    <w:p w14:paraId="31CFC1CB" w14:textId="3565D5A6" w:rsidR="00B243AB" w:rsidRDefault="00B243AB" w:rsidP="00B243AB">
      <w:pPr>
        <w:pStyle w:val="NormalWeb"/>
        <w:spacing w:before="0" w:beforeAutospacing="0" w:line="360" w:lineRule="auto"/>
        <w:ind w:firstLine="284"/>
        <w:jc w:val="both"/>
        <w:rPr>
          <w:lang w:val="en-US"/>
        </w:rPr>
      </w:pPr>
      <w:r w:rsidRPr="00B243AB">
        <w:rPr>
          <w:lang w:val="en-US"/>
        </w:rPr>
        <w:t>A</w:t>
      </w:r>
      <w:r>
        <w:rPr>
          <w:lang w:val="en-US"/>
        </w:rPr>
        <w:t xml:space="preserve">ndo, A., Modigliani, F. (1963) </w:t>
      </w:r>
      <w:r w:rsidRPr="00B243AB">
        <w:rPr>
          <w:b/>
          <w:lang w:val="en-US"/>
        </w:rPr>
        <w:t>The Life Cycle Hypothesis of Saving: Aggregate Implications and Tests</w:t>
      </w:r>
      <w:r w:rsidRPr="00B243AB">
        <w:rPr>
          <w:lang w:val="en-US"/>
        </w:rPr>
        <w:t>, The American Economic Review, Vol. 53, No. 1. pp. 55-84.</w:t>
      </w:r>
    </w:p>
    <w:p w14:paraId="04721183" w14:textId="0A4A5FD1" w:rsidR="007E433A" w:rsidRPr="001B6C58" w:rsidRDefault="007E433A" w:rsidP="00B243AB">
      <w:pPr>
        <w:pStyle w:val="NormalWeb"/>
        <w:spacing w:before="0" w:beforeAutospacing="0" w:line="360" w:lineRule="auto"/>
        <w:ind w:firstLine="284"/>
        <w:jc w:val="both"/>
        <w:rPr>
          <w:lang w:val="en-US"/>
        </w:rPr>
      </w:pPr>
      <w:r w:rsidRPr="008C1385">
        <w:rPr>
          <w:lang w:val="en-US"/>
        </w:rPr>
        <w:t xml:space="preserve">Arreaza, A., Sorensen, B., &amp; Yosha, O. (1998). </w:t>
      </w:r>
      <w:r w:rsidRPr="008C1385">
        <w:rPr>
          <w:b/>
          <w:lang w:val="en-US"/>
        </w:rPr>
        <w:t xml:space="preserve">Consumption smoothing </w:t>
      </w:r>
      <w:r w:rsidRPr="001B6C58">
        <w:rPr>
          <w:b/>
          <w:lang w:val="en-US"/>
        </w:rPr>
        <w:t>through fiscal policy in OECD and EU countries</w:t>
      </w:r>
      <w:r w:rsidRPr="001B6C58">
        <w:rPr>
          <w:lang w:val="en-US"/>
        </w:rPr>
        <w:t xml:space="preserve">. In </w:t>
      </w:r>
      <w:r w:rsidRPr="001B6C58">
        <w:rPr>
          <w:i/>
          <w:iCs/>
          <w:lang w:val="en-US"/>
        </w:rPr>
        <w:t>Fiscal Institutions and Fiscal Performance</w:t>
      </w:r>
      <w:r w:rsidRPr="001B6C58">
        <w:rPr>
          <w:lang w:val="en-US"/>
        </w:rPr>
        <w:t xml:space="preserve"> (pp. 59–80). Retrieved from http://www.nber.org/papers/w6372</w:t>
      </w:r>
    </w:p>
    <w:p w14:paraId="27167182" w14:textId="77777777" w:rsidR="007E433A" w:rsidRPr="001B6C58" w:rsidRDefault="007E433A" w:rsidP="001B6C58">
      <w:pPr>
        <w:pStyle w:val="NormalWeb"/>
        <w:spacing w:before="0" w:beforeAutospacing="0" w:after="0" w:afterAutospacing="0" w:line="360" w:lineRule="auto"/>
        <w:ind w:firstLine="284"/>
        <w:jc w:val="both"/>
        <w:rPr>
          <w:lang w:val="en-US"/>
        </w:rPr>
      </w:pPr>
      <w:r w:rsidRPr="001B6C58">
        <w:t xml:space="preserve">Asdrubali, P., Sorensen, B. E., &amp; Yosha, O. (1996). </w:t>
      </w:r>
      <w:r w:rsidRPr="001B6C58">
        <w:rPr>
          <w:b/>
          <w:lang w:val="en-US"/>
        </w:rPr>
        <w:t>Channels of interstate risk sharing: United States 1963-1990.</w:t>
      </w:r>
      <w:r w:rsidRPr="001B6C58">
        <w:rPr>
          <w:lang w:val="en-US"/>
        </w:rPr>
        <w:t xml:space="preserve"> </w:t>
      </w:r>
      <w:r w:rsidRPr="001B6C58">
        <w:rPr>
          <w:i/>
          <w:iCs/>
          <w:lang w:val="en-US"/>
        </w:rPr>
        <w:t>The Quarterly Journal of Economics</w:t>
      </w:r>
      <w:r w:rsidRPr="001B6C58">
        <w:rPr>
          <w:lang w:val="en-US"/>
        </w:rPr>
        <w:t xml:space="preserve">, </w:t>
      </w:r>
      <w:r w:rsidRPr="001B6C58">
        <w:rPr>
          <w:i/>
          <w:iCs/>
          <w:lang w:val="en-US"/>
        </w:rPr>
        <w:t>111</w:t>
      </w:r>
      <w:r w:rsidRPr="001B6C58">
        <w:rPr>
          <w:lang w:val="en-US"/>
        </w:rPr>
        <w:t>, 1081–110. doi:10.2307/2946708</w:t>
      </w:r>
    </w:p>
    <w:p w14:paraId="230D546E" w14:textId="77777777" w:rsidR="002C1A55" w:rsidRPr="001B6C58" w:rsidRDefault="002C1A55" w:rsidP="001B6C58">
      <w:pPr>
        <w:pStyle w:val="NormalWeb"/>
        <w:spacing w:before="0" w:beforeAutospacing="0" w:after="0" w:afterAutospacing="0" w:line="360" w:lineRule="auto"/>
        <w:ind w:firstLine="284"/>
        <w:jc w:val="both"/>
        <w:rPr>
          <w:lang w:val="en-US"/>
        </w:rPr>
      </w:pPr>
      <w:r w:rsidRPr="001B6C58">
        <w:rPr>
          <w:lang w:val="en-US"/>
        </w:rPr>
        <w:t xml:space="preserve">Balli, F., &amp; Sorensen, B. E. (2007). </w:t>
      </w:r>
      <w:r w:rsidRPr="001B6C58">
        <w:rPr>
          <w:b/>
          <w:lang w:val="en-US"/>
        </w:rPr>
        <w:t>Risk Sharing among OECD and EU Countries: The Role of Capital Gains, Capital Income, Transfers, and Saving</w:t>
      </w:r>
      <w:r w:rsidRPr="001B6C58">
        <w:rPr>
          <w:lang w:val="en-US"/>
        </w:rPr>
        <w:t xml:space="preserve">. In </w:t>
      </w:r>
      <w:r w:rsidRPr="001B6C58">
        <w:rPr>
          <w:i/>
          <w:iCs/>
          <w:lang w:val="en-US"/>
        </w:rPr>
        <w:t>Munich Personal RePEc Archive</w:t>
      </w:r>
      <w:r w:rsidRPr="001B6C58">
        <w:rPr>
          <w:lang w:val="en-US"/>
        </w:rPr>
        <w:t>.</w:t>
      </w:r>
    </w:p>
    <w:p w14:paraId="516CCF62" w14:textId="77777777" w:rsidR="007E433A" w:rsidRDefault="007E433A" w:rsidP="001B6C58">
      <w:pPr>
        <w:pStyle w:val="NormalWeb"/>
        <w:spacing w:before="0" w:beforeAutospacing="0" w:after="0" w:afterAutospacing="0" w:line="360" w:lineRule="auto"/>
        <w:ind w:firstLine="284"/>
        <w:jc w:val="both"/>
        <w:rPr>
          <w:lang w:val="en-US"/>
        </w:rPr>
      </w:pPr>
      <w:r w:rsidRPr="001B6C58">
        <w:rPr>
          <w:lang w:val="en-US"/>
        </w:rPr>
        <w:t xml:space="preserve">Cochrane, J. H. (1991). </w:t>
      </w:r>
      <w:r w:rsidRPr="001B6C58">
        <w:rPr>
          <w:b/>
          <w:lang w:val="en-US"/>
        </w:rPr>
        <w:t>A Simple Test of Consumption Insurance</w:t>
      </w:r>
      <w:r w:rsidRPr="001B6C58">
        <w:rPr>
          <w:lang w:val="en-US"/>
        </w:rPr>
        <w:t xml:space="preserve">. </w:t>
      </w:r>
      <w:r w:rsidRPr="001B6C58">
        <w:rPr>
          <w:i/>
          <w:iCs/>
          <w:lang w:val="en-US"/>
        </w:rPr>
        <w:t>Journal of Political Economy</w:t>
      </w:r>
      <w:r w:rsidRPr="001B6C58">
        <w:rPr>
          <w:lang w:val="en-US"/>
        </w:rPr>
        <w:t xml:space="preserve">, </w:t>
      </w:r>
      <w:r w:rsidRPr="001B6C58">
        <w:rPr>
          <w:i/>
          <w:iCs/>
          <w:lang w:val="en-US"/>
        </w:rPr>
        <w:t>99</w:t>
      </w:r>
      <w:r w:rsidRPr="001B6C58">
        <w:rPr>
          <w:lang w:val="en-US"/>
        </w:rPr>
        <w:t>(5), 957. doi:10.1086/261785</w:t>
      </w:r>
    </w:p>
    <w:p w14:paraId="565CD11F" w14:textId="77777777" w:rsidR="0076797D" w:rsidRDefault="0076797D" w:rsidP="001B6C58">
      <w:pPr>
        <w:pStyle w:val="NormalWeb"/>
        <w:spacing w:before="0" w:beforeAutospacing="0" w:after="0" w:afterAutospacing="0" w:line="360" w:lineRule="auto"/>
        <w:ind w:firstLine="284"/>
        <w:jc w:val="both"/>
      </w:pPr>
      <w:r w:rsidRPr="0076797D">
        <w:t xml:space="preserve">Delfaud, Pierre (1988), </w:t>
      </w:r>
      <w:r w:rsidRPr="0076797D">
        <w:rPr>
          <w:b/>
        </w:rPr>
        <w:t>Keynes e o Keynesianismo</w:t>
      </w:r>
      <w:r w:rsidRPr="0076797D">
        <w:t xml:space="preserve">. </w:t>
      </w:r>
      <w:r w:rsidRPr="008C1385">
        <w:t>Publicações Europa América, (pp. 70).</w:t>
      </w:r>
    </w:p>
    <w:p w14:paraId="6E37F41E" w14:textId="6B5610D9" w:rsidR="00DD0352" w:rsidRPr="00DD0352" w:rsidRDefault="00DD0352" w:rsidP="00DD0352">
      <w:pPr>
        <w:spacing w:after="0" w:line="360" w:lineRule="auto"/>
        <w:ind w:firstLine="284"/>
        <w:jc w:val="both"/>
        <w:rPr>
          <w:rFonts w:ascii="Times New Roman" w:eastAsia="Times New Roman" w:hAnsi="Times New Roman" w:cs="Times New Roman"/>
          <w:sz w:val="24"/>
          <w:szCs w:val="24"/>
          <w:lang w:val="en-US" w:eastAsia="pt-PT"/>
        </w:rPr>
      </w:pPr>
      <w:r w:rsidRPr="00DD0352">
        <w:rPr>
          <w:rFonts w:ascii="Times New Roman" w:eastAsia="Times New Roman" w:hAnsi="Times New Roman" w:cs="Times New Roman"/>
          <w:b/>
          <w:sz w:val="24"/>
          <w:szCs w:val="24"/>
          <w:lang w:val="en-US" w:eastAsia="pt-PT"/>
        </w:rPr>
        <w:t>Fiscal Policy and the Crisis: Lessons Learnt and the Way Forward.</w:t>
      </w:r>
      <w:r w:rsidRPr="00DD0352">
        <w:rPr>
          <w:rFonts w:ascii="Times New Roman" w:eastAsia="Times New Roman" w:hAnsi="Times New Roman" w:cs="Times New Roman"/>
          <w:sz w:val="24"/>
          <w:szCs w:val="24"/>
          <w:lang w:val="en-US" w:eastAsia="pt-PT"/>
        </w:rPr>
        <w:t xml:space="preserve"> (2012). In </w:t>
      </w:r>
      <w:r>
        <w:rPr>
          <w:rFonts w:ascii="Times New Roman" w:eastAsia="Times New Roman" w:hAnsi="Times New Roman" w:cs="Times New Roman"/>
          <w:i/>
          <w:iCs/>
          <w:sz w:val="24"/>
          <w:szCs w:val="24"/>
          <w:lang w:val="en-US" w:eastAsia="pt-PT"/>
        </w:rPr>
        <w:t xml:space="preserve">Roundtable </w:t>
      </w:r>
      <w:r w:rsidRPr="00DD0352">
        <w:rPr>
          <w:rFonts w:ascii="Times New Roman" w:eastAsia="Times New Roman" w:hAnsi="Times New Roman" w:cs="Times New Roman"/>
          <w:i/>
          <w:iCs/>
          <w:sz w:val="24"/>
          <w:szCs w:val="24"/>
          <w:lang w:val="en-US" w:eastAsia="pt-PT"/>
        </w:rPr>
        <w:t>on Fiscal Policy and the Crisis</w:t>
      </w:r>
      <w:r w:rsidRPr="00DD0352">
        <w:rPr>
          <w:rFonts w:ascii="Times New Roman" w:eastAsia="Times New Roman" w:hAnsi="Times New Roman" w:cs="Times New Roman"/>
          <w:sz w:val="24"/>
          <w:szCs w:val="24"/>
          <w:lang w:val="en-US" w:eastAsia="pt-PT"/>
        </w:rPr>
        <w:t>.</w:t>
      </w:r>
      <w:r>
        <w:rPr>
          <w:rFonts w:ascii="Times New Roman" w:eastAsia="Times New Roman" w:hAnsi="Times New Roman" w:cs="Times New Roman"/>
          <w:sz w:val="24"/>
          <w:szCs w:val="24"/>
          <w:lang w:val="en-US" w:eastAsia="pt-PT"/>
        </w:rPr>
        <w:t xml:space="preserve"> IMF Fiscal Forum 2012.</w:t>
      </w:r>
      <w:r w:rsidRPr="00DD0352">
        <w:rPr>
          <w:rFonts w:ascii="Times New Roman" w:eastAsia="Times New Roman" w:hAnsi="Times New Roman" w:cs="Times New Roman"/>
          <w:sz w:val="24"/>
          <w:szCs w:val="24"/>
          <w:lang w:val="en-US" w:eastAsia="pt-PT"/>
        </w:rPr>
        <w:t xml:space="preserve"> Retrieved from https://www.imf.org/external/np/seminars/eng/2012/fiscal/</w:t>
      </w:r>
    </w:p>
    <w:p w14:paraId="50015003" w14:textId="77777777" w:rsidR="00DD0352" w:rsidRPr="00DD0352" w:rsidRDefault="00DD0352" w:rsidP="0019244C">
      <w:pPr>
        <w:spacing w:after="0" w:line="360" w:lineRule="auto"/>
        <w:ind w:firstLine="284"/>
        <w:rPr>
          <w:rFonts w:ascii="Times New Roman" w:eastAsia="Times New Roman" w:hAnsi="Times New Roman" w:cs="Times New Roman"/>
          <w:sz w:val="24"/>
          <w:szCs w:val="24"/>
          <w:lang w:val="en-US" w:eastAsia="pt-PT"/>
        </w:rPr>
      </w:pPr>
      <w:r w:rsidRPr="00DD0352">
        <w:rPr>
          <w:rFonts w:ascii="Times New Roman" w:eastAsia="Times New Roman" w:hAnsi="Times New Roman" w:cs="Times New Roman"/>
          <w:sz w:val="24"/>
          <w:szCs w:val="24"/>
          <w:lang w:val="en-US" w:eastAsia="pt-PT"/>
        </w:rPr>
        <w:t xml:space="preserve">Friedman, M. (1957). </w:t>
      </w:r>
      <w:r w:rsidRPr="00DD0352">
        <w:rPr>
          <w:rFonts w:ascii="Times New Roman" w:eastAsia="Times New Roman" w:hAnsi="Times New Roman" w:cs="Times New Roman"/>
          <w:b/>
          <w:sz w:val="24"/>
          <w:szCs w:val="24"/>
          <w:lang w:val="en-US" w:eastAsia="pt-PT"/>
        </w:rPr>
        <w:t>The Permanent Income Hypothesis</w:t>
      </w:r>
      <w:r w:rsidRPr="00DD0352">
        <w:rPr>
          <w:rFonts w:ascii="Times New Roman" w:eastAsia="Times New Roman" w:hAnsi="Times New Roman" w:cs="Times New Roman"/>
          <w:sz w:val="24"/>
          <w:szCs w:val="24"/>
          <w:lang w:val="en-US" w:eastAsia="pt-PT"/>
        </w:rPr>
        <w:t xml:space="preserve">. </w:t>
      </w:r>
      <w:r w:rsidRPr="00DD0352">
        <w:rPr>
          <w:rFonts w:ascii="Times New Roman" w:eastAsia="Times New Roman" w:hAnsi="Times New Roman" w:cs="Times New Roman"/>
          <w:i/>
          <w:iCs/>
          <w:sz w:val="24"/>
          <w:szCs w:val="24"/>
          <w:lang w:val="en-US" w:eastAsia="pt-PT"/>
        </w:rPr>
        <w:t>A Theory of the Consumption Function</w:t>
      </w:r>
      <w:r w:rsidRPr="00DD0352">
        <w:rPr>
          <w:rFonts w:ascii="Times New Roman" w:eastAsia="Times New Roman" w:hAnsi="Times New Roman" w:cs="Times New Roman"/>
          <w:sz w:val="24"/>
          <w:szCs w:val="24"/>
          <w:lang w:val="en-US" w:eastAsia="pt-PT"/>
        </w:rPr>
        <w:t>, 20–37. Retrieved from http://www.nber.org/books/frie57-1</w:t>
      </w:r>
    </w:p>
    <w:p w14:paraId="41CF6907" w14:textId="77777777" w:rsidR="007E433A" w:rsidRDefault="007E433A" w:rsidP="001B6C58">
      <w:pPr>
        <w:pStyle w:val="NormalWeb"/>
        <w:spacing w:before="0" w:beforeAutospacing="0" w:after="0" w:afterAutospacing="0" w:line="360" w:lineRule="auto"/>
        <w:ind w:firstLine="284"/>
        <w:jc w:val="both"/>
        <w:rPr>
          <w:lang w:val="en-US"/>
        </w:rPr>
      </w:pPr>
      <w:r w:rsidRPr="001B6C58">
        <w:rPr>
          <w:lang w:val="en-US"/>
        </w:rPr>
        <w:t xml:space="preserve">Hallerberg, M., &amp; Von Hagen, J. (1999). </w:t>
      </w:r>
      <w:r w:rsidRPr="001B6C58">
        <w:rPr>
          <w:b/>
          <w:lang w:val="en-US"/>
        </w:rPr>
        <w:t>Electoral Institutions, Cabinet Negotiations, and Budget Deficits in the European Union.</w:t>
      </w:r>
      <w:r w:rsidRPr="001B6C58">
        <w:rPr>
          <w:lang w:val="en-US"/>
        </w:rPr>
        <w:t xml:space="preserve"> </w:t>
      </w:r>
      <w:r w:rsidRPr="001B6C58">
        <w:rPr>
          <w:i/>
          <w:iCs/>
          <w:lang w:val="en-US"/>
        </w:rPr>
        <w:t>Fiscal Institutions and Fiscal Performance</w:t>
      </w:r>
      <w:r w:rsidRPr="001B6C58">
        <w:rPr>
          <w:lang w:val="en-US"/>
        </w:rPr>
        <w:t>, (January), 209–232.</w:t>
      </w:r>
    </w:p>
    <w:p w14:paraId="4CFD186B" w14:textId="77777777" w:rsidR="0076797D" w:rsidRPr="0076797D" w:rsidRDefault="0076797D" w:rsidP="001B6C58">
      <w:pPr>
        <w:pStyle w:val="NormalWeb"/>
        <w:spacing w:before="0" w:beforeAutospacing="0" w:after="0" w:afterAutospacing="0" w:line="360" w:lineRule="auto"/>
        <w:ind w:firstLine="284"/>
        <w:jc w:val="both"/>
        <w:rPr>
          <w:lang w:val="en-US"/>
        </w:rPr>
      </w:pPr>
      <w:r>
        <w:rPr>
          <w:lang w:val="en-US"/>
        </w:rPr>
        <w:t xml:space="preserve">Lucas, R. (1987). </w:t>
      </w:r>
      <w:r>
        <w:rPr>
          <w:b/>
          <w:lang w:val="en-US"/>
        </w:rPr>
        <w:t>Models of business cycles</w:t>
      </w:r>
      <w:r>
        <w:rPr>
          <w:lang w:val="en-US"/>
        </w:rPr>
        <w:t>. Oxford.</w:t>
      </w:r>
    </w:p>
    <w:p w14:paraId="249EA9C6" w14:textId="77777777" w:rsidR="002C1A55" w:rsidRDefault="002C1A55" w:rsidP="001B6C58">
      <w:pPr>
        <w:pStyle w:val="NormalWeb"/>
        <w:spacing w:before="0" w:beforeAutospacing="0" w:after="0" w:afterAutospacing="0" w:line="360" w:lineRule="auto"/>
        <w:ind w:firstLine="284"/>
        <w:jc w:val="both"/>
        <w:rPr>
          <w:lang w:val="en-US"/>
        </w:rPr>
      </w:pPr>
      <w:r w:rsidRPr="001B6C58">
        <w:rPr>
          <w:lang w:val="en-US"/>
        </w:rPr>
        <w:t xml:space="preserve">Mace, B. J. (1991). </w:t>
      </w:r>
      <w:r w:rsidRPr="001B6C58">
        <w:rPr>
          <w:b/>
          <w:lang w:val="en-US"/>
        </w:rPr>
        <w:t>Full Insurance in the Presence of Aggregate Uncertainty</w:t>
      </w:r>
      <w:r w:rsidRPr="001B6C58">
        <w:rPr>
          <w:lang w:val="en-US"/>
        </w:rPr>
        <w:t xml:space="preserve">. </w:t>
      </w:r>
      <w:r w:rsidRPr="001B6C58">
        <w:rPr>
          <w:i/>
          <w:iCs/>
          <w:lang w:val="en-US"/>
        </w:rPr>
        <w:t>The Journal of Political Economy</w:t>
      </w:r>
      <w:r w:rsidRPr="001B6C58">
        <w:rPr>
          <w:lang w:val="en-US"/>
        </w:rPr>
        <w:t xml:space="preserve">, </w:t>
      </w:r>
      <w:r w:rsidRPr="001B6C58">
        <w:rPr>
          <w:i/>
          <w:iCs/>
          <w:lang w:val="en-US"/>
        </w:rPr>
        <w:t>99</w:t>
      </w:r>
      <w:r w:rsidRPr="001B6C58">
        <w:rPr>
          <w:lang w:val="en-US"/>
        </w:rPr>
        <w:t>(5), 928–956.</w:t>
      </w:r>
    </w:p>
    <w:p w14:paraId="447C3C55" w14:textId="77777777" w:rsidR="00E55086" w:rsidRPr="00E55086" w:rsidRDefault="00E55086" w:rsidP="00E55086">
      <w:pPr>
        <w:spacing w:after="0" w:line="360" w:lineRule="auto"/>
        <w:ind w:firstLine="284"/>
        <w:rPr>
          <w:rFonts w:ascii="Times New Roman" w:eastAsia="Times New Roman" w:hAnsi="Times New Roman" w:cs="Times New Roman"/>
          <w:sz w:val="24"/>
          <w:szCs w:val="24"/>
          <w:lang w:val="en-US" w:eastAsia="pt-PT"/>
        </w:rPr>
      </w:pPr>
      <w:r w:rsidRPr="00E55086">
        <w:rPr>
          <w:rFonts w:ascii="Times New Roman" w:eastAsia="Times New Roman" w:hAnsi="Times New Roman" w:cs="Times New Roman"/>
          <w:sz w:val="24"/>
          <w:szCs w:val="24"/>
          <w:lang w:val="en-US" w:eastAsia="pt-PT"/>
        </w:rPr>
        <w:t xml:space="preserve">Meghir, C. (2004). </w:t>
      </w:r>
      <w:r w:rsidRPr="00E55086">
        <w:rPr>
          <w:rFonts w:ascii="Times New Roman" w:eastAsia="Times New Roman" w:hAnsi="Times New Roman" w:cs="Times New Roman"/>
          <w:b/>
          <w:sz w:val="24"/>
          <w:szCs w:val="24"/>
          <w:lang w:val="en-US" w:eastAsia="pt-PT"/>
        </w:rPr>
        <w:t>A Retrospective on Friedman’s Theory of Permanent Income</w:t>
      </w:r>
      <w:r w:rsidRPr="00E55086">
        <w:rPr>
          <w:rFonts w:ascii="Times New Roman" w:eastAsia="Times New Roman" w:hAnsi="Times New Roman" w:cs="Times New Roman"/>
          <w:sz w:val="24"/>
          <w:szCs w:val="24"/>
          <w:lang w:val="en-US" w:eastAsia="pt-PT"/>
        </w:rPr>
        <w:t xml:space="preserve">. </w:t>
      </w:r>
      <w:r w:rsidRPr="00E55086">
        <w:rPr>
          <w:rFonts w:ascii="Times New Roman" w:eastAsia="Times New Roman" w:hAnsi="Times New Roman" w:cs="Times New Roman"/>
          <w:i/>
          <w:iCs/>
          <w:sz w:val="24"/>
          <w:szCs w:val="24"/>
          <w:lang w:val="en-US" w:eastAsia="pt-PT"/>
        </w:rPr>
        <w:t>University College London and Institute for Fiscal Studies</w:t>
      </w:r>
      <w:r w:rsidRPr="00E55086">
        <w:rPr>
          <w:rFonts w:ascii="Times New Roman" w:eastAsia="Times New Roman" w:hAnsi="Times New Roman" w:cs="Times New Roman"/>
          <w:sz w:val="24"/>
          <w:szCs w:val="24"/>
          <w:lang w:val="en-US" w:eastAsia="pt-PT"/>
        </w:rPr>
        <w:t>. Retrieved from http://www.ifs.org.uk/wps/wp0401.pdf</w:t>
      </w:r>
    </w:p>
    <w:p w14:paraId="411428F0" w14:textId="7DD36419" w:rsidR="00175BC3" w:rsidRPr="00175BC3" w:rsidRDefault="00175BC3" w:rsidP="001B6C58">
      <w:pPr>
        <w:pStyle w:val="NormalWeb"/>
        <w:spacing w:before="0" w:beforeAutospacing="0" w:after="0" w:afterAutospacing="0" w:line="360" w:lineRule="auto"/>
        <w:ind w:firstLine="284"/>
        <w:jc w:val="both"/>
        <w:rPr>
          <w:lang w:val="en-US"/>
        </w:rPr>
      </w:pPr>
      <w:r>
        <w:rPr>
          <w:color w:val="222222"/>
          <w:shd w:val="clear" w:color="auto" w:fill="FFFFFF"/>
          <w:lang w:val="en-US"/>
        </w:rPr>
        <w:t>Modigliani, F</w:t>
      </w:r>
      <w:r w:rsidRPr="00175BC3">
        <w:rPr>
          <w:color w:val="222222"/>
          <w:shd w:val="clear" w:color="auto" w:fill="FFFFFF"/>
          <w:lang w:val="en-US"/>
        </w:rPr>
        <w:t>.</w:t>
      </w:r>
      <w:r>
        <w:rPr>
          <w:color w:val="222222"/>
          <w:shd w:val="clear" w:color="auto" w:fill="FFFFFF"/>
          <w:lang w:val="en-US"/>
        </w:rPr>
        <w:t xml:space="preserve"> (1963). </w:t>
      </w:r>
      <w:r w:rsidRPr="00175BC3">
        <w:rPr>
          <w:b/>
          <w:color w:val="222222"/>
          <w:shd w:val="clear" w:color="auto" w:fill="FFFFFF"/>
          <w:lang w:val="en-US"/>
        </w:rPr>
        <w:t>Corporate income taxes and the cost of capital: a correction</w:t>
      </w:r>
      <w:r>
        <w:rPr>
          <w:color w:val="222222"/>
          <w:shd w:val="clear" w:color="auto" w:fill="FFFFFF"/>
          <w:lang w:val="en-US"/>
        </w:rPr>
        <w:t>.</w:t>
      </w:r>
      <w:r w:rsidRPr="00175BC3">
        <w:rPr>
          <w:rStyle w:val="apple-converted-space"/>
          <w:color w:val="222222"/>
          <w:shd w:val="clear" w:color="auto" w:fill="FFFFFF"/>
          <w:lang w:val="en-US"/>
        </w:rPr>
        <w:t> </w:t>
      </w:r>
      <w:r w:rsidRPr="00175BC3">
        <w:rPr>
          <w:i/>
          <w:iCs/>
          <w:color w:val="222222"/>
          <w:shd w:val="clear" w:color="auto" w:fill="FFFFFF"/>
          <w:lang w:val="en-US"/>
        </w:rPr>
        <w:t>The American economic review</w:t>
      </w:r>
      <w:r>
        <w:rPr>
          <w:rStyle w:val="apple-converted-space"/>
          <w:color w:val="222222"/>
          <w:shd w:val="clear" w:color="auto" w:fill="FFFFFF"/>
          <w:lang w:val="en-US"/>
        </w:rPr>
        <w:t>,</w:t>
      </w:r>
      <w:r w:rsidRPr="00175BC3">
        <w:rPr>
          <w:color w:val="222222"/>
          <w:shd w:val="clear" w:color="auto" w:fill="FFFFFF"/>
          <w:lang w:val="en-US"/>
        </w:rPr>
        <w:t xml:space="preserve"> 433-443.</w:t>
      </w:r>
    </w:p>
    <w:p w14:paraId="75E3CFCB" w14:textId="77777777" w:rsidR="007E433A" w:rsidRPr="001B6C58" w:rsidRDefault="007E433A" w:rsidP="001B6C58">
      <w:pPr>
        <w:pStyle w:val="NormalWeb"/>
        <w:spacing w:before="0" w:beforeAutospacing="0" w:after="0" w:afterAutospacing="0" w:line="360" w:lineRule="auto"/>
        <w:ind w:firstLine="284"/>
        <w:jc w:val="both"/>
        <w:rPr>
          <w:lang w:val="en-US"/>
        </w:rPr>
      </w:pPr>
      <w:r w:rsidRPr="001B6C58">
        <w:rPr>
          <w:lang w:val="en-US"/>
        </w:rPr>
        <w:lastRenderedPageBreak/>
        <w:t xml:space="preserve">Morduch, J. (1995). </w:t>
      </w:r>
      <w:r w:rsidRPr="001B6C58">
        <w:rPr>
          <w:b/>
          <w:lang w:val="en-US"/>
        </w:rPr>
        <w:t>Income Smoothing and Consumption Smoothing.</w:t>
      </w:r>
      <w:r w:rsidRPr="001B6C58">
        <w:rPr>
          <w:lang w:val="en-US"/>
        </w:rPr>
        <w:t xml:space="preserve"> </w:t>
      </w:r>
      <w:r w:rsidR="002C1A55" w:rsidRPr="001B6C58">
        <w:rPr>
          <w:i/>
          <w:iCs/>
          <w:lang w:val="en-US"/>
        </w:rPr>
        <w:t>Journal of Economic Perspectives.</w:t>
      </w:r>
    </w:p>
    <w:p w14:paraId="7F914D67" w14:textId="268B79BE" w:rsidR="00DD0352" w:rsidRPr="00DD0352" w:rsidRDefault="00DD0352" w:rsidP="00DD0352">
      <w:pPr>
        <w:spacing w:after="0" w:line="360" w:lineRule="auto"/>
        <w:ind w:firstLine="284"/>
        <w:rPr>
          <w:rFonts w:ascii="Times New Roman" w:eastAsia="Times New Roman" w:hAnsi="Times New Roman" w:cs="Times New Roman"/>
          <w:sz w:val="24"/>
          <w:szCs w:val="24"/>
          <w:lang w:val="en-US" w:eastAsia="pt-PT"/>
        </w:rPr>
      </w:pPr>
      <w:r w:rsidRPr="00DD0352">
        <w:rPr>
          <w:rFonts w:ascii="Times New Roman" w:eastAsia="Times New Roman" w:hAnsi="Times New Roman" w:cs="Times New Roman"/>
          <w:sz w:val="24"/>
          <w:szCs w:val="24"/>
          <w:lang w:val="en-US" w:eastAsia="pt-PT"/>
        </w:rPr>
        <w:t xml:space="preserve">Romer, C. D. (2012). </w:t>
      </w:r>
      <w:r w:rsidRPr="00DD0352">
        <w:rPr>
          <w:rFonts w:ascii="Times New Roman" w:eastAsia="Times New Roman" w:hAnsi="Times New Roman" w:cs="Times New Roman"/>
          <w:b/>
          <w:sz w:val="24"/>
          <w:szCs w:val="24"/>
          <w:lang w:val="en-US" w:eastAsia="pt-PT"/>
        </w:rPr>
        <w:t>Fiscal Policy in the Crisis: Lessons and Policy Implications</w:t>
      </w:r>
      <w:r>
        <w:rPr>
          <w:rFonts w:ascii="Times New Roman" w:eastAsia="Times New Roman" w:hAnsi="Times New Roman" w:cs="Times New Roman"/>
          <w:sz w:val="24"/>
          <w:szCs w:val="24"/>
          <w:lang w:val="en-US" w:eastAsia="pt-PT"/>
        </w:rPr>
        <w:t xml:space="preserve">. </w:t>
      </w:r>
      <w:r w:rsidRPr="00DD0352">
        <w:rPr>
          <w:rFonts w:ascii="Times New Roman" w:eastAsia="Times New Roman" w:hAnsi="Times New Roman" w:cs="Times New Roman"/>
          <w:sz w:val="24"/>
          <w:szCs w:val="24"/>
          <w:lang w:val="en-US" w:eastAsia="pt-PT"/>
        </w:rPr>
        <w:t>University of California, Berkeley.</w:t>
      </w:r>
    </w:p>
    <w:p w14:paraId="3FA787CC" w14:textId="77777777" w:rsidR="007E433A" w:rsidRPr="001B6C58" w:rsidRDefault="007E433A" w:rsidP="001B6C58">
      <w:pPr>
        <w:pStyle w:val="NormalWeb"/>
        <w:spacing w:before="0" w:beforeAutospacing="0" w:after="0" w:afterAutospacing="0" w:line="360" w:lineRule="auto"/>
        <w:ind w:firstLine="284"/>
        <w:jc w:val="both"/>
        <w:rPr>
          <w:lang w:val="en-US"/>
        </w:rPr>
      </w:pPr>
      <w:r w:rsidRPr="001B6C58">
        <w:rPr>
          <w:lang w:val="en-US"/>
        </w:rPr>
        <w:t xml:space="preserve">Sala-i-Martin, X., &amp; Sachs, J. (1992). </w:t>
      </w:r>
      <w:r w:rsidRPr="001B6C58">
        <w:rPr>
          <w:b/>
          <w:lang w:val="en-US"/>
        </w:rPr>
        <w:t>Fiscal Federalism and Optimum Currency Areas: Evidence for Europe from the United States.</w:t>
      </w:r>
      <w:r w:rsidRPr="001B6C58">
        <w:rPr>
          <w:lang w:val="en-US"/>
        </w:rPr>
        <w:t xml:space="preserve"> </w:t>
      </w:r>
      <w:r w:rsidRPr="001B6C58">
        <w:rPr>
          <w:i/>
          <w:iCs/>
          <w:lang w:val="en-US"/>
        </w:rPr>
        <w:t>CEPR Discussion Papers 632</w:t>
      </w:r>
      <w:r w:rsidRPr="001B6C58">
        <w:rPr>
          <w:lang w:val="en-US"/>
        </w:rPr>
        <w:t>.</w:t>
      </w:r>
    </w:p>
    <w:p w14:paraId="19116A10" w14:textId="77777777" w:rsidR="007E433A" w:rsidRPr="001B6C58" w:rsidRDefault="007E433A" w:rsidP="001B6C58">
      <w:pPr>
        <w:pStyle w:val="NormalWeb"/>
        <w:spacing w:before="0" w:beforeAutospacing="0" w:after="0" w:afterAutospacing="0" w:line="360" w:lineRule="auto"/>
        <w:ind w:firstLine="284"/>
        <w:jc w:val="both"/>
        <w:rPr>
          <w:lang w:val="en-US"/>
        </w:rPr>
      </w:pPr>
      <w:r w:rsidRPr="001B6C58">
        <w:rPr>
          <w:lang w:val="en-US"/>
        </w:rPr>
        <w:t xml:space="preserve">Sargent, T. J. (1976). </w:t>
      </w:r>
      <w:r w:rsidRPr="001B6C58">
        <w:rPr>
          <w:b/>
          <w:lang w:val="en-US"/>
        </w:rPr>
        <w:t>The Observational Equivalence of Natural and Unnatural Rate Theories of Macroeconomics.</w:t>
      </w:r>
      <w:r w:rsidRPr="001B6C58">
        <w:rPr>
          <w:lang w:val="en-US"/>
        </w:rPr>
        <w:t xml:space="preserve"> </w:t>
      </w:r>
      <w:r w:rsidRPr="001B6C58">
        <w:rPr>
          <w:i/>
          <w:iCs/>
          <w:lang w:val="en-US"/>
        </w:rPr>
        <w:t>The Journal of Political Economy</w:t>
      </w:r>
      <w:r w:rsidRPr="001B6C58">
        <w:rPr>
          <w:lang w:val="en-US"/>
        </w:rPr>
        <w:t xml:space="preserve">, </w:t>
      </w:r>
      <w:r w:rsidRPr="001B6C58">
        <w:rPr>
          <w:i/>
          <w:iCs/>
          <w:lang w:val="en-US"/>
        </w:rPr>
        <w:t>84</w:t>
      </w:r>
      <w:r w:rsidRPr="001B6C58">
        <w:rPr>
          <w:lang w:val="en-US"/>
        </w:rPr>
        <w:t>(September), 631–640.</w:t>
      </w:r>
    </w:p>
    <w:p w14:paraId="08681D07" w14:textId="77777777" w:rsidR="0019244C" w:rsidRPr="0019244C" w:rsidRDefault="0019244C" w:rsidP="0019244C">
      <w:pPr>
        <w:spacing w:after="0" w:line="360" w:lineRule="auto"/>
        <w:ind w:firstLine="284"/>
        <w:rPr>
          <w:rFonts w:ascii="Times New Roman" w:eastAsia="Times New Roman" w:hAnsi="Times New Roman" w:cs="Times New Roman"/>
          <w:sz w:val="24"/>
          <w:szCs w:val="24"/>
          <w:lang w:val="en-US" w:eastAsia="pt-PT"/>
        </w:rPr>
      </w:pPr>
      <w:r w:rsidRPr="0019244C">
        <w:rPr>
          <w:rFonts w:ascii="Times New Roman" w:eastAsia="Times New Roman" w:hAnsi="Times New Roman" w:cs="Times New Roman"/>
          <w:sz w:val="24"/>
          <w:szCs w:val="24"/>
          <w:lang w:val="en-US" w:eastAsia="pt-PT"/>
        </w:rPr>
        <w:t xml:space="preserve">Shaviro, D. (1997). </w:t>
      </w:r>
      <w:r w:rsidRPr="0019244C">
        <w:rPr>
          <w:rFonts w:ascii="Times New Roman" w:eastAsia="Times New Roman" w:hAnsi="Times New Roman" w:cs="Times New Roman"/>
          <w:b/>
          <w:iCs/>
          <w:sz w:val="24"/>
          <w:szCs w:val="24"/>
          <w:lang w:val="en-US" w:eastAsia="pt-PT"/>
        </w:rPr>
        <w:t>Do Deficits Matter?</w:t>
      </w:r>
      <w:r w:rsidRPr="0019244C">
        <w:rPr>
          <w:rFonts w:ascii="Times New Roman" w:eastAsia="Times New Roman" w:hAnsi="Times New Roman" w:cs="Times New Roman"/>
          <w:sz w:val="24"/>
          <w:szCs w:val="24"/>
          <w:lang w:val="en-US" w:eastAsia="pt-PT"/>
        </w:rPr>
        <w:t xml:space="preserve"> </w:t>
      </w:r>
      <w:r w:rsidRPr="0019244C">
        <w:rPr>
          <w:rFonts w:ascii="Times New Roman" w:eastAsia="Times New Roman" w:hAnsi="Times New Roman" w:cs="Times New Roman"/>
          <w:i/>
          <w:iCs/>
          <w:sz w:val="24"/>
          <w:szCs w:val="24"/>
          <w:lang w:val="en-US" w:eastAsia="pt-PT"/>
        </w:rPr>
        <w:t>University of Chicago Press.</w:t>
      </w:r>
    </w:p>
    <w:p w14:paraId="4C1EB031" w14:textId="77777777" w:rsidR="00A2131D" w:rsidRDefault="007E433A" w:rsidP="001B6C58">
      <w:pPr>
        <w:pStyle w:val="NormalWeb"/>
        <w:spacing w:before="0" w:beforeAutospacing="0" w:after="0" w:afterAutospacing="0" w:line="360" w:lineRule="auto"/>
        <w:ind w:firstLine="284"/>
        <w:jc w:val="both"/>
      </w:pPr>
      <w:r w:rsidRPr="001B6C58">
        <w:rPr>
          <w:lang w:val="en-US"/>
        </w:rPr>
        <w:t xml:space="preserve">Sorensen, B. E., &amp; Yosha, O. (1997). </w:t>
      </w:r>
      <w:r w:rsidRPr="001B6C58">
        <w:rPr>
          <w:b/>
          <w:lang w:val="en-US"/>
        </w:rPr>
        <w:t>Federal insurance of U.S. states: an empirical investigation.</w:t>
      </w:r>
      <w:r w:rsidRPr="001B6C58">
        <w:rPr>
          <w:lang w:val="en-US"/>
        </w:rPr>
        <w:t xml:space="preserve"> </w:t>
      </w:r>
      <w:r w:rsidRPr="001B6C58">
        <w:rPr>
          <w:i/>
          <w:iCs/>
        </w:rPr>
        <w:t>Foerder Institute for Economic Research, Tel-Aviv University</w:t>
      </w:r>
      <w:r w:rsidRPr="001B6C58">
        <w:t>.</w:t>
      </w:r>
      <w:r w:rsidR="00520D34" w:rsidRPr="001B6C58">
        <w:t xml:space="preserve"> </w:t>
      </w:r>
    </w:p>
    <w:p w14:paraId="14E55BE3" w14:textId="77777777" w:rsidR="007B65BE" w:rsidRDefault="007B65BE" w:rsidP="001B6C58">
      <w:pPr>
        <w:pStyle w:val="NormalWeb"/>
        <w:spacing w:before="0" w:beforeAutospacing="0" w:after="0" w:afterAutospacing="0" w:line="360" w:lineRule="auto"/>
        <w:ind w:firstLine="284"/>
        <w:jc w:val="both"/>
      </w:pPr>
    </w:p>
    <w:p w14:paraId="3E02DB9F" w14:textId="77777777" w:rsidR="007B65BE" w:rsidRDefault="007B65BE" w:rsidP="001B6C58">
      <w:pPr>
        <w:pStyle w:val="NormalWeb"/>
        <w:spacing w:before="0" w:beforeAutospacing="0" w:after="0" w:afterAutospacing="0" w:line="360" w:lineRule="auto"/>
        <w:ind w:firstLine="284"/>
        <w:jc w:val="both"/>
      </w:pPr>
    </w:p>
    <w:p w14:paraId="0EB03988" w14:textId="77777777" w:rsidR="007B65BE" w:rsidRDefault="007B65BE" w:rsidP="001B6C58">
      <w:pPr>
        <w:pStyle w:val="NormalWeb"/>
        <w:spacing w:before="0" w:beforeAutospacing="0" w:after="0" w:afterAutospacing="0" w:line="360" w:lineRule="auto"/>
        <w:ind w:firstLine="284"/>
        <w:jc w:val="both"/>
      </w:pPr>
    </w:p>
    <w:p w14:paraId="199BD6EC" w14:textId="77777777" w:rsidR="007B65BE" w:rsidRDefault="007B65BE" w:rsidP="001B6C58">
      <w:pPr>
        <w:pStyle w:val="NormalWeb"/>
        <w:spacing w:before="0" w:beforeAutospacing="0" w:after="0" w:afterAutospacing="0" w:line="360" w:lineRule="auto"/>
        <w:ind w:firstLine="284"/>
        <w:jc w:val="both"/>
      </w:pPr>
    </w:p>
    <w:p w14:paraId="0A90DE46" w14:textId="77777777" w:rsidR="007B65BE" w:rsidRDefault="007B65BE" w:rsidP="001B6C58">
      <w:pPr>
        <w:pStyle w:val="NormalWeb"/>
        <w:spacing w:before="0" w:beforeAutospacing="0" w:after="0" w:afterAutospacing="0" w:line="360" w:lineRule="auto"/>
        <w:ind w:firstLine="284"/>
        <w:jc w:val="both"/>
      </w:pPr>
    </w:p>
    <w:p w14:paraId="72ABE24B" w14:textId="77777777" w:rsidR="007B65BE" w:rsidRDefault="007B65BE" w:rsidP="001B6C58">
      <w:pPr>
        <w:pStyle w:val="NormalWeb"/>
        <w:spacing w:before="0" w:beforeAutospacing="0" w:after="0" w:afterAutospacing="0" w:line="360" w:lineRule="auto"/>
        <w:ind w:firstLine="284"/>
        <w:jc w:val="both"/>
      </w:pPr>
    </w:p>
    <w:p w14:paraId="4715404C" w14:textId="77777777" w:rsidR="007B65BE" w:rsidRDefault="007B65BE" w:rsidP="001B6C58">
      <w:pPr>
        <w:pStyle w:val="NormalWeb"/>
        <w:spacing w:before="0" w:beforeAutospacing="0" w:after="0" w:afterAutospacing="0" w:line="360" w:lineRule="auto"/>
        <w:ind w:firstLine="284"/>
        <w:jc w:val="both"/>
      </w:pPr>
    </w:p>
    <w:p w14:paraId="15507090" w14:textId="77777777" w:rsidR="007B65BE" w:rsidRDefault="007B65BE" w:rsidP="001B6C58">
      <w:pPr>
        <w:pStyle w:val="NormalWeb"/>
        <w:spacing w:before="0" w:beforeAutospacing="0" w:after="0" w:afterAutospacing="0" w:line="360" w:lineRule="auto"/>
        <w:ind w:firstLine="284"/>
        <w:jc w:val="both"/>
      </w:pPr>
    </w:p>
    <w:p w14:paraId="49FB0CB1" w14:textId="77777777" w:rsidR="007B65BE" w:rsidRDefault="007B65BE" w:rsidP="001B6C58">
      <w:pPr>
        <w:pStyle w:val="NormalWeb"/>
        <w:spacing w:before="0" w:beforeAutospacing="0" w:after="0" w:afterAutospacing="0" w:line="360" w:lineRule="auto"/>
        <w:ind w:firstLine="284"/>
        <w:jc w:val="both"/>
      </w:pPr>
    </w:p>
    <w:p w14:paraId="3F22CDF9" w14:textId="77777777" w:rsidR="007B65BE" w:rsidRDefault="007B65BE" w:rsidP="001B6C58">
      <w:pPr>
        <w:pStyle w:val="NormalWeb"/>
        <w:spacing w:before="0" w:beforeAutospacing="0" w:after="0" w:afterAutospacing="0" w:line="360" w:lineRule="auto"/>
        <w:ind w:firstLine="284"/>
        <w:jc w:val="both"/>
      </w:pPr>
    </w:p>
    <w:p w14:paraId="3544A3F9" w14:textId="77777777" w:rsidR="007B65BE" w:rsidRDefault="007B65BE" w:rsidP="001B6C58">
      <w:pPr>
        <w:pStyle w:val="NormalWeb"/>
        <w:spacing w:before="0" w:beforeAutospacing="0" w:after="0" w:afterAutospacing="0" w:line="360" w:lineRule="auto"/>
        <w:ind w:firstLine="284"/>
        <w:jc w:val="both"/>
      </w:pPr>
    </w:p>
    <w:p w14:paraId="25534B1F" w14:textId="77777777" w:rsidR="007B65BE" w:rsidRDefault="007B65BE" w:rsidP="001B6C58">
      <w:pPr>
        <w:pStyle w:val="NormalWeb"/>
        <w:spacing w:before="0" w:beforeAutospacing="0" w:after="0" w:afterAutospacing="0" w:line="360" w:lineRule="auto"/>
        <w:ind w:firstLine="284"/>
        <w:jc w:val="both"/>
      </w:pPr>
    </w:p>
    <w:p w14:paraId="07759891" w14:textId="77777777" w:rsidR="007B65BE" w:rsidRDefault="007B65BE" w:rsidP="001B6C58">
      <w:pPr>
        <w:pStyle w:val="NormalWeb"/>
        <w:spacing w:before="0" w:beforeAutospacing="0" w:after="0" w:afterAutospacing="0" w:line="360" w:lineRule="auto"/>
        <w:ind w:firstLine="284"/>
        <w:jc w:val="both"/>
      </w:pPr>
    </w:p>
    <w:p w14:paraId="456A9DE9" w14:textId="77777777" w:rsidR="007B65BE" w:rsidRDefault="007B65BE" w:rsidP="001B6C58">
      <w:pPr>
        <w:pStyle w:val="NormalWeb"/>
        <w:spacing w:before="0" w:beforeAutospacing="0" w:after="0" w:afterAutospacing="0" w:line="360" w:lineRule="auto"/>
        <w:ind w:firstLine="284"/>
        <w:jc w:val="both"/>
      </w:pPr>
    </w:p>
    <w:p w14:paraId="2638C611" w14:textId="77777777" w:rsidR="007B65BE" w:rsidRDefault="007B65BE" w:rsidP="001B6C58">
      <w:pPr>
        <w:pStyle w:val="NormalWeb"/>
        <w:spacing w:before="0" w:beforeAutospacing="0" w:after="0" w:afterAutospacing="0" w:line="360" w:lineRule="auto"/>
        <w:ind w:firstLine="284"/>
        <w:jc w:val="both"/>
      </w:pPr>
    </w:p>
    <w:p w14:paraId="6B134C85" w14:textId="77777777" w:rsidR="007B65BE" w:rsidRDefault="007B65BE" w:rsidP="001B6C58">
      <w:pPr>
        <w:pStyle w:val="NormalWeb"/>
        <w:spacing w:before="0" w:beforeAutospacing="0" w:after="0" w:afterAutospacing="0" w:line="360" w:lineRule="auto"/>
        <w:ind w:firstLine="284"/>
        <w:jc w:val="both"/>
      </w:pPr>
    </w:p>
    <w:p w14:paraId="5E6B7C0E" w14:textId="77777777" w:rsidR="007B65BE" w:rsidRDefault="007B65BE" w:rsidP="001B6C58">
      <w:pPr>
        <w:pStyle w:val="NormalWeb"/>
        <w:spacing w:before="0" w:beforeAutospacing="0" w:after="0" w:afterAutospacing="0" w:line="360" w:lineRule="auto"/>
        <w:ind w:firstLine="284"/>
        <w:jc w:val="both"/>
      </w:pPr>
    </w:p>
    <w:p w14:paraId="5C831B19" w14:textId="77777777" w:rsidR="007B65BE" w:rsidRDefault="007B65BE" w:rsidP="001B6C58">
      <w:pPr>
        <w:pStyle w:val="NormalWeb"/>
        <w:spacing w:before="0" w:beforeAutospacing="0" w:after="0" w:afterAutospacing="0" w:line="360" w:lineRule="auto"/>
        <w:ind w:firstLine="284"/>
        <w:jc w:val="both"/>
      </w:pPr>
    </w:p>
    <w:p w14:paraId="2CB36B25" w14:textId="77777777" w:rsidR="007B65BE" w:rsidRDefault="007B65BE" w:rsidP="001B6C58">
      <w:pPr>
        <w:pStyle w:val="NormalWeb"/>
        <w:spacing w:before="0" w:beforeAutospacing="0" w:after="0" w:afterAutospacing="0" w:line="360" w:lineRule="auto"/>
        <w:ind w:firstLine="284"/>
        <w:jc w:val="both"/>
      </w:pPr>
    </w:p>
    <w:p w14:paraId="7A2234D8" w14:textId="77777777" w:rsidR="007B65BE" w:rsidRDefault="007B65BE" w:rsidP="001B6C58">
      <w:pPr>
        <w:pStyle w:val="NormalWeb"/>
        <w:spacing w:before="0" w:beforeAutospacing="0" w:after="0" w:afterAutospacing="0" w:line="360" w:lineRule="auto"/>
        <w:ind w:firstLine="284"/>
        <w:jc w:val="both"/>
      </w:pPr>
    </w:p>
    <w:p w14:paraId="0D522A79" w14:textId="77777777" w:rsidR="007B65BE" w:rsidRDefault="007B65BE" w:rsidP="001B6C58">
      <w:pPr>
        <w:pStyle w:val="NormalWeb"/>
        <w:spacing w:before="0" w:beforeAutospacing="0" w:after="0" w:afterAutospacing="0" w:line="360" w:lineRule="auto"/>
        <w:ind w:firstLine="284"/>
        <w:jc w:val="both"/>
      </w:pPr>
    </w:p>
    <w:p w14:paraId="3F5E7354" w14:textId="77777777" w:rsidR="007B65BE" w:rsidRDefault="007B65BE" w:rsidP="001B6C58">
      <w:pPr>
        <w:pStyle w:val="NormalWeb"/>
        <w:spacing w:before="0" w:beforeAutospacing="0" w:after="0" w:afterAutospacing="0" w:line="360" w:lineRule="auto"/>
        <w:ind w:firstLine="284"/>
        <w:jc w:val="both"/>
      </w:pPr>
    </w:p>
    <w:p w14:paraId="579F4281" w14:textId="77777777" w:rsidR="007B65BE" w:rsidRPr="0001485C" w:rsidRDefault="007B65BE" w:rsidP="007B65BE">
      <w:pPr>
        <w:pStyle w:val="paragraph"/>
        <w:spacing w:before="0" w:beforeAutospacing="0" w:after="0" w:afterAutospacing="0" w:line="360" w:lineRule="auto"/>
        <w:ind w:firstLine="284"/>
        <w:jc w:val="both"/>
        <w:textAlignment w:val="baseline"/>
        <w:rPr>
          <w:rStyle w:val="normaltextrun"/>
          <w:b/>
          <w:sz w:val="28"/>
          <w:szCs w:val="28"/>
        </w:rPr>
      </w:pPr>
      <w:r w:rsidRPr="0001485C">
        <w:rPr>
          <w:rStyle w:val="normaltextrun"/>
          <w:b/>
          <w:sz w:val="28"/>
          <w:szCs w:val="28"/>
        </w:rPr>
        <w:lastRenderedPageBreak/>
        <w:t>Anexo 1</w:t>
      </w:r>
    </w:p>
    <w:p w14:paraId="13C7433B" w14:textId="77777777" w:rsidR="007B65BE" w:rsidRDefault="007B65BE" w:rsidP="007B65BE">
      <w:pPr>
        <w:pStyle w:val="paragraph"/>
        <w:spacing w:before="0" w:beforeAutospacing="0" w:after="0" w:afterAutospacing="0" w:line="360" w:lineRule="auto"/>
        <w:ind w:firstLine="284"/>
        <w:jc w:val="both"/>
        <w:textAlignment w:val="baseline"/>
        <w:rPr>
          <w:rStyle w:val="normaltextrun"/>
          <w:sz w:val="20"/>
          <w:szCs w:val="20"/>
        </w:rPr>
      </w:pPr>
    </w:p>
    <w:p w14:paraId="5E6AE548" w14:textId="77777777" w:rsidR="007B65BE" w:rsidRDefault="007B65BE" w:rsidP="007B65BE">
      <w:pPr>
        <w:pStyle w:val="paragraph"/>
        <w:spacing w:before="0" w:beforeAutospacing="0" w:after="0" w:afterAutospacing="0" w:line="360" w:lineRule="auto"/>
        <w:ind w:firstLine="284"/>
        <w:jc w:val="both"/>
        <w:textAlignment w:val="baseline"/>
        <w:rPr>
          <w:rStyle w:val="normaltextrun"/>
          <w:sz w:val="20"/>
          <w:szCs w:val="20"/>
        </w:rPr>
      </w:pPr>
      <w:r w:rsidRPr="0001485C">
        <w:rPr>
          <w:rStyle w:val="normaltextrun"/>
          <w:sz w:val="20"/>
          <w:szCs w:val="20"/>
        </w:rPr>
        <w:t xml:space="preserve">O </w:t>
      </w:r>
      <w:r w:rsidRPr="0001485C">
        <w:rPr>
          <w:rStyle w:val="normaltextrun"/>
          <w:b/>
          <w:sz w:val="20"/>
          <w:szCs w:val="20"/>
        </w:rPr>
        <w:t>Produto Interno Bruto</w:t>
      </w:r>
      <w:r w:rsidRPr="0001485C">
        <w:rPr>
          <w:rStyle w:val="normaltextrun"/>
          <w:sz w:val="20"/>
          <w:szCs w:val="20"/>
        </w:rPr>
        <w:t xml:space="preserve"> (PIB) é a medida que reflete a riqueza que um país é capaz de criar e que resulta das atividades económicas realizadas pelos habitantes, empresas ou entidades públicas. Esta conta é também conhecida por ser uma mensuração utilizada para avaliar o desempenho de uma economia e uma forma de compará-la com as outras.</w:t>
      </w:r>
    </w:p>
    <w:p w14:paraId="45EAD37F" w14:textId="77777777" w:rsidR="007B65BE" w:rsidRPr="0001485C" w:rsidRDefault="007B65BE" w:rsidP="007B65BE">
      <w:pPr>
        <w:pStyle w:val="paragraph"/>
        <w:spacing w:before="0" w:beforeAutospacing="0" w:after="0" w:afterAutospacing="0" w:line="360" w:lineRule="auto"/>
        <w:ind w:firstLine="284"/>
        <w:jc w:val="both"/>
        <w:textAlignment w:val="baseline"/>
        <w:rPr>
          <w:rStyle w:val="normaltextrun"/>
          <w:sz w:val="20"/>
          <w:szCs w:val="20"/>
        </w:rPr>
      </w:pPr>
    </w:p>
    <w:p w14:paraId="5CC08EE5" w14:textId="77777777" w:rsidR="007B65BE" w:rsidRDefault="007B65BE" w:rsidP="007B65BE">
      <w:pPr>
        <w:pStyle w:val="paragraph"/>
        <w:spacing w:before="0" w:beforeAutospacing="0" w:after="0" w:afterAutospacing="0" w:line="360" w:lineRule="auto"/>
        <w:ind w:firstLine="284"/>
        <w:jc w:val="both"/>
        <w:textAlignment w:val="baseline"/>
        <w:rPr>
          <w:rStyle w:val="normaltextrun"/>
          <w:sz w:val="20"/>
          <w:szCs w:val="20"/>
        </w:rPr>
      </w:pPr>
      <w:r w:rsidRPr="0001485C">
        <w:rPr>
          <w:rStyle w:val="normaltextrun"/>
          <w:sz w:val="20"/>
          <w:szCs w:val="20"/>
        </w:rPr>
        <w:t xml:space="preserve">O </w:t>
      </w:r>
      <w:r w:rsidRPr="0001485C">
        <w:rPr>
          <w:rStyle w:val="normaltextrun"/>
          <w:b/>
          <w:sz w:val="20"/>
          <w:szCs w:val="20"/>
        </w:rPr>
        <w:t>Produto Nacional Bruto</w:t>
      </w:r>
      <w:r w:rsidRPr="0001485C">
        <w:rPr>
          <w:rStyle w:val="normaltextrun"/>
          <w:sz w:val="20"/>
          <w:szCs w:val="20"/>
        </w:rPr>
        <w:t xml:space="preserve"> (PNB) é a quantidade de bens e serviços produzidos pelos nacionais de um país num dado período de tempo. Ou seja, é o total da produção levada a cabo pelos cidadãos com essa nacionalidade, dentro ou fora desse mesmo país. O critério utilizado é o da nacionalidade da produção e não o da sua territorialidade, como se verifica no caso do PIB.</w:t>
      </w:r>
    </w:p>
    <w:p w14:paraId="6236C646" w14:textId="77777777" w:rsidR="007B65BE" w:rsidRPr="0001485C" w:rsidRDefault="007B65BE" w:rsidP="007B65BE">
      <w:pPr>
        <w:pStyle w:val="paragraph"/>
        <w:spacing w:before="0" w:beforeAutospacing="0" w:after="0" w:afterAutospacing="0" w:line="360" w:lineRule="auto"/>
        <w:ind w:firstLine="284"/>
        <w:jc w:val="both"/>
        <w:textAlignment w:val="baseline"/>
        <w:rPr>
          <w:rStyle w:val="normaltextrun"/>
          <w:sz w:val="20"/>
          <w:szCs w:val="20"/>
        </w:rPr>
      </w:pPr>
    </w:p>
    <w:p w14:paraId="6A615886" w14:textId="77777777" w:rsidR="007B65BE" w:rsidRDefault="007B65BE" w:rsidP="007B65BE">
      <w:pPr>
        <w:pStyle w:val="paragraph"/>
        <w:spacing w:before="0" w:beforeAutospacing="0" w:after="0" w:afterAutospacing="0" w:line="360" w:lineRule="auto"/>
        <w:ind w:firstLine="284"/>
        <w:jc w:val="both"/>
        <w:textAlignment w:val="baseline"/>
        <w:rPr>
          <w:rStyle w:val="normaltextrun"/>
          <w:sz w:val="20"/>
          <w:szCs w:val="20"/>
        </w:rPr>
      </w:pPr>
      <w:r w:rsidRPr="0001485C">
        <w:rPr>
          <w:rStyle w:val="normaltextrun"/>
          <w:sz w:val="20"/>
          <w:szCs w:val="20"/>
        </w:rPr>
        <w:t xml:space="preserve">O </w:t>
      </w:r>
      <w:r w:rsidRPr="0001485C">
        <w:rPr>
          <w:rStyle w:val="normaltextrun"/>
          <w:b/>
          <w:sz w:val="20"/>
          <w:szCs w:val="20"/>
        </w:rPr>
        <w:t>Rendimento Nacional</w:t>
      </w:r>
      <w:r w:rsidRPr="0001485C">
        <w:rPr>
          <w:rStyle w:val="normaltextrun"/>
          <w:sz w:val="20"/>
          <w:szCs w:val="20"/>
        </w:rPr>
        <w:t xml:space="preserve"> (RN) é o conjunto dos rendimentos obtidos pelos residentes de um país em atividades produtivas dentro ou fora desse mesmo país. Este inclui remunerações dos trabalhadores, lucros das empresas bem como rendimentos de propriedade.</w:t>
      </w:r>
    </w:p>
    <w:p w14:paraId="338DF881" w14:textId="77777777" w:rsidR="007B65BE" w:rsidRPr="0001485C" w:rsidRDefault="007B65BE" w:rsidP="007B65BE">
      <w:pPr>
        <w:pStyle w:val="paragraph"/>
        <w:spacing w:before="0" w:beforeAutospacing="0" w:after="0" w:afterAutospacing="0" w:line="360" w:lineRule="auto"/>
        <w:ind w:firstLine="284"/>
        <w:jc w:val="both"/>
        <w:textAlignment w:val="baseline"/>
        <w:rPr>
          <w:rStyle w:val="normaltextrun"/>
          <w:sz w:val="20"/>
          <w:szCs w:val="20"/>
        </w:rPr>
      </w:pPr>
    </w:p>
    <w:p w14:paraId="68832EF3" w14:textId="77777777" w:rsidR="007B65BE" w:rsidRDefault="007B65BE" w:rsidP="007B65BE">
      <w:pPr>
        <w:pStyle w:val="paragraph"/>
        <w:spacing w:before="0" w:beforeAutospacing="0" w:after="0" w:afterAutospacing="0" w:line="360" w:lineRule="auto"/>
        <w:ind w:firstLine="284"/>
        <w:jc w:val="both"/>
        <w:textAlignment w:val="baseline"/>
        <w:rPr>
          <w:rStyle w:val="normaltextrun"/>
          <w:sz w:val="20"/>
          <w:szCs w:val="20"/>
        </w:rPr>
      </w:pPr>
      <w:r w:rsidRPr="0001485C">
        <w:rPr>
          <w:rStyle w:val="normaltextrun"/>
          <w:sz w:val="20"/>
          <w:szCs w:val="20"/>
        </w:rPr>
        <w:t xml:space="preserve">O </w:t>
      </w:r>
      <w:r w:rsidRPr="0001485C">
        <w:rPr>
          <w:rStyle w:val="normaltextrun"/>
          <w:b/>
          <w:sz w:val="20"/>
          <w:szCs w:val="20"/>
        </w:rPr>
        <w:t>Rendimento Nacional Disponível</w:t>
      </w:r>
      <w:r w:rsidRPr="0001485C">
        <w:rPr>
          <w:rStyle w:val="normaltextrun"/>
          <w:sz w:val="20"/>
          <w:szCs w:val="20"/>
        </w:rPr>
        <w:t xml:space="preserve"> (RND) é igual à soma dos rendimento</w:t>
      </w:r>
      <w:r>
        <w:rPr>
          <w:rStyle w:val="normaltextrun"/>
          <w:sz w:val="20"/>
          <w:szCs w:val="20"/>
        </w:rPr>
        <w:t>s</w:t>
      </w:r>
      <w:r w:rsidRPr="0001485C">
        <w:rPr>
          <w:rStyle w:val="normaltextrun"/>
          <w:sz w:val="20"/>
          <w:szCs w:val="20"/>
        </w:rPr>
        <w:t xml:space="preserve"> disponíveis de todos os sectores institucionais. É, então, igual ao Rendimento Nacional deduzido das Transferências Correntes pagas a unidades não residentes e aumentado das Transferências Correntes recebidas do Resto do Mundo por unidades residentes. Assim o saldo desta conta mostra como os rendimentos primários são afetados pela redistribuição e reflete o montante disponível para consumo final ou poupança.</w:t>
      </w:r>
    </w:p>
    <w:p w14:paraId="0BAD0210" w14:textId="77777777" w:rsidR="007B65BE" w:rsidRPr="0001485C" w:rsidRDefault="007B65BE" w:rsidP="007B65BE">
      <w:pPr>
        <w:pStyle w:val="paragraph"/>
        <w:spacing w:before="0" w:beforeAutospacing="0" w:after="0" w:afterAutospacing="0" w:line="360" w:lineRule="auto"/>
        <w:ind w:firstLine="284"/>
        <w:jc w:val="both"/>
        <w:textAlignment w:val="baseline"/>
        <w:rPr>
          <w:rStyle w:val="normaltextrun"/>
          <w:sz w:val="20"/>
          <w:szCs w:val="20"/>
        </w:rPr>
      </w:pPr>
    </w:p>
    <w:p w14:paraId="0734D4DE" w14:textId="77777777" w:rsidR="007B65BE" w:rsidRDefault="007B65BE" w:rsidP="007B65BE">
      <w:pPr>
        <w:pStyle w:val="paragraph"/>
        <w:spacing w:before="0" w:beforeAutospacing="0" w:after="0" w:afterAutospacing="0" w:line="360" w:lineRule="auto"/>
        <w:ind w:firstLine="284"/>
        <w:jc w:val="both"/>
        <w:textAlignment w:val="baseline"/>
        <w:rPr>
          <w:rStyle w:val="normaltextrun"/>
          <w:sz w:val="20"/>
          <w:szCs w:val="20"/>
        </w:rPr>
      </w:pPr>
      <w:r w:rsidRPr="0001485C">
        <w:rPr>
          <w:rStyle w:val="normaltextrun"/>
          <w:sz w:val="20"/>
          <w:szCs w:val="20"/>
        </w:rPr>
        <w:t xml:space="preserve">Os </w:t>
      </w:r>
      <w:r w:rsidRPr="0001485C">
        <w:rPr>
          <w:rStyle w:val="normaltextrun"/>
          <w:b/>
          <w:sz w:val="20"/>
          <w:szCs w:val="20"/>
        </w:rPr>
        <w:t>Rendimentos Líquidos do Exterior</w:t>
      </w:r>
      <w:r w:rsidRPr="0001485C">
        <w:rPr>
          <w:rStyle w:val="normaltextrun"/>
          <w:sz w:val="20"/>
          <w:szCs w:val="20"/>
        </w:rPr>
        <w:t xml:space="preserve"> (RLE) são o saldo do rendimento com o resto do mundo. Ou seja, são rendimentos que provêm do exterior deduzidos dos rendimentos enviados também para o exterior. Assim, este canal reflete as remunerações e rendimentos de propriedade líquidos de empresas recebidos do resto do Mundo e é a diferença entre o Produto Interno Bruto e o Produto Nacional Bruto.</w:t>
      </w:r>
    </w:p>
    <w:p w14:paraId="10D6ECD8" w14:textId="77777777" w:rsidR="007B65BE" w:rsidRPr="0001485C" w:rsidRDefault="007B65BE" w:rsidP="007B65BE">
      <w:pPr>
        <w:pStyle w:val="paragraph"/>
        <w:spacing w:before="0" w:beforeAutospacing="0" w:after="0" w:afterAutospacing="0" w:line="360" w:lineRule="auto"/>
        <w:ind w:firstLine="284"/>
        <w:jc w:val="both"/>
        <w:textAlignment w:val="baseline"/>
        <w:rPr>
          <w:rStyle w:val="normaltextrun"/>
          <w:sz w:val="20"/>
          <w:szCs w:val="20"/>
        </w:rPr>
      </w:pPr>
    </w:p>
    <w:p w14:paraId="2048C3AE" w14:textId="77777777" w:rsidR="007B65BE" w:rsidRDefault="007B65BE" w:rsidP="007B65BE">
      <w:pPr>
        <w:pStyle w:val="paragraph"/>
        <w:spacing w:before="0" w:beforeAutospacing="0" w:after="0" w:afterAutospacing="0" w:line="360" w:lineRule="auto"/>
        <w:ind w:firstLine="284"/>
        <w:jc w:val="both"/>
        <w:textAlignment w:val="baseline"/>
        <w:rPr>
          <w:rStyle w:val="normaltextrun"/>
          <w:sz w:val="20"/>
          <w:szCs w:val="20"/>
        </w:rPr>
      </w:pPr>
      <w:r w:rsidRPr="0001485C">
        <w:rPr>
          <w:rStyle w:val="normaltextrun"/>
          <w:sz w:val="20"/>
          <w:szCs w:val="20"/>
        </w:rPr>
        <w:t xml:space="preserve">A </w:t>
      </w:r>
      <w:r w:rsidRPr="0001485C">
        <w:rPr>
          <w:rStyle w:val="normaltextrun"/>
          <w:b/>
          <w:sz w:val="20"/>
          <w:szCs w:val="20"/>
        </w:rPr>
        <w:t>Depreciação do Capital</w:t>
      </w:r>
      <w:r w:rsidRPr="0001485C">
        <w:rPr>
          <w:rStyle w:val="normaltextrun"/>
          <w:sz w:val="20"/>
          <w:szCs w:val="20"/>
        </w:rPr>
        <w:t xml:space="preserve"> (DC) é a taxa a que o valor do stock de capital de reduz, em resultado da obsolescência ou da utilização. É um custo económico que mede os recursos que foram utilizados no processo produtivo. Neste contexto, esta via de suavização do Rendimento é a diferença entre o Produto Nacional Bruto e o Rendimento Nacional.</w:t>
      </w:r>
    </w:p>
    <w:p w14:paraId="2287C04E" w14:textId="77777777" w:rsidR="007B65BE" w:rsidRPr="0001485C" w:rsidRDefault="007B65BE" w:rsidP="007B65BE">
      <w:pPr>
        <w:pStyle w:val="paragraph"/>
        <w:spacing w:before="0" w:beforeAutospacing="0" w:after="0" w:afterAutospacing="0" w:line="360" w:lineRule="auto"/>
        <w:ind w:firstLine="284"/>
        <w:jc w:val="both"/>
        <w:textAlignment w:val="baseline"/>
        <w:rPr>
          <w:rStyle w:val="normaltextrun"/>
          <w:sz w:val="20"/>
          <w:szCs w:val="20"/>
        </w:rPr>
      </w:pPr>
    </w:p>
    <w:p w14:paraId="4CE93EDC" w14:textId="77777777" w:rsidR="007B65BE" w:rsidRDefault="007B65BE" w:rsidP="007B65BE">
      <w:pPr>
        <w:pStyle w:val="paragraph"/>
        <w:spacing w:before="0" w:beforeAutospacing="0" w:after="0" w:afterAutospacing="0" w:line="360" w:lineRule="auto"/>
        <w:ind w:firstLine="284"/>
        <w:jc w:val="both"/>
        <w:textAlignment w:val="baseline"/>
        <w:rPr>
          <w:rStyle w:val="normaltextrun"/>
          <w:sz w:val="20"/>
          <w:szCs w:val="20"/>
        </w:rPr>
      </w:pPr>
      <w:r w:rsidRPr="0001485C">
        <w:rPr>
          <w:rStyle w:val="normaltextrun"/>
          <w:sz w:val="20"/>
          <w:szCs w:val="20"/>
        </w:rPr>
        <w:t xml:space="preserve">As </w:t>
      </w:r>
      <w:r w:rsidRPr="0001485C">
        <w:rPr>
          <w:rStyle w:val="normaltextrun"/>
          <w:b/>
          <w:sz w:val="20"/>
          <w:szCs w:val="20"/>
        </w:rPr>
        <w:t xml:space="preserve">Transferências Correntes </w:t>
      </w:r>
      <w:r w:rsidRPr="0001485C">
        <w:rPr>
          <w:rStyle w:val="normaltextrun"/>
          <w:sz w:val="20"/>
          <w:szCs w:val="20"/>
        </w:rPr>
        <w:t xml:space="preserve">(TC) são dotações destinadas a terceiros sem que exista uma contraprestação de serviços. Estas são, por exemplo, os impostos correntes sobre o consumo e sobre o património e as contribuições e prestações sociais. </w:t>
      </w:r>
    </w:p>
    <w:p w14:paraId="2B1D658D" w14:textId="77777777" w:rsidR="007B65BE" w:rsidRPr="0001485C" w:rsidRDefault="007B65BE" w:rsidP="007B65BE">
      <w:pPr>
        <w:pStyle w:val="paragraph"/>
        <w:spacing w:before="0" w:beforeAutospacing="0" w:after="0" w:afterAutospacing="0" w:line="360" w:lineRule="auto"/>
        <w:ind w:firstLine="284"/>
        <w:jc w:val="both"/>
        <w:textAlignment w:val="baseline"/>
        <w:rPr>
          <w:rStyle w:val="normaltextrun"/>
          <w:sz w:val="20"/>
          <w:szCs w:val="20"/>
        </w:rPr>
      </w:pPr>
    </w:p>
    <w:p w14:paraId="21CD8DB8" w14:textId="77777777" w:rsidR="007B65BE" w:rsidRPr="0001485C" w:rsidRDefault="007B65BE" w:rsidP="007B65BE">
      <w:pPr>
        <w:pStyle w:val="paragraph"/>
        <w:spacing w:before="0" w:beforeAutospacing="0" w:after="0" w:afterAutospacing="0" w:line="360" w:lineRule="auto"/>
        <w:ind w:firstLine="284"/>
        <w:jc w:val="both"/>
        <w:textAlignment w:val="baseline"/>
        <w:rPr>
          <w:rStyle w:val="normaltextrun"/>
          <w:sz w:val="20"/>
          <w:szCs w:val="20"/>
        </w:rPr>
      </w:pPr>
      <w:r w:rsidRPr="0001485C">
        <w:rPr>
          <w:rStyle w:val="normaltextrun"/>
          <w:sz w:val="20"/>
          <w:szCs w:val="20"/>
        </w:rPr>
        <w:t xml:space="preserve">A </w:t>
      </w:r>
      <w:r w:rsidRPr="0001485C">
        <w:rPr>
          <w:rStyle w:val="normaltextrun"/>
          <w:b/>
          <w:sz w:val="20"/>
          <w:szCs w:val="20"/>
        </w:rPr>
        <w:t>Poupança</w:t>
      </w:r>
      <w:r w:rsidRPr="0001485C">
        <w:rPr>
          <w:rStyle w:val="normaltextrun"/>
          <w:sz w:val="20"/>
          <w:szCs w:val="20"/>
        </w:rPr>
        <w:t xml:space="preserve"> corresponde genericamente à diferença entre o rendimento disponível e o total das despesas de consumo efetuadas por um determinado agente económico. Neste contexto, esta via de alisamento é a diferença entre o Rendimento Nacional Disponível e o Consumo Total (C+G).</w:t>
      </w:r>
    </w:p>
    <w:p w14:paraId="257B430C" w14:textId="77777777" w:rsidR="007B65BE" w:rsidRDefault="007B65BE" w:rsidP="007B65BE">
      <w:pPr>
        <w:pStyle w:val="NormalWeb"/>
        <w:spacing w:before="0" w:beforeAutospacing="0" w:after="0" w:afterAutospacing="0" w:line="360" w:lineRule="auto"/>
        <w:jc w:val="both"/>
        <w:rPr>
          <w:rFonts w:asciiTheme="minorHAnsi" w:eastAsiaTheme="minorHAnsi" w:hAnsiTheme="minorHAnsi" w:cstheme="minorBidi"/>
          <w:sz w:val="20"/>
          <w:szCs w:val="20"/>
          <w:lang w:eastAsia="en-US"/>
        </w:rPr>
      </w:pPr>
    </w:p>
    <w:p w14:paraId="3F08440D" w14:textId="77777777" w:rsidR="007B65BE" w:rsidRPr="002C28A9" w:rsidRDefault="007B65BE" w:rsidP="007B65BE">
      <w:pPr>
        <w:pStyle w:val="Caption"/>
        <w:keepNext/>
        <w:spacing w:after="160" w:line="360" w:lineRule="auto"/>
        <w:ind w:firstLine="284"/>
        <w:jc w:val="both"/>
        <w:rPr>
          <w:rFonts w:ascii="Times New Roman" w:hAnsi="Times New Roman" w:cs="Times New Roman"/>
          <w:b/>
          <w:i w:val="0"/>
          <w:color w:val="auto"/>
          <w:sz w:val="26"/>
          <w:szCs w:val="26"/>
        </w:rPr>
      </w:pPr>
      <w:r>
        <w:rPr>
          <w:rFonts w:ascii="Times New Roman" w:hAnsi="Times New Roman" w:cs="Times New Roman"/>
          <w:b/>
          <w:i w:val="0"/>
          <w:color w:val="auto"/>
          <w:sz w:val="26"/>
          <w:szCs w:val="26"/>
        </w:rPr>
        <w:lastRenderedPageBreak/>
        <w:t>Anexo 2</w:t>
      </w:r>
    </w:p>
    <w:tbl>
      <w:tblPr>
        <w:tblpPr w:leftFromText="141" w:rightFromText="141" w:vertAnchor="text" w:horzAnchor="margin" w:tblpY="405"/>
        <w:tblW w:w="8799" w:type="dxa"/>
        <w:tblLook w:val="04A0" w:firstRow="1" w:lastRow="0" w:firstColumn="1" w:lastColumn="0" w:noHBand="0" w:noVBand="1"/>
        <w:tblDescription w:val="lknvlkndvlmdslc"/>
      </w:tblPr>
      <w:tblGrid>
        <w:gridCol w:w="2554"/>
        <w:gridCol w:w="1561"/>
        <w:gridCol w:w="1550"/>
        <w:gridCol w:w="1572"/>
        <w:gridCol w:w="1562"/>
      </w:tblGrid>
      <w:tr w:rsidR="007B65BE" w:rsidRPr="00624A70" w14:paraId="09AF2D97" w14:textId="77777777" w:rsidTr="007B65BE">
        <w:trPr>
          <w:trHeight w:val="31"/>
        </w:trPr>
        <w:tc>
          <w:tcPr>
            <w:tcW w:w="2554" w:type="dxa"/>
            <w:tcBorders>
              <w:top w:val="nil"/>
              <w:left w:val="nil"/>
              <w:bottom w:val="nil"/>
              <w:right w:val="single" w:sz="12" w:space="0" w:color="auto"/>
            </w:tcBorders>
            <w:vAlign w:val="center"/>
          </w:tcPr>
          <w:p w14:paraId="3B278C07"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3111" w:type="dxa"/>
            <w:gridSpan w:val="2"/>
            <w:tcBorders>
              <w:top w:val="single" w:sz="12" w:space="0" w:color="auto"/>
              <w:left w:val="single" w:sz="12" w:space="0" w:color="auto"/>
              <w:bottom w:val="single" w:sz="4" w:space="0" w:color="auto"/>
              <w:right w:val="single" w:sz="12" w:space="0" w:color="auto"/>
            </w:tcBorders>
            <w:vAlign w:val="center"/>
          </w:tcPr>
          <w:p w14:paraId="7733B232"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UE</w:t>
            </w:r>
          </w:p>
        </w:tc>
        <w:tc>
          <w:tcPr>
            <w:tcW w:w="3134" w:type="dxa"/>
            <w:gridSpan w:val="2"/>
            <w:tcBorders>
              <w:top w:val="single" w:sz="12" w:space="0" w:color="auto"/>
              <w:left w:val="single" w:sz="12" w:space="0" w:color="auto"/>
              <w:bottom w:val="single" w:sz="4" w:space="0" w:color="auto"/>
              <w:right w:val="single" w:sz="12" w:space="0" w:color="auto"/>
            </w:tcBorders>
            <w:vAlign w:val="center"/>
          </w:tcPr>
          <w:p w14:paraId="15481736"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OCDE</w:t>
            </w:r>
          </w:p>
        </w:tc>
      </w:tr>
      <w:tr w:rsidR="007B65BE" w:rsidRPr="00624A70" w14:paraId="6B745008" w14:textId="77777777" w:rsidTr="007B65BE">
        <w:trPr>
          <w:trHeight w:val="31"/>
        </w:trPr>
        <w:tc>
          <w:tcPr>
            <w:tcW w:w="2554" w:type="dxa"/>
            <w:tcBorders>
              <w:top w:val="nil"/>
              <w:left w:val="nil"/>
              <w:bottom w:val="single" w:sz="12" w:space="0" w:color="auto"/>
              <w:right w:val="single" w:sz="12" w:space="0" w:color="auto"/>
            </w:tcBorders>
            <w:vAlign w:val="center"/>
          </w:tcPr>
          <w:p w14:paraId="2074AB76"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1561" w:type="dxa"/>
            <w:tcBorders>
              <w:left w:val="single" w:sz="12" w:space="0" w:color="auto"/>
              <w:bottom w:val="single" w:sz="12" w:space="0" w:color="auto"/>
            </w:tcBorders>
            <w:vAlign w:val="center"/>
          </w:tcPr>
          <w:p w14:paraId="36E28AC9"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1995-2007</w:t>
            </w:r>
          </w:p>
        </w:tc>
        <w:tc>
          <w:tcPr>
            <w:tcW w:w="1550" w:type="dxa"/>
            <w:tcBorders>
              <w:bottom w:val="single" w:sz="12" w:space="0" w:color="auto"/>
              <w:right w:val="single" w:sz="12" w:space="0" w:color="auto"/>
            </w:tcBorders>
            <w:vAlign w:val="center"/>
          </w:tcPr>
          <w:p w14:paraId="2BF30E59"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2008-2014</w:t>
            </w:r>
          </w:p>
        </w:tc>
        <w:tc>
          <w:tcPr>
            <w:tcW w:w="1572" w:type="dxa"/>
            <w:tcBorders>
              <w:left w:val="single" w:sz="12" w:space="0" w:color="auto"/>
              <w:bottom w:val="single" w:sz="12" w:space="0" w:color="auto"/>
            </w:tcBorders>
            <w:vAlign w:val="center"/>
          </w:tcPr>
          <w:p w14:paraId="267A3131"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1995-2007</w:t>
            </w:r>
          </w:p>
        </w:tc>
        <w:tc>
          <w:tcPr>
            <w:tcW w:w="1561" w:type="dxa"/>
            <w:tcBorders>
              <w:bottom w:val="single" w:sz="12" w:space="0" w:color="auto"/>
              <w:right w:val="single" w:sz="12" w:space="0" w:color="auto"/>
            </w:tcBorders>
            <w:vAlign w:val="center"/>
          </w:tcPr>
          <w:p w14:paraId="38BDFBDE"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2008-2014</w:t>
            </w:r>
          </w:p>
        </w:tc>
      </w:tr>
      <w:tr w:rsidR="007B65BE" w:rsidRPr="00624A70" w14:paraId="3C66625B" w14:textId="77777777" w:rsidTr="007B65BE">
        <w:trPr>
          <w:trHeight w:val="31"/>
        </w:trPr>
        <w:tc>
          <w:tcPr>
            <w:tcW w:w="2554" w:type="dxa"/>
            <w:vMerge w:val="restart"/>
            <w:tcBorders>
              <w:top w:val="single" w:sz="12" w:space="0" w:color="auto"/>
              <w:left w:val="single" w:sz="12" w:space="0" w:color="auto"/>
              <w:right w:val="single" w:sz="12" w:space="0" w:color="auto"/>
            </w:tcBorders>
            <w:vAlign w:val="center"/>
          </w:tcPr>
          <w:p w14:paraId="682F41AF" w14:textId="77777777" w:rsidR="007B65BE" w:rsidRPr="002C28A9" w:rsidRDefault="007B65BE" w:rsidP="007B65BE">
            <w:pPr>
              <w:spacing w:after="0" w:line="240" w:lineRule="auto"/>
              <w:jc w:val="center"/>
              <w:rPr>
                <w:rFonts w:ascii="Times New Roman" w:hAnsi="Times New Roman" w:cs="Times New Roman"/>
                <w:b/>
                <w:sz w:val="20"/>
                <w:szCs w:val="20"/>
              </w:rPr>
            </w:pPr>
            <w:r w:rsidRPr="002C28A9">
              <w:rPr>
                <w:rFonts w:ascii="Times New Roman" w:hAnsi="Times New Roman" w:cs="Times New Roman"/>
                <w:b/>
                <w:sz w:val="20"/>
                <w:szCs w:val="20"/>
              </w:rPr>
              <w:t xml:space="preserve">Rendimentos Líquidos do Exterior </w:t>
            </w:r>
            <w:r w:rsidRPr="002C28A9">
              <w:rPr>
                <w:rFonts w:ascii="Times New Roman" w:hAnsi="Times New Roman" w:cs="Times New Roman"/>
                <w:sz w:val="20"/>
                <w:szCs w:val="20"/>
              </w:rPr>
              <w:t>(β</w:t>
            </w:r>
            <w:r w:rsidRPr="002C28A9">
              <w:rPr>
                <w:rFonts w:ascii="Times New Roman" w:hAnsi="Times New Roman" w:cs="Times New Roman"/>
                <w:sz w:val="20"/>
                <w:szCs w:val="20"/>
                <w:vertAlign w:val="subscript"/>
              </w:rPr>
              <w:t>RLE</w:t>
            </w:r>
            <w:r w:rsidRPr="002C28A9">
              <w:rPr>
                <w:rFonts w:ascii="Times New Roman" w:hAnsi="Times New Roman" w:cs="Times New Roman"/>
                <w:sz w:val="20"/>
                <w:szCs w:val="20"/>
              </w:rPr>
              <w:t>)</w:t>
            </w:r>
          </w:p>
        </w:tc>
        <w:tc>
          <w:tcPr>
            <w:tcW w:w="1561" w:type="dxa"/>
            <w:tcBorders>
              <w:top w:val="single" w:sz="12" w:space="0" w:color="auto"/>
              <w:left w:val="single" w:sz="12" w:space="0" w:color="auto"/>
              <w:bottom w:val="nil"/>
            </w:tcBorders>
            <w:vAlign w:val="center"/>
          </w:tcPr>
          <w:p w14:paraId="77F7BD4C"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lang w:val="en-US"/>
              </w:rPr>
              <w:t>6 ***</w:t>
            </w:r>
          </w:p>
        </w:tc>
        <w:tc>
          <w:tcPr>
            <w:tcW w:w="1550" w:type="dxa"/>
            <w:tcBorders>
              <w:top w:val="single" w:sz="12" w:space="0" w:color="auto"/>
              <w:bottom w:val="nil"/>
              <w:right w:val="single" w:sz="12" w:space="0" w:color="auto"/>
            </w:tcBorders>
            <w:vAlign w:val="center"/>
          </w:tcPr>
          <w:p w14:paraId="76260DEF"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8 ***</w:t>
            </w:r>
          </w:p>
        </w:tc>
        <w:tc>
          <w:tcPr>
            <w:tcW w:w="1572" w:type="dxa"/>
            <w:tcBorders>
              <w:top w:val="single" w:sz="12" w:space="0" w:color="auto"/>
              <w:left w:val="single" w:sz="12" w:space="0" w:color="auto"/>
              <w:bottom w:val="nil"/>
            </w:tcBorders>
            <w:vAlign w:val="center"/>
          </w:tcPr>
          <w:p w14:paraId="2CF17772"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lang w:val="en-US"/>
              </w:rPr>
              <w:t>5 **</w:t>
            </w:r>
          </w:p>
        </w:tc>
        <w:tc>
          <w:tcPr>
            <w:tcW w:w="1561" w:type="dxa"/>
            <w:tcBorders>
              <w:top w:val="single" w:sz="12" w:space="0" w:color="auto"/>
              <w:bottom w:val="nil"/>
              <w:right w:val="single" w:sz="12" w:space="0" w:color="auto"/>
            </w:tcBorders>
            <w:vAlign w:val="center"/>
          </w:tcPr>
          <w:p w14:paraId="4680205D"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6 ***</w:t>
            </w:r>
          </w:p>
        </w:tc>
      </w:tr>
      <w:tr w:rsidR="007B65BE" w:rsidRPr="00624A70" w14:paraId="04E889E4" w14:textId="77777777" w:rsidTr="007B65BE">
        <w:trPr>
          <w:trHeight w:val="368"/>
        </w:trPr>
        <w:tc>
          <w:tcPr>
            <w:tcW w:w="2554" w:type="dxa"/>
            <w:vMerge/>
            <w:tcBorders>
              <w:left w:val="single" w:sz="12" w:space="0" w:color="auto"/>
              <w:bottom w:val="single" w:sz="12" w:space="0" w:color="auto"/>
              <w:right w:val="single" w:sz="12" w:space="0" w:color="auto"/>
            </w:tcBorders>
            <w:vAlign w:val="center"/>
          </w:tcPr>
          <w:p w14:paraId="3ED81D58"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1561" w:type="dxa"/>
            <w:tcBorders>
              <w:top w:val="nil"/>
              <w:left w:val="single" w:sz="12" w:space="0" w:color="auto"/>
              <w:bottom w:val="single" w:sz="12" w:space="0" w:color="auto"/>
            </w:tcBorders>
            <w:vAlign w:val="center"/>
          </w:tcPr>
          <w:p w14:paraId="03EA7C1C"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c>
          <w:tcPr>
            <w:tcW w:w="1550" w:type="dxa"/>
            <w:tcBorders>
              <w:top w:val="nil"/>
              <w:bottom w:val="single" w:sz="12" w:space="0" w:color="auto"/>
              <w:right w:val="single" w:sz="12" w:space="0" w:color="auto"/>
            </w:tcBorders>
            <w:vAlign w:val="center"/>
          </w:tcPr>
          <w:p w14:paraId="55A7E80E"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2)</w:t>
            </w:r>
          </w:p>
        </w:tc>
        <w:tc>
          <w:tcPr>
            <w:tcW w:w="1572" w:type="dxa"/>
            <w:tcBorders>
              <w:top w:val="nil"/>
              <w:left w:val="single" w:sz="12" w:space="0" w:color="auto"/>
              <w:bottom w:val="single" w:sz="12" w:space="0" w:color="auto"/>
            </w:tcBorders>
            <w:vAlign w:val="center"/>
          </w:tcPr>
          <w:p w14:paraId="257E4F88"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2)</w:t>
            </w:r>
          </w:p>
        </w:tc>
        <w:tc>
          <w:tcPr>
            <w:tcW w:w="1561" w:type="dxa"/>
            <w:tcBorders>
              <w:top w:val="nil"/>
              <w:bottom w:val="single" w:sz="12" w:space="0" w:color="auto"/>
              <w:right w:val="single" w:sz="12" w:space="0" w:color="auto"/>
            </w:tcBorders>
            <w:vAlign w:val="center"/>
          </w:tcPr>
          <w:p w14:paraId="79BDE434" w14:textId="77777777" w:rsidR="007B65BE" w:rsidRPr="002C28A9" w:rsidRDefault="007B65BE" w:rsidP="007B65BE">
            <w:pPr>
              <w:spacing w:after="0" w:line="240" w:lineRule="auto"/>
              <w:ind w:firstLine="284"/>
              <w:jc w:val="center"/>
              <w:rPr>
                <w:rFonts w:ascii="Times New Roman" w:hAnsi="Times New Roman" w:cs="Times New Roman"/>
                <w:sz w:val="20"/>
                <w:szCs w:val="20"/>
                <w:lang w:val="en-US"/>
              </w:rPr>
            </w:pPr>
            <w:r w:rsidRPr="002C28A9">
              <w:rPr>
                <w:rFonts w:ascii="Times New Roman" w:hAnsi="Times New Roman" w:cs="Times New Roman"/>
                <w:sz w:val="20"/>
                <w:szCs w:val="20"/>
                <w:lang w:val="en-US"/>
              </w:rPr>
              <w:t>(2)</w:t>
            </w:r>
          </w:p>
        </w:tc>
      </w:tr>
      <w:tr w:rsidR="007B65BE" w:rsidRPr="00624A70" w14:paraId="5F55A5E0" w14:textId="77777777" w:rsidTr="007B65BE">
        <w:trPr>
          <w:trHeight w:val="31"/>
        </w:trPr>
        <w:tc>
          <w:tcPr>
            <w:tcW w:w="2554" w:type="dxa"/>
            <w:vMerge w:val="restart"/>
            <w:tcBorders>
              <w:top w:val="single" w:sz="12" w:space="0" w:color="auto"/>
              <w:left w:val="single" w:sz="12" w:space="0" w:color="auto"/>
              <w:right w:val="single" w:sz="12" w:space="0" w:color="auto"/>
            </w:tcBorders>
            <w:vAlign w:val="center"/>
          </w:tcPr>
          <w:p w14:paraId="67FEB1FD"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 xml:space="preserve">Depreciação do Capital </w:t>
            </w:r>
            <w:r w:rsidRPr="002C28A9">
              <w:rPr>
                <w:rFonts w:ascii="Times New Roman" w:hAnsi="Times New Roman" w:cs="Times New Roman"/>
                <w:sz w:val="20"/>
                <w:szCs w:val="20"/>
              </w:rPr>
              <w:t>(β</w:t>
            </w:r>
            <w:r w:rsidRPr="002C28A9">
              <w:rPr>
                <w:rFonts w:ascii="Times New Roman" w:hAnsi="Times New Roman" w:cs="Times New Roman"/>
                <w:sz w:val="20"/>
                <w:szCs w:val="20"/>
                <w:vertAlign w:val="subscript"/>
              </w:rPr>
              <w:t>DC</w:t>
            </w:r>
            <w:r w:rsidRPr="002C28A9">
              <w:rPr>
                <w:rFonts w:ascii="Times New Roman" w:hAnsi="Times New Roman" w:cs="Times New Roman"/>
                <w:sz w:val="20"/>
                <w:szCs w:val="20"/>
              </w:rPr>
              <w:t>)</w:t>
            </w:r>
          </w:p>
        </w:tc>
        <w:tc>
          <w:tcPr>
            <w:tcW w:w="1561" w:type="dxa"/>
            <w:tcBorders>
              <w:top w:val="single" w:sz="12" w:space="0" w:color="auto"/>
              <w:left w:val="single" w:sz="12" w:space="0" w:color="auto"/>
              <w:bottom w:val="nil"/>
            </w:tcBorders>
            <w:vAlign w:val="center"/>
          </w:tcPr>
          <w:p w14:paraId="30FF1FA9"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−9 ***</w:t>
            </w:r>
          </w:p>
        </w:tc>
        <w:tc>
          <w:tcPr>
            <w:tcW w:w="1550" w:type="dxa"/>
            <w:tcBorders>
              <w:top w:val="single" w:sz="12" w:space="0" w:color="auto"/>
              <w:bottom w:val="nil"/>
              <w:right w:val="single" w:sz="12" w:space="0" w:color="auto"/>
            </w:tcBorders>
            <w:vAlign w:val="center"/>
          </w:tcPr>
          <w:p w14:paraId="466E6DB0"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−18 ***</w:t>
            </w:r>
          </w:p>
        </w:tc>
        <w:tc>
          <w:tcPr>
            <w:tcW w:w="1572" w:type="dxa"/>
            <w:tcBorders>
              <w:top w:val="single" w:sz="12" w:space="0" w:color="auto"/>
              <w:left w:val="single" w:sz="12" w:space="0" w:color="auto"/>
              <w:bottom w:val="nil"/>
            </w:tcBorders>
            <w:vAlign w:val="center"/>
          </w:tcPr>
          <w:p w14:paraId="1572C3DE"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−10 ***</w:t>
            </w:r>
          </w:p>
        </w:tc>
        <w:tc>
          <w:tcPr>
            <w:tcW w:w="1561" w:type="dxa"/>
            <w:tcBorders>
              <w:top w:val="single" w:sz="12" w:space="0" w:color="auto"/>
              <w:bottom w:val="nil"/>
              <w:right w:val="single" w:sz="12" w:space="0" w:color="auto"/>
            </w:tcBorders>
            <w:vAlign w:val="center"/>
          </w:tcPr>
          <w:p w14:paraId="6ED0E7B3"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−19 ***</w:t>
            </w:r>
          </w:p>
        </w:tc>
      </w:tr>
      <w:tr w:rsidR="007B65BE" w:rsidRPr="00624A70" w14:paraId="5476C01A" w14:textId="77777777" w:rsidTr="007B65BE">
        <w:trPr>
          <w:trHeight w:val="306"/>
        </w:trPr>
        <w:tc>
          <w:tcPr>
            <w:tcW w:w="2554" w:type="dxa"/>
            <w:vMerge/>
            <w:tcBorders>
              <w:left w:val="single" w:sz="12" w:space="0" w:color="auto"/>
              <w:bottom w:val="single" w:sz="12" w:space="0" w:color="auto"/>
              <w:right w:val="single" w:sz="12" w:space="0" w:color="auto"/>
            </w:tcBorders>
            <w:vAlign w:val="center"/>
          </w:tcPr>
          <w:p w14:paraId="73C97949"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1561" w:type="dxa"/>
            <w:tcBorders>
              <w:top w:val="nil"/>
              <w:left w:val="single" w:sz="12" w:space="0" w:color="auto"/>
              <w:bottom w:val="single" w:sz="12" w:space="0" w:color="auto"/>
            </w:tcBorders>
            <w:vAlign w:val="center"/>
          </w:tcPr>
          <w:p w14:paraId="133EC97A"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c>
          <w:tcPr>
            <w:tcW w:w="1550" w:type="dxa"/>
            <w:tcBorders>
              <w:top w:val="nil"/>
              <w:bottom w:val="single" w:sz="12" w:space="0" w:color="auto"/>
              <w:right w:val="single" w:sz="12" w:space="0" w:color="auto"/>
            </w:tcBorders>
            <w:vAlign w:val="center"/>
          </w:tcPr>
          <w:p w14:paraId="6AC40CC8"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c>
          <w:tcPr>
            <w:tcW w:w="1572" w:type="dxa"/>
            <w:tcBorders>
              <w:top w:val="nil"/>
              <w:left w:val="single" w:sz="12" w:space="0" w:color="auto"/>
              <w:bottom w:val="single" w:sz="12" w:space="0" w:color="auto"/>
            </w:tcBorders>
            <w:vAlign w:val="center"/>
          </w:tcPr>
          <w:p w14:paraId="7E2B4F16"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c>
          <w:tcPr>
            <w:tcW w:w="1561" w:type="dxa"/>
            <w:tcBorders>
              <w:top w:val="nil"/>
              <w:bottom w:val="single" w:sz="12" w:space="0" w:color="auto"/>
              <w:right w:val="single" w:sz="12" w:space="0" w:color="auto"/>
            </w:tcBorders>
            <w:vAlign w:val="center"/>
          </w:tcPr>
          <w:p w14:paraId="5E85F78D"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r>
      <w:tr w:rsidR="007B65BE" w:rsidRPr="00624A70" w14:paraId="22846482" w14:textId="77777777" w:rsidTr="007B65BE">
        <w:trPr>
          <w:trHeight w:val="31"/>
        </w:trPr>
        <w:tc>
          <w:tcPr>
            <w:tcW w:w="2554" w:type="dxa"/>
            <w:vMerge w:val="restart"/>
            <w:tcBorders>
              <w:top w:val="single" w:sz="12" w:space="0" w:color="auto"/>
              <w:left w:val="single" w:sz="12" w:space="0" w:color="auto"/>
              <w:right w:val="single" w:sz="12" w:space="0" w:color="auto"/>
            </w:tcBorders>
            <w:vAlign w:val="center"/>
          </w:tcPr>
          <w:p w14:paraId="6AB48427"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 xml:space="preserve">Transferências Correntes </w:t>
            </w:r>
            <w:r w:rsidRPr="002C28A9">
              <w:rPr>
                <w:rFonts w:ascii="Times New Roman" w:hAnsi="Times New Roman" w:cs="Times New Roman"/>
                <w:sz w:val="20"/>
                <w:szCs w:val="20"/>
              </w:rPr>
              <w:t>(β</w:t>
            </w:r>
            <w:r w:rsidRPr="002C28A9">
              <w:rPr>
                <w:rFonts w:ascii="Times New Roman" w:hAnsi="Times New Roman" w:cs="Times New Roman"/>
                <w:sz w:val="20"/>
                <w:szCs w:val="20"/>
                <w:vertAlign w:val="subscript"/>
              </w:rPr>
              <w:t>TC</w:t>
            </w:r>
            <w:r w:rsidRPr="002C28A9">
              <w:rPr>
                <w:rFonts w:ascii="Times New Roman" w:hAnsi="Times New Roman" w:cs="Times New Roman"/>
                <w:sz w:val="20"/>
                <w:szCs w:val="20"/>
              </w:rPr>
              <w:t>)</w:t>
            </w:r>
          </w:p>
        </w:tc>
        <w:tc>
          <w:tcPr>
            <w:tcW w:w="1561" w:type="dxa"/>
            <w:tcBorders>
              <w:top w:val="single" w:sz="12" w:space="0" w:color="auto"/>
              <w:left w:val="single" w:sz="12" w:space="0" w:color="auto"/>
              <w:bottom w:val="nil"/>
            </w:tcBorders>
            <w:vAlign w:val="center"/>
          </w:tcPr>
          <w:p w14:paraId="2A3EBCC9"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8 ***</w:t>
            </w:r>
          </w:p>
        </w:tc>
        <w:tc>
          <w:tcPr>
            <w:tcW w:w="1550" w:type="dxa"/>
            <w:tcBorders>
              <w:top w:val="single" w:sz="12" w:space="0" w:color="auto"/>
              <w:bottom w:val="nil"/>
              <w:right w:val="single" w:sz="12" w:space="0" w:color="auto"/>
            </w:tcBorders>
            <w:vAlign w:val="center"/>
          </w:tcPr>
          <w:p w14:paraId="43DD4515"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17 ***</w:t>
            </w:r>
          </w:p>
        </w:tc>
        <w:tc>
          <w:tcPr>
            <w:tcW w:w="1572" w:type="dxa"/>
            <w:tcBorders>
              <w:top w:val="single" w:sz="12" w:space="0" w:color="auto"/>
              <w:left w:val="single" w:sz="12" w:space="0" w:color="auto"/>
              <w:bottom w:val="nil"/>
            </w:tcBorders>
            <w:vAlign w:val="center"/>
          </w:tcPr>
          <w:p w14:paraId="1AB01D35"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9 ***</w:t>
            </w:r>
          </w:p>
        </w:tc>
        <w:tc>
          <w:tcPr>
            <w:tcW w:w="1561" w:type="dxa"/>
            <w:tcBorders>
              <w:top w:val="single" w:sz="12" w:space="0" w:color="auto"/>
              <w:bottom w:val="nil"/>
              <w:right w:val="single" w:sz="12" w:space="0" w:color="auto"/>
            </w:tcBorders>
            <w:vAlign w:val="center"/>
          </w:tcPr>
          <w:p w14:paraId="715D4747"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18 ***</w:t>
            </w:r>
          </w:p>
        </w:tc>
      </w:tr>
      <w:tr w:rsidR="007B65BE" w:rsidRPr="00624A70" w14:paraId="7C793C6D" w14:textId="77777777" w:rsidTr="007B65BE">
        <w:trPr>
          <w:trHeight w:val="314"/>
        </w:trPr>
        <w:tc>
          <w:tcPr>
            <w:tcW w:w="2554" w:type="dxa"/>
            <w:vMerge/>
            <w:tcBorders>
              <w:left w:val="single" w:sz="12" w:space="0" w:color="auto"/>
              <w:bottom w:val="single" w:sz="12" w:space="0" w:color="auto"/>
              <w:right w:val="single" w:sz="12" w:space="0" w:color="auto"/>
            </w:tcBorders>
            <w:vAlign w:val="center"/>
          </w:tcPr>
          <w:p w14:paraId="4C10907D"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1561" w:type="dxa"/>
            <w:tcBorders>
              <w:top w:val="nil"/>
              <w:left w:val="single" w:sz="12" w:space="0" w:color="auto"/>
              <w:bottom w:val="single" w:sz="12" w:space="0" w:color="auto"/>
            </w:tcBorders>
            <w:vAlign w:val="center"/>
          </w:tcPr>
          <w:p w14:paraId="3283ED45"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2)</w:t>
            </w:r>
          </w:p>
        </w:tc>
        <w:tc>
          <w:tcPr>
            <w:tcW w:w="1550" w:type="dxa"/>
            <w:tcBorders>
              <w:top w:val="nil"/>
              <w:bottom w:val="single" w:sz="12" w:space="0" w:color="auto"/>
              <w:right w:val="single" w:sz="12" w:space="0" w:color="auto"/>
            </w:tcBorders>
            <w:vAlign w:val="center"/>
          </w:tcPr>
          <w:p w14:paraId="0A322C16"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2)</w:t>
            </w:r>
          </w:p>
        </w:tc>
        <w:tc>
          <w:tcPr>
            <w:tcW w:w="1572" w:type="dxa"/>
            <w:tcBorders>
              <w:top w:val="nil"/>
              <w:left w:val="single" w:sz="12" w:space="0" w:color="auto"/>
              <w:bottom w:val="single" w:sz="12" w:space="0" w:color="auto"/>
            </w:tcBorders>
            <w:vAlign w:val="center"/>
          </w:tcPr>
          <w:p w14:paraId="41D20E6D"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2)</w:t>
            </w:r>
          </w:p>
        </w:tc>
        <w:tc>
          <w:tcPr>
            <w:tcW w:w="1561" w:type="dxa"/>
            <w:tcBorders>
              <w:top w:val="nil"/>
              <w:bottom w:val="single" w:sz="12" w:space="0" w:color="auto"/>
              <w:right w:val="single" w:sz="12" w:space="0" w:color="auto"/>
            </w:tcBorders>
            <w:vAlign w:val="center"/>
          </w:tcPr>
          <w:p w14:paraId="32803B8C"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2)</w:t>
            </w:r>
          </w:p>
        </w:tc>
      </w:tr>
      <w:tr w:rsidR="007B65BE" w:rsidRPr="00624A70" w14:paraId="0E71FCFD" w14:textId="77777777" w:rsidTr="007B65BE">
        <w:trPr>
          <w:trHeight w:val="31"/>
        </w:trPr>
        <w:tc>
          <w:tcPr>
            <w:tcW w:w="2554" w:type="dxa"/>
            <w:vMerge w:val="restart"/>
            <w:tcBorders>
              <w:top w:val="single" w:sz="12" w:space="0" w:color="auto"/>
              <w:left w:val="single" w:sz="12" w:space="0" w:color="auto"/>
              <w:right w:val="single" w:sz="12" w:space="0" w:color="auto"/>
            </w:tcBorders>
            <w:vAlign w:val="center"/>
          </w:tcPr>
          <w:p w14:paraId="5210283E"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 xml:space="preserve">Poupança </w:t>
            </w:r>
            <w:r w:rsidRPr="002C28A9">
              <w:rPr>
                <w:rFonts w:ascii="Times New Roman" w:hAnsi="Times New Roman" w:cs="Times New Roman"/>
                <w:sz w:val="20"/>
                <w:szCs w:val="20"/>
              </w:rPr>
              <w:t>(β</w:t>
            </w:r>
            <w:r w:rsidRPr="002C28A9">
              <w:rPr>
                <w:rFonts w:ascii="Times New Roman" w:hAnsi="Times New Roman" w:cs="Times New Roman"/>
                <w:sz w:val="20"/>
                <w:szCs w:val="20"/>
                <w:vertAlign w:val="subscript"/>
              </w:rPr>
              <w:t>P</w:t>
            </w:r>
            <w:r w:rsidRPr="002C28A9">
              <w:rPr>
                <w:rFonts w:ascii="Times New Roman" w:hAnsi="Times New Roman" w:cs="Times New Roman"/>
                <w:sz w:val="20"/>
                <w:szCs w:val="20"/>
              </w:rPr>
              <w:t>)</w:t>
            </w:r>
          </w:p>
        </w:tc>
        <w:tc>
          <w:tcPr>
            <w:tcW w:w="1561" w:type="dxa"/>
            <w:tcBorders>
              <w:top w:val="single" w:sz="12" w:space="0" w:color="auto"/>
              <w:left w:val="single" w:sz="12" w:space="0" w:color="auto"/>
              <w:bottom w:val="nil"/>
            </w:tcBorders>
            <w:vAlign w:val="center"/>
          </w:tcPr>
          <w:p w14:paraId="50E4BC19"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27 ***</w:t>
            </w:r>
          </w:p>
        </w:tc>
        <w:tc>
          <w:tcPr>
            <w:tcW w:w="1550" w:type="dxa"/>
            <w:tcBorders>
              <w:top w:val="single" w:sz="12" w:space="0" w:color="auto"/>
              <w:bottom w:val="nil"/>
              <w:right w:val="single" w:sz="12" w:space="0" w:color="auto"/>
            </w:tcBorders>
            <w:vAlign w:val="center"/>
          </w:tcPr>
          <w:p w14:paraId="7210E24C"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60 ***</w:t>
            </w:r>
          </w:p>
        </w:tc>
        <w:tc>
          <w:tcPr>
            <w:tcW w:w="1572" w:type="dxa"/>
            <w:tcBorders>
              <w:top w:val="single" w:sz="12" w:space="0" w:color="auto"/>
              <w:left w:val="single" w:sz="12" w:space="0" w:color="auto"/>
              <w:bottom w:val="nil"/>
            </w:tcBorders>
            <w:vAlign w:val="center"/>
          </w:tcPr>
          <w:p w14:paraId="0CC667F0"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35 ***</w:t>
            </w:r>
          </w:p>
        </w:tc>
        <w:tc>
          <w:tcPr>
            <w:tcW w:w="1561" w:type="dxa"/>
            <w:tcBorders>
              <w:top w:val="single" w:sz="12" w:space="0" w:color="auto"/>
              <w:bottom w:val="nil"/>
              <w:right w:val="single" w:sz="12" w:space="0" w:color="auto"/>
            </w:tcBorders>
            <w:vAlign w:val="center"/>
          </w:tcPr>
          <w:p w14:paraId="328E0C13"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62 ***</w:t>
            </w:r>
          </w:p>
        </w:tc>
      </w:tr>
      <w:tr w:rsidR="007B65BE" w:rsidRPr="00624A70" w14:paraId="6128C068" w14:textId="77777777" w:rsidTr="007B65BE">
        <w:trPr>
          <w:trHeight w:val="293"/>
        </w:trPr>
        <w:tc>
          <w:tcPr>
            <w:tcW w:w="2554" w:type="dxa"/>
            <w:vMerge/>
            <w:tcBorders>
              <w:left w:val="single" w:sz="12" w:space="0" w:color="auto"/>
              <w:bottom w:val="single" w:sz="12" w:space="0" w:color="auto"/>
              <w:right w:val="single" w:sz="12" w:space="0" w:color="auto"/>
            </w:tcBorders>
            <w:vAlign w:val="center"/>
          </w:tcPr>
          <w:p w14:paraId="46031F58"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1561" w:type="dxa"/>
            <w:tcBorders>
              <w:top w:val="nil"/>
              <w:left w:val="single" w:sz="12" w:space="0" w:color="auto"/>
              <w:bottom w:val="single" w:sz="12" w:space="0" w:color="auto"/>
            </w:tcBorders>
            <w:vAlign w:val="center"/>
          </w:tcPr>
          <w:p w14:paraId="00D65DF8"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2)</w:t>
            </w:r>
          </w:p>
        </w:tc>
        <w:tc>
          <w:tcPr>
            <w:tcW w:w="1550" w:type="dxa"/>
            <w:tcBorders>
              <w:top w:val="nil"/>
              <w:bottom w:val="single" w:sz="12" w:space="0" w:color="auto"/>
              <w:right w:val="single" w:sz="12" w:space="0" w:color="auto"/>
            </w:tcBorders>
            <w:vAlign w:val="center"/>
          </w:tcPr>
          <w:p w14:paraId="3ADFB542"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3)</w:t>
            </w:r>
          </w:p>
        </w:tc>
        <w:tc>
          <w:tcPr>
            <w:tcW w:w="1572" w:type="dxa"/>
            <w:tcBorders>
              <w:top w:val="nil"/>
              <w:left w:val="single" w:sz="12" w:space="0" w:color="auto"/>
              <w:bottom w:val="single" w:sz="12" w:space="0" w:color="auto"/>
            </w:tcBorders>
            <w:vAlign w:val="center"/>
          </w:tcPr>
          <w:p w14:paraId="3339675E"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2)</w:t>
            </w:r>
          </w:p>
        </w:tc>
        <w:tc>
          <w:tcPr>
            <w:tcW w:w="1561" w:type="dxa"/>
            <w:tcBorders>
              <w:top w:val="nil"/>
              <w:bottom w:val="single" w:sz="12" w:space="0" w:color="auto"/>
              <w:right w:val="single" w:sz="12" w:space="0" w:color="auto"/>
            </w:tcBorders>
            <w:vAlign w:val="center"/>
          </w:tcPr>
          <w:p w14:paraId="3C3F3D8B"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2)</w:t>
            </w:r>
          </w:p>
        </w:tc>
      </w:tr>
      <w:tr w:rsidR="007B65BE" w:rsidRPr="00624A70" w14:paraId="23F29096" w14:textId="77777777" w:rsidTr="007B65BE">
        <w:trPr>
          <w:trHeight w:val="31"/>
        </w:trPr>
        <w:tc>
          <w:tcPr>
            <w:tcW w:w="2554" w:type="dxa"/>
            <w:vMerge w:val="restart"/>
            <w:tcBorders>
              <w:top w:val="single" w:sz="12" w:space="0" w:color="auto"/>
              <w:left w:val="single" w:sz="12" w:space="0" w:color="auto"/>
              <w:right w:val="single" w:sz="12" w:space="0" w:color="auto"/>
            </w:tcBorders>
            <w:vAlign w:val="center"/>
          </w:tcPr>
          <w:p w14:paraId="736A377C"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 xml:space="preserve">Não suavizado </w:t>
            </w:r>
            <w:r w:rsidRPr="002C28A9">
              <w:rPr>
                <w:rFonts w:ascii="Times New Roman" w:hAnsi="Times New Roman" w:cs="Times New Roman"/>
                <w:sz w:val="20"/>
                <w:szCs w:val="20"/>
              </w:rPr>
              <w:t>(β</w:t>
            </w:r>
            <w:r w:rsidRPr="002C28A9">
              <w:rPr>
                <w:rFonts w:ascii="Times New Roman" w:hAnsi="Times New Roman" w:cs="Times New Roman"/>
                <w:sz w:val="20"/>
                <w:szCs w:val="20"/>
                <w:vertAlign w:val="subscript"/>
              </w:rPr>
              <w:t>NS</w:t>
            </w:r>
            <w:r w:rsidRPr="002C28A9">
              <w:rPr>
                <w:rFonts w:ascii="Times New Roman" w:hAnsi="Times New Roman" w:cs="Times New Roman"/>
                <w:sz w:val="20"/>
                <w:szCs w:val="20"/>
              </w:rPr>
              <w:t>)</w:t>
            </w:r>
          </w:p>
        </w:tc>
        <w:tc>
          <w:tcPr>
            <w:tcW w:w="1561" w:type="dxa"/>
            <w:tcBorders>
              <w:top w:val="single" w:sz="12" w:space="0" w:color="auto"/>
              <w:left w:val="single" w:sz="12" w:space="0" w:color="auto"/>
              <w:bottom w:val="nil"/>
            </w:tcBorders>
            <w:vAlign w:val="center"/>
          </w:tcPr>
          <w:p w14:paraId="4CDF8ADB"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65 ***</w:t>
            </w:r>
          </w:p>
        </w:tc>
        <w:tc>
          <w:tcPr>
            <w:tcW w:w="1550" w:type="dxa"/>
            <w:tcBorders>
              <w:top w:val="single" w:sz="12" w:space="0" w:color="auto"/>
              <w:bottom w:val="nil"/>
              <w:right w:val="single" w:sz="12" w:space="0" w:color="auto"/>
            </w:tcBorders>
            <w:vAlign w:val="center"/>
          </w:tcPr>
          <w:p w14:paraId="36DEC24F"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39 ***</w:t>
            </w:r>
          </w:p>
        </w:tc>
        <w:tc>
          <w:tcPr>
            <w:tcW w:w="1572" w:type="dxa"/>
            <w:tcBorders>
              <w:top w:val="single" w:sz="12" w:space="0" w:color="auto"/>
              <w:left w:val="single" w:sz="12" w:space="0" w:color="auto"/>
              <w:bottom w:val="nil"/>
            </w:tcBorders>
            <w:vAlign w:val="center"/>
          </w:tcPr>
          <w:p w14:paraId="1AD126DF"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57 ***</w:t>
            </w:r>
          </w:p>
        </w:tc>
        <w:tc>
          <w:tcPr>
            <w:tcW w:w="1561" w:type="dxa"/>
            <w:tcBorders>
              <w:top w:val="single" w:sz="12" w:space="0" w:color="auto"/>
              <w:bottom w:val="nil"/>
              <w:right w:val="single" w:sz="12" w:space="0" w:color="auto"/>
            </w:tcBorders>
            <w:vAlign w:val="center"/>
          </w:tcPr>
          <w:p w14:paraId="64CCE824"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36 ***</w:t>
            </w:r>
          </w:p>
        </w:tc>
      </w:tr>
      <w:tr w:rsidR="007B65BE" w:rsidRPr="00624A70" w14:paraId="0BF36304" w14:textId="77777777" w:rsidTr="007B65BE">
        <w:trPr>
          <w:trHeight w:val="329"/>
        </w:trPr>
        <w:tc>
          <w:tcPr>
            <w:tcW w:w="2554" w:type="dxa"/>
            <w:vMerge/>
            <w:tcBorders>
              <w:left w:val="single" w:sz="12" w:space="0" w:color="auto"/>
              <w:bottom w:val="single" w:sz="12" w:space="0" w:color="auto"/>
              <w:right w:val="single" w:sz="12" w:space="0" w:color="auto"/>
            </w:tcBorders>
            <w:vAlign w:val="center"/>
          </w:tcPr>
          <w:p w14:paraId="2BA1865D"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1561" w:type="dxa"/>
            <w:tcBorders>
              <w:top w:val="nil"/>
              <w:left w:val="single" w:sz="12" w:space="0" w:color="auto"/>
              <w:bottom w:val="single" w:sz="12" w:space="0" w:color="auto"/>
            </w:tcBorders>
            <w:vAlign w:val="center"/>
          </w:tcPr>
          <w:p w14:paraId="6EAC5647"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2)</w:t>
            </w:r>
          </w:p>
        </w:tc>
        <w:tc>
          <w:tcPr>
            <w:tcW w:w="1550" w:type="dxa"/>
            <w:tcBorders>
              <w:top w:val="nil"/>
              <w:bottom w:val="single" w:sz="12" w:space="0" w:color="auto"/>
              <w:right w:val="single" w:sz="12" w:space="0" w:color="auto"/>
            </w:tcBorders>
            <w:vAlign w:val="center"/>
          </w:tcPr>
          <w:p w14:paraId="6476E058"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2)</w:t>
            </w:r>
          </w:p>
        </w:tc>
        <w:tc>
          <w:tcPr>
            <w:tcW w:w="1572" w:type="dxa"/>
            <w:tcBorders>
              <w:top w:val="nil"/>
              <w:left w:val="single" w:sz="12" w:space="0" w:color="auto"/>
              <w:bottom w:val="single" w:sz="12" w:space="0" w:color="auto"/>
            </w:tcBorders>
            <w:vAlign w:val="center"/>
          </w:tcPr>
          <w:p w14:paraId="3F89883B"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lang w:val="en-US"/>
              </w:rPr>
              <w:t>(2)</w:t>
            </w:r>
          </w:p>
        </w:tc>
        <w:tc>
          <w:tcPr>
            <w:tcW w:w="1561" w:type="dxa"/>
            <w:tcBorders>
              <w:top w:val="nil"/>
              <w:bottom w:val="single" w:sz="12" w:space="0" w:color="auto"/>
              <w:right w:val="single" w:sz="12" w:space="0" w:color="auto"/>
            </w:tcBorders>
            <w:vAlign w:val="center"/>
          </w:tcPr>
          <w:p w14:paraId="1A3C075E"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2)</w:t>
            </w:r>
          </w:p>
        </w:tc>
      </w:tr>
    </w:tbl>
    <w:p w14:paraId="132A36F8" w14:textId="77777777" w:rsidR="007B65BE" w:rsidRPr="002C28A9" w:rsidRDefault="007B65BE" w:rsidP="007B65BE">
      <w:pPr>
        <w:pStyle w:val="Caption"/>
        <w:keepNext/>
        <w:spacing w:after="160" w:line="360" w:lineRule="auto"/>
        <w:jc w:val="both"/>
        <w:rPr>
          <w:rFonts w:ascii="Times New Roman" w:hAnsi="Times New Roman" w:cs="Times New Roman"/>
          <w:i w:val="0"/>
          <w:color w:val="auto"/>
          <w:sz w:val="20"/>
          <w:szCs w:val="20"/>
        </w:rPr>
      </w:pPr>
      <w:r w:rsidRPr="002C28A9">
        <w:rPr>
          <w:rFonts w:ascii="Times New Roman" w:hAnsi="Times New Roman" w:cs="Times New Roman"/>
          <w:noProof/>
          <w:sz w:val="20"/>
          <w:szCs w:val="20"/>
          <w:lang w:eastAsia="pt-PT"/>
        </w:rPr>
        <mc:AlternateContent>
          <mc:Choice Requires="wps">
            <w:drawing>
              <wp:anchor distT="45720" distB="45720" distL="114300" distR="114300" simplePos="0" relativeHeight="251659264" behindDoc="0" locked="0" layoutInCell="1" allowOverlap="1" wp14:anchorId="5F4F7777" wp14:editId="06A6FBD5">
                <wp:simplePos x="0" y="0"/>
                <wp:positionH relativeFrom="margin">
                  <wp:align>left</wp:align>
                </wp:positionH>
                <wp:positionV relativeFrom="paragraph">
                  <wp:posOffset>2458085</wp:posOffset>
                </wp:positionV>
                <wp:extent cx="5600700" cy="1676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676400"/>
                        </a:xfrm>
                        <a:prstGeom prst="rect">
                          <a:avLst/>
                        </a:prstGeom>
                        <a:solidFill>
                          <a:srgbClr val="FFFFFF"/>
                        </a:solidFill>
                        <a:ln w="9525">
                          <a:noFill/>
                          <a:miter lim="800000"/>
                          <a:headEnd/>
                          <a:tailEnd/>
                        </a:ln>
                      </wps:spPr>
                      <wps:txbx>
                        <w:txbxContent>
                          <w:p w14:paraId="3B4C12BE" w14:textId="77777777" w:rsidR="007B65BE" w:rsidRPr="00FA0486" w:rsidRDefault="007B65BE" w:rsidP="007B65BE">
                            <w:pPr>
                              <w:jc w:val="both"/>
                              <w:rPr>
                                <w:rFonts w:ascii="Times New Roman" w:hAnsi="Times New Roman" w:cs="Times New Roman"/>
                                <w:sz w:val="18"/>
                                <w:szCs w:val="18"/>
                              </w:rPr>
                            </w:pPr>
                            <w:r w:rsidRPr="00FA0486">
                              <w:rPr>
                                <w:rFonts w:ascii="Times New Roman" w:hAnsi="Times New Roman" w:cs="Times New Roman"/>
                                <w:sz w:val="18"/>
                                <w:szCs w:val="18"/>
                              </w:rPr>
                              <w:t>Notas: UE – Alemanha, Áustria, Bélgica, Bulgária, Dinamarca, Eslováquia, Eslovénia, Espanha, Finlândia, França, Hungria, Irlanda, Itália, Letónia, Luxemburgo, Malta, Países Baixos, Portugal, Reino Unido, República Checa, Roménia, Suécia. OCDE - Alemanha, Áustria, Bélgica, Dinamarca, Eslováquia, Eslovénia, Espanha, Estados Unidos da América, Finlândia, França, Hungria, Irlanda, Itália, Japão, Luxemburgo, Noruega, Países Baixos, Portugal, Reino Unido, República Checa, Suécia, Suíça. β</w:t>
                            </w:r>
                            <w:r w:rsidRPr="00FA0486">
                              <w:rPr>
                                <w:rFonts w:ascii="Times New Roman" w:hAnsi="Times New Roman" w:cs="Times New Roman"/>
                                <w:sz w:val="18"/>
                                <w:szCs w:val="18"/>
                                <w:vertAlign w:val="subscript"/>
                              </w:rPr>
                              <w:t>RLE</w:t>
                            </w:r>
                            <w:r w:rsidRPr="00FA0486">
                              <w:rPr>
                                <w:rFonts w:ascii="Times New Roman" w:hAnsi="Times New Roman" w:cs="Times New Roman"/>
                                <w:sz w:val="18"/>
                                <w:szCs w:val="18"/>
                              </w:rPr>
                              <w:t xml:space="preserve"> é o estimador GLS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PIB</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lang w:val="en-US"/>
                                        </w:rPr>
                                        <m:t>PNB</m:t>
                                      </m:r>
                                    </m:e>
                                  </m:func>
                                </m:e>
                                <m:sup>
                                  <m:r>
                                    <w:rPr>
                                      <w:rFonts w:ascii="Cambria Math" w:hAnsi="Cambria Math" w:cs="Times New Roman"/>
                                      <w:sz w:val="18"/>
                                      <w:szCs w:val="18"/>
                                      <w:lang w:val="en-US"/>
                                    </w:rPr>
                                    <m:t>i</m:t>
                                  </m:r>
                                </m:sup>
                              </m:sSup>
                            </m:oMath>
                            <w:r w:rsidRPr="00FA0486">
                              <w:rPr>
                                <w:rFonts w:ascii="Times New Roman" w:eastAsiaTheme="minorEastAsia" w:hAnsi="Times New Roman" w:cs="Times New Roman"/>
                                <w:sz w:val="18"/>
                                <w:szCs w:val="18"/>
                              </w:rPr>
                              <w:t xml:space="preserve"> em ordem à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PIB</m:t>
                                      </m:r>
                                    </m:e>
                                    <m:sup>
                                      <m:r>
                                        <w:rPr>
                                          <w:rFonts w:ascii="Cambria Math" w:hAnsi="Cambria Math" w:cs="Times New Roman"/>
                                          <w:sz w:val="18"/>
                                          <w:szCs w:val="18"/>
                                          <w:lang w:val="en-US"/>
                                        </w:rPr>
                                        <m:t>i</m:t>
                                      </m:r>
                                    </m:sup>
                                  </m:sSup>
                                </m:e>
                              </m:func>
                            </m:oMath>
                            <w:r w:rsidRPr="00FA0486">
                              <w:rPr>
                                <w:rFonts w:ascii="Times New Roman" w:eastAsiaTheme="minorEastAsia" w:hAnsi="Times New Roman" w:cs="Times New Roman"/>
                                <w:sz w:val="18"/>
                                <w:szCs w:val="18"/>
                              </w:rPr>
                              <w:t xml:space="preserve">. </w:t>
                            </w:r>
                            <w:r w:rsidRPr="00FA0486">
                              <w:rPr>
                                <w:rFonts w:ascii="Times New Roman" w:hAnsi="Times New Roman" w:cs="Times New Roman"/>
                                <w:sz w:val="18"/>
                                <w:szCs w:val="18"/>
                              </w:rPr>
                              <w:t>β</w:t>
                            </w:r>
                            <w:r w:rsidRPr="00FA0486">
                              <w:rPr>
                                <w:rFonts w:ascii="Times New Roman" w:hAnsi="Times New Roman" w:cs="Times New Roman"/>
                                <w:sz w:val="18"/>
                                <w:szCs w:val="18"/>
                                <w:vertAlign w:val="subscript"/>
                              </w:rPr>
                              <w:t xml:space="preserve">DC </w:t>
                            </w:r>
                            <w:r w:rsidRPr="00FA0486">
                              <w:rPr>
                                <w:rFonts w:ascii="Times New Roman" w:hAnsi="Times New Roman" w:cs="Times New Roman"/>
                                <w:sz w:val="18"/>
                                <w:szCs w:val="18"/>
                              </w:rPr>
                              <w:t xml:space="preserve">é o estimador GLS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PNB</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lang w:val="en-US"/>
                                        </w:rPr>
                                        <m:t>RN</m:t>
                                      </m:r>
                                    </m:e>
                                  </m:func>
                                </m:e>
                                <m:sup>
                                  <m:r>
                                    <w:rPr>
                                      <w:rFonts w:ascii="Cambria Math" w:hAnsi="Cambria Math" w:cs="Times New Roman"/>
                                      <w:sz w:val="18"/>
                                      <w:szCs w:val="18"/>
                                      <w:lang w:val="en-US"/>
                                    </w:rPr>
                                    <m:t>i</m:t>
                                  </m:r>
                                </m:sup>
                              </m:sSup>
                            </m:oMath>
                            <w:r w:rsidRPr="00FA0486">
                              <w:rPr>
                                <w:rFonts w:ascii="Times New Roman" w:eastAsiaTheme="minorEastAsia" w:hAnsi="Times New Roman" w:cs="Times New Roman"/>
                                <w:sz w:val="18"/>
                                <w:szCs w:val="18"/>
                              </w:rPr>
                              <w:t xml:space="preserve"> em ordem à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PIB</m:t>
                                      </m:r>
                                    </m:e>
                                    <m:sup>
                                      <m:r>
                                        <w:rPr>
                                          <w:rFonts w:ascii="Cambria Math" w:hAnsi="Cambria Math" w:cs="Times New Roman"/>
                                          <w:sz w:val="18"/>
                                          <w:szCs w:val="18"/>
                                          <w:lang w:val="en-US"/>
                                        </w:rPr>
                                        <m:t>i</m:t>
                                      </m:r>
                                    </m:sup>
                                  </m:sSup>
                                </m:e>
                              </m:func>
                            </m:oMath>
                            <w:r w:rsidRPr="00FA0486">
                              <w:rPr>
                                <w:rFonts w:ascii="Times New Roman" w:eastAsiaTheme="minorEastAsia" w:hAnsi="Times New Roman" w:cs="Times New Roman"/>
                                <w:sz w:val="18"/>
                                <w:szCs w:val="18"/>
                              </w:rPr>
                              <w:t xml:space="preserve">. </w:t>
                            </w:r>
                            <w:r w:rsidRPr="00FA0486">
                              <w:rPr>
                                <w:rFonts w:ascii="Times New Roman" w:hAnsi="Times New Roman" w:cs="Times New Roman"/>
                                <w:sz w:val="18"/>
                                <w:szCs w:val="18"/>
                              </w:rPr>
                              <w:t>β</w:t>
                            </w:r>
                            <w:r w:rsidRPr="00FA0486">
                              <w:rPr>
                                <w:rFonts w:ascii="Times New Roman" w:hAnsi="Times New Roman" w:cs="Times New Roman"/>
                                <w:sz w:val="18"/>
                                <w:szCs w:val="18"/>
                                <w:vertAlign w:val="subscript"/>
                              </w:rPr>
                              <w:t>TC</w:t>
                            </w:r>
                            <w:r w:rsidRPr="00FA0486">
                              <w:rPr>
                                <w:rFonts w:ascii="Times New Roman" w:hAnsi="Times New Roman" w:cs="Times New Roman"/>
                                <w:sz w:val="18"/>
                                <w:szCs w:val="18"/>
                              </w:rPr>
                              <w:t xml:space="preserve"> é o estimador GLS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oMath>
                            <w:r w:rsidRPr="00FA0486">
                              <w:rPr>
                                <w:rFonts w:ascii="Times New Roman" w:eastAsiaTheme="minorEastAsia" w:hAnsi="Times New Roman" w:cs="Times New Roman"/>
                                <w:sz w:val="18"/>
                                <w:szCs w:val="18"/>
                              </w:rPr>
                              <w:t xml:space="preserve"> em ordem 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PIB</m:t>
                                      </m:r>
                                    </m:e>
                                    <m:sup>
                                      <m:r>
                                        <w:rPr>
                                          <w:rFonts w:ascii="Cambria Math" w:hAnsi="Cambria Math" w:cs="Times New Roman"/>
                                          <w:sz w:val="18"/>
                                          <w:szCs w:val="18"/>
                                          <w:lang w:val="en-US"/>
                                        </w:rPr>
                                        <m:t>i</m:t>
                                      </m:r>
                                    </m:sup>
                                  </m:sSup>
                                </m:e>
                              </m:func>
                            </m:oMath>
                            <w:r w:rsidRPr="00FA0486">
                              <w:rPr>
                                <w:rFonts w:ascii="Times New Roman" w:eastAsiaTheme="minorEastAsia" w:hAnsi="Times New Roman" w:cs="Times New Roman"/>
                                <w:sz w:val="18"/>
                                <w:szCs w:val="18"/>
                              </w:rPr>
                              <w:t xml:space="preserve">. </w:t>
                            </w:r>
                            <w:r w:rsidRPr="00FA0486">
                              <w:rPr>
                                <w:rFonts w:ascii="Times New Roman" w:hAnsi="Times New Roman" w:cs="Times New Roman"/>
                                <w:sz w:val="18"/>
                                <w:szCs w:val="18"/>
                              </w:rPr>
                              <w:t>β</w:t>
                            </w:r>
                            <w:r w:rsidRPr="00FA0486">
                              <w:rPr>
                                <w:rFonts w:ascii="Times New Roman" w:hAnsi="Times New Roman" w:cs="Times New Roman"/>
                                <w:sz w:val="18"/>
                                <w:szCs w:val="18"/>
                                <w:vertAlign w:val="subscript"/>
                              </w:rPr>
                              <w:t>P</w:t>
                            </w:r>
                            <w:r w:rsidRPr="00FA0486">
                              <w:rPr>
                                <w:rFonts w:ascii="Times New Roman" w:hAnsi="Times New Roman" w:cs="Times New Roman"/>
                                <w:sz w:val="18"/>
                                <w:szCs w:val="18"/>
                              </w:rPr>
                              <w:t xml:space="preserve"> é o estimador GLS da regressão da</w:t>
                            </w:r>
                            <w:r w:rsidRPr="00FA0486">
                              <w:rPr>
                                <w:rFonts w:ascii="Times New Roman" w:eastAsiaTheme="minorEastAsia" w:hAnsi="Times New Roman" w:cs="Times New Roman"/>
                                <w:sz w:val="18"/>
                                <w:szCs w:val="18"/>
                              </w:rPr>
                              <w:t xml:space="preserve">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 xml:space="preserve">log </m:t>
                                      </m:r>
                                    </m:fName>
                                    <m:e>
                                      <m:r>
                                        <w:rPr>
                                          <w:rFonts w:ascii="Cambria Math" w:hAnsi="Cambria Math" w:cs="Times New Roman"/>
                                          <w:sz w:val="18"/>
                                          <w:szCs w:val="18"/>
                                        </w:rPr>
                                        <m:t>(</m:t>
                                      </m:r>
                                      <m:r>
                                        <w:rPr>
                                          <w:rFonts w:ascii="Cambria Math" w:hAnsi="Cambria Math" w:cs="Times New Roman"/>
                                          <w:sz w:val="18"/>
                                          <w:szCs w:val="18"/>
                                          <w:lang w:val="en-US"/>
                                        </w:rPr>
                                        <m:t>C</m:t>
                                      </m:r>
                                    </m:e>
                                  </m:func>
                                </m:e>
                                <m:sup>
                                  <m:r>
                                    <w:rPr>
                                      <w:rFonts w:ascii="Cambria Math" w:hAnsi="Cambria Math" w:cs="Times New Roman"/>
                                      <w:sz w:val="18"/>
                                      <w:szCs w:val="18"/>
                                      <w:lang w:val="en-US"/>
                                    </w:rPr>
                                    <m:t>i</m:t>
                                  </m:r>
                                </m:sup>
                              </m:sSup>
                              <m:r>
                                <w:rPr>
                                  <w:rFonts w:ascii="Cambria Math" w:hAnsi="Cambria Math" w:cs="Times New Roman"/>
                                  <w:sz w:val="18"/>
                                  <w:szCs w:val="18"/>
                                </w:rPr>
                                <m:t>+</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G</m:t>
                                  </m:r>
                                </m:e>
                                <m:sup>
                                  <m:r>
                                    <w:rPr>
                                      <w:rFonts w:ascii="Cambria Math" w:hAnsi="Cambria Math" w:cs="Times New Roman"/>
                                      <w:sz w:val="18"/>
                                      <w:szCs w:val="18"/>
                                      <w:lang w:val="en-US"/>
                                    </w:rPr>
                                    <m:t>i</m:t>
                                  </m:r>
                                </m:sup>
                              </m:sSup>
                              <m:r>
                                <w:rPr>
                                  <w:rFonts w:ascii="Cambria Math" w:hAnsi="Cambria Math" w:cs="Times New Roman"/>
                                  <w:sz w:val="18"/>
                                  <w:szCs w:val="18"/>
                                </w:rPr>
                                <m:t>)</m:t>
                              </m:r>
                            </m:oMath>
                            <w:r w:rsidRPr="00FA0486">
                              <w:rPr>
                                <w:rFonts w:ascii="Times New Roman" w:eastAsiaTheme="minorEastAsia" w:hAnsi="Times New Roman" w:cs="Times New Roman"/>
                                <w:sz w:val="18"/>
                                <w:szCs w:val="18"/>
                              </w:rPr>
                              <w:t xml:space="preserve"> em ordem 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PIB</m:t>
                                      </m:r>
                                    </m:e>
                                    <m:sup>
                                      <m:r>
                                        <w:rPr>
                                          <w:rFonts w:ascii="Cambria Math" w:hAnsi="Cambria Math" w:cs="Times New Roman"/>
                                          <w:sz w:val="18"/>
                                          <w:szCs w:val="18"/>
                                          <w:lang w:val="en-US"/>
                                        </w:rPr>
                                        <m:t>i</m:t>
                                      </m:r>
                                    </m:sup>
                                  </m:sSup>
                                </m:e>
                              </m:func>
                            </m:oMath>
                            <w:r w:rsidRPr="00FA0486">
                              <w:rPr>
                                <w:rFonts w:ascii="Times New Roman" w:eastAsiaTheme="minorEastAsia" w:hAnsi="Times New Roman" w:cs="Times New Roman"/>
                                <w:sz w:val="18"/>
                                <w:szCs w:val="18"/>
                              </w:rPr>
                              <w:t xml:space="preserve">. </w:t>
                            </w:r>
                            <w:r w:rsidRPr="00FA0486">
                              <w:rPr>
                                <w:rFonts w:ascii="Times New Roman" w:hAnsi="Times New Roman" w:cs="Times New Roman"/>
                                <w:sz w:val="18"/>
                                <w:szCs w:val="18"/>
                              </w:rPr>
                              <w:t>β</w:t>
                            </w:r>
                            <w:r w:rsidRPr="00FA0486">
                              <w:rPr>
                                <w:rFonts w:ascii="Times New Roman" w:hAnsi="Times New Roman" w:cs="Times New Roman"/>
                                <w:sz w:val="18"/>
                                <w:szCs w:val="18"/>
                                <w:vertAlign w:val="subscript"/>
                              </w:rPr>
                              <w:t>NS</w:t>
                            </w:r>
                            <w:r w:rsidRPr="00FA0486">
                              <w:rPr>
                                <w:rFonts w:ascii="Times New Roman" w:hAnsi="Times New Roman" w:cs="Times New Roman"/>
                                <w:sz w:val="18"/>
                                <w:szCs w:val="18"/>
                              </w:rPr>
                              <w:t xml:space="preserve"> é o estimador GLS da regressão da</w:t>
                            </w:r>
                            <m:oMath>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 xml:space="preserve">log </m:t>
                                      </m:r>
                                    </m:fName>
                                    <m:e>
                                      <m:r>
                                        <w:rPr>
                                          <w:rFonts w:ascii="Cambria Math" w:hAnsi="Cambria Math" w:cs="Times New Roman"/>
                                          <w:sz w:val="18"/>
                                          <w:szCs w:val="18"/>
                                        </w:rPr>
                                        <m:t>(</m:t>
                                      </m:r>
                                      <m:r>
                                        <w:rPr>
                                          <w:rFonts w:ascii="Cambria Math" w:hAnsi="Cambria Math" w:cs="Times New Roman"/>
                                          <w:sz w:val="18"/>
                                          <w:szCs w:val="18"/>
                                          <w:lang w:val="en-US"/>
                                        </w:rPr>
                                        <m:t>C</m:t>
                                      </m:r>
                                    </m:e>
                                  </m:func>
                                </m:e>
                                <m:sup>
                                  <m:r>
                                    <w:rPr>
                                      <w:rFonts w:ascii="Cambria Math" w:hAnsi="Cambria Math" w:cs="Times New Roman"/>
                                      <w:sz w:val="18"/>
                                      <w:szCs w:val="18"/>
                                      <w:lang w:val="en-US"/>
                                    </w:rPr>
                                    <m:t>i</m:t>
                                  </m:r>
                                </m:sup>
                              </m:sSup>
                              <m:r>
                                <w:rPr>
                                  <w:rFonts w:ascii="Cambria Math" w:hAnsi="Cambria Math" w:cs="Times New Roman"/>
                                  <w:sz w:val="18"/>
                                  <w:szCs w:val="18"/>
                                </w:rPr>
                                <m:t>+</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G</m:t>
                                  </m:r>
                                </m:e>
                                <m:sup>
                                  <m:r>
                                    <w:rPr>
                                      <w:rFonts w:ascii="Cambria Math" w:hAnsi="Cambria Math" w:cs="Times New Roman"/>
                                      <w:sz w:val="18"/>
                                      <w:szCs w:val="18"/>
                                      <w:lang w:val="en-US"/>
                                    </w:rPr>
                                    <m:t>i</m:t>
                                  </m:r>
                                </m:sup>
                              </m:sSup>
                              <m:r>
                                <w:rPr>
                                  <w:rFonts w:ascii="Cambria Math" w:hAnsi="Cambria Math" w:cs="Times New Roman"/>
                                  <w:sz w:val="18"/>
                                  <w:szCs w:val="18"/>
                                </w:rPr>
                                <m:t xml:space="preserve">) </m:t>
                              </m:r>
                            </m:oMath>
                            <w:r w:rsidRPr="00FA0486">
                              <w:rPr>
                                <w:rFonts w:ascii="Times New Roman" w:eastAsiaTheme="minorEastAsia" w:hAnsi="Times New Roman" w:cs="Times New Roman"/>
                                <w:sz w:val="18"/>
                                <w:szCs w:val="18"/>
                              </w:rPr>
                              <w:t>em ordem à</w:t>
                            </w:r>
                            <w:r w:rsidRPr="00FA0486">
                              <w:rPr>
                                <w:rFonts w:ascii="Times New Roman" w:hAnsi="Times New Roman" w:cs="Times New Roman"/>
                                <w:sz w:val="18"/>
                                <w:szCs w:val="18"/>
                              </w:rPr>
                              <w:t xml:space="preserve">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PIB</m:t>
                                      </m:r>
                                    </m:e>
                                    <m:sup>
                                      <m:r>
                                        <w:rPr>
                                          <w:rFonts w:ascii="Cambria Math" w:hAnsi="Cambria Math" w:cs="Times New Roman"/>
                                          <w:sz w:val="18"/>
                                          <w:szCs w:val="18"/>
                                          <w:lang w:val="en-US"/>
                                        </w:rPr>
                                        <m:t>i</m:t>
                                      </m:r>
                                    </m:sup>
                                  </m:sSup>
                                </m:e>
                              </m:func>
                            </m:oMath>
                            <w:r w:rsidRPr="00FA0486">
                              <w:rPr>
                                <w:rFonts w:ascii="Times New Roman" w:eastAsiaTheme="minorEastAsia" w:hAnsi="Times New Roman" w:cs="Times New Roman"/>
                                <w:sz w:val="18"/>
                                <w:szCs w:val="18"/>
                              </w:rPr>
                              <w:t xml:space="preserve">. Interpreta-se os β como sendo a percentagem adicional de suavização alcançada por cada um dos canais e </w:t>
                            </w:r>
                            <w:r w:rsidRPr="00FA0486">
                              <w:rPr>
                                <w:rFonts w:ascii="Times New Roman" w:hAnsi="Times New Roman" w:cs="Times New Roman"/>
                                <w:sz w:val="18"/>
                                <w:szCs w:val="18"/>
                              </w:rPr>
                              <w:t>β</w:t>
                            </w:r>
                            <w:r w:rsidRPr="00FA0486">
                              <w:rPr>
                                <w:rFonts w:ascii="Times New Roman" w:hAnsi="Times New Roman" w:cs="Times New Roman"/>
                                <w:sz w:val="18"/>
                                <w:szCs w:val="18"/>
                                <w:vertAlign w:val="subscript"/>
                              </w:rPr>
                              <w:t>NS</w:t>
                            </w:r>
                            <w:r w:rsidRPr="00FA0486">
                              <w:rPr>
                                <w:rFonts w:ascii="Times New Roman" w:eastAsiaTheme="minorEastAsia" w:hAnsi="Times New Roman" w:cs="Times New Roman"/>
                                <w:sz w:val="18"/>
                                <w:szCs w:val="18"/>
                              </w:rPr>
                              <w:t xml:space="preserve"> como sendo a percentagem de choque não suavizado. </w:t>
                            </w:r>
                            <w:r w:rsidRPr="00600D11">
                              <w:rPr>
                                <w:rFonts w:ascii="Times New Roman" w:hAnsi="Times New Roman" w:cs="Times New Roman"/>
                                <w:sz w:val="18"/>
                                <w:szCs w:val="18"/>
                              </w:rPr>
                              <w:t xml:space="preserve">Foram realizadas as operações </w:t>
                            </w:r>
                            <w:r>
                              <w:rPr>
                                <w:rFonts w:ascii="Times New Roman" w:hAnsi="Times New Roman" w:cs="Times New Roman"/>
                                <w:sz w:val="18"/>
                                <w:szCs w:val="18"/>
                              </w:rPr>
                              <w:t>através dos scripts do Gretl</w:t>
                            </w:r>
                            <w:r w:rsidRPr="00600D11">
                              <w:rPr>
                                <w:rFonts w:ascii="Times New Roman" w:hAnsi="Times New Roman" w:cs="Times New Roman"/>
                                <w:sz w:val="18"/>
                                <w:szCs w:val="18"/>
                              </w:rPr>
                              <w:t>.</w:t>
                            </w:r>
                            <w:r>
                              <w:rPr>
                                <w:rFonts w:ascii="Times New Roman" w:hAnsi="Times New Roman" w:cs="Times New Roman"/>
                                <w:sz w:val="18"/>
                                <w:szCs w:val="18"/>
                              </w:rPr>
                              <w:t xml:space="preserve"> </w:t>
                            </w:r>
                            <w:r w:rsidRPr="00FA0486">
                              <w:rPr>
                                <w:rFonts w:ascii="Times New Roman" w:hAnsi="Times New Roman" w:cs="Times New Roman"/>
                                <w:sz w:val="18"/>
                                <w:szCs w:val="18"/>
                              </w:rPr>
                              <w:t xml:space="preserve">Os erros-Padrão encontram-se entre parêntesis. </w:t>
                            </w:r>
                            <w:r>
                              <w:rPr>
                                <w:rFonts w:ascii="Times New Roman" w:hAnsi="Times New Roman" w:cs="Times New Roman"/>
                                <w:sz w:val="18"/>
                                <w:szCs w:val="18"/>
                              </w:rPr>
                              <w:t>Todos os valores foram arredondados.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F7777" id="_x0000_t202" coordsize="21600,21600" o:spt="202" path="m,l,21600r21600,l21600,xe">
                <v:stroke joinstyle="miter"/>
                <v:path gradientshapeok="t" o:connecttype="rect"/>
              </v:shapetype>
              <v:shape id="Text Box 2" o:spid="_x0000_s1026" type="#_x0000_t202" style="position:absolute;left:0;text-align:left;margin-left:0;margin-top:193.55pt;width:441pt;height:13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" stroked="f">
                <v:textbox>
                  <w:txbxContent>
                    <w:p w14:paraId="3B4C12BE" w14:textId="77777777" w:rsidR="007B65BE" w:rsidRPr="00FA0486" w:rsidRDefault="007B65BE" w:rsidP="007B65BE">
                      <w:pPr>
                        <w:jc w:val="both"/>
                        <w:rPr>
                          <w:rFonts w:ascii="Times New Roman" w:hAnsi="Times New Roman" w:cs="Times New Roman"/>
                          <w:sz w:val="18"/>
                          <w:szCs w:val="18"/>
                        </w:rPr>
                      </w:pPr>
                      <w:r w:rsidRPr="00FA0486">
                        <w:rPr>
                          <w:rFonts w:ascii="Times New Roman" w:hAnsi="Times New Roman" w:cs="Times New Roman"/>
                          <w:sz w:val="18"/>
                          <w:szCs w:val="18"/>
                        </w:rPr>
                        <w:t>Notas: UE – Alemanha, Áustria, Bélgica, Bulgária, Dinamarca, Eslováquia, Eslovénia, Espanha, Finlândia, França, Hungria, Irlanda, Itália, Letónia, Luxemburgo, Malta, Países Baixos, Portugal, Reino Unido, República Checa, Roménia, Suécia. OCDE - Alemanha, Áustria, Bélgica, Dinamarca, Eslováquia, Eslovénia, Espanha, Estados Unidos da América, Finlândia, França, Hungria, Irlanda, Itália, Japão, Luxemburgo, Noruega, Países Baixos, Portugal, Reino Unido, República Checa, Suécia, Suíça. β</w:t>
                      </w:r>
                      <w:r w:rsidRPr="00FA0486">
                        <w:rPr>
                          <w:rFonts w:ascii="Times New Roman" w:hAnsi="Times New Roman" w:cs="Times New Roman"/>
                          <w:sz w:val="18"/>
                          <w:szCs w:val="18"/>
                          <w:vertAlign w:val="subscript"/>
                        </w:rPr>
                        <w:t>RLE</w:t>
                      </w:r>
                      <w:r w:rsidRPr="00FA0486">
                        <w:rPr>
                          <w:rFonts w:ascii="Times New Roman" w:hAnsi="Times New Roman" w:cs="Times New Roman"/>
                          <w:sz w:val="18"/>
                          <w:szCs w:val="18"/>
                        </w:rPr>
                        <w:t xml:space="preserve"> é o estimador GLS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PIB</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lang w:val="en-US"/>
                                  </w:rPr>
                                  <m:t>PNB</m:t>
                                </m:r>
                              </m:e>
                            </m:func>
                          </m:e>
                          <m:sup>
                            <m:r>
                              <w:rPr>
                                <w:rFonts w:ascii="Cambria Math" w:hAnsi="Cambria Math" w:cs="Times New Roman"/>
                                <w:sz w:val="18"/>
                                <w:szCs w:val="18"/>
                                <w:lang w:val="en-US"/>
                              </w:rPr>
                              <m:t>i</m:t>
                            </m:r>
                          </m:sup>
                        </m:sSup>
                      </m:oMath>
                      <w:r w:rsidRPr="00FA0486">
                        <w:rPr>
                          <w:rFonts w:ascii="Times New Roman" w:eastAsiaTheme="minorEastAsia" w:hAnsi="Times New Roman" w:cs="Times New Roman"/>
                          <w:sz w:val="18"/>
                          <w:szCs w:val="18"/>
                        </w:rPr>
                        <w:t xml:space="preserve"> em ordem à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PIB</m:t>
                                </m:r>
                              </m:e>
                              <m:sup>
                                <m:r>
                                  <w:rPr>
                                    <w:rFonts w:ascii="Cambria Math" w:hAnsi="Cambria Math" w:cs="Times New Roman"/>
                                    <w:sz w:val="18"/>
                                    <w:szCs w:val="18"/>
                                    <w:lang w:val="en-US"/>
                                  </w:rPr>
                                  <m:t>i</m:t>
                                </m:r>
                              </m:sup>
                            </m:sSup>
                          </m:e>
                        </m:func>
                      </m:oMath>
                      <w:r w:rsidRPr="00FA0486">
                        <w:rPr>
                          <w:rFonts w:ascii="Times New Roman" w:eastAsiaTheme="minorEastAsia" w:hAnsi="Times New Roman" w:cs="Times New Roman"/>
                          <w:sz w:val="18"/>
                          <w:szCs w:val="18"/>
                        </w:rPr>
                        <w:t xml:space="preserve">. </w:t>
                      </w:r>
                      <w:r w:rsidRPr="00FA0486">
                        <w:rPr>
                          <w:rFonts w:ascii="Times New Roman" w:hAnsi="Times New Roman" w:cs="Times New Roman"/>
                          <w:sz w:val="18"/>
                          <w:szCs w:val="18"/>
                        </w:rPr>
                        <w:t>β</w:t>
                      </w:r>
                      <w:r w:rsidRPr="00FA0486">
                        <w:rPr>
                          <w:rFonts w:ascii="Times New Roman" w:hAnsi="Times New Roman" w:cs="Times New Roman"/>
                          <w:sz w:val="18"/>
                          <w:szCs w:val="18"/>
                          <w:vertAlign w:val="subscript"/>
                        </w:rPr>
                        <w:t xml:space="preserve">DC </w:t>
                      </w:r>
                      <w:r w:rsidRPr="00FA0486">
                        <w:rPr>
                          <w:rFonts w:ascii="Times New Roman" w:hAnsi="Times New Roman" w:cs="Times New Roman"/>
                          <w:sz w:val="18"/>
                          <w:szCs w:val="18"/>
                        </w:rPr>
                        <w:t xml:space="preserve">é o estimador GLS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PNB</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lang w:val="en-US"/>
                                  </w:rPr>
                                  <m:t>RN</m:t>
                                </m:r>
                              </m:e>
                            </m:func>
                          </m:e>
                          <m:sup>
                            <m:r>
                              <w:rPr>
                                <w:rFonts w:ascii="Cambria Math" w:hAnsi="Cambria Math" w:cs="Times New Roman"/>
                                <w:sz w:val="18"/>
                                <w:szCs w:val="18"/>
                                <w:lang w:val="en-US"/>
                              </w:rPr>
                              <m:t>i</m:t>
                            </m:r>
                          </m:sup>
                        </m:sSup>
                      </m:oMath>
                      <w:r w:rsidRPr="00FA0486">
                        <w:rPr>
                          <w:rFonts w:ascii="Times New Roman" w:eastAsiaTheme="minorEastAsia" w:hAnsi="Times New Roman" w:cs="Times New Roman"/>
                          <w:sz w:val="18"/>
                          <w:szCs w:val="18"/>
                        </w:rPr>
                        <w:t xml:space="preserve"> em ordem à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PIB</m:t>
                                </m:r>
                              </m:e>
                              <m:sup>
                                <m:r>
                                  <w:rPr>
                                    <w:rFonts w:ascii="Cambria Math" w:hAnsi="Cambria Math" w:cs="Times New Roman"/>
                                    <w:sz w:val="18"/>
                                    <w:szCs w:val="18"/>
                                    <w:lang w:val="en-US"/>
                                  </w:rPr>
                                  <m:t>i</m:t>
                                </m:r>
                              </m:sup>
                            </m:sSup>
                          </m:e>
                        </m:func>
                      </m:oMath>
                      <w:r w:rsidRPr="00FA0486">
                        <w:rPr>
                          <w:rFonts w:ascii="Times New Roman" w:eastAsiaTheme="minorEastAsia" w:hAnsi="Times New Roman" w:cs="Times New Roman"/>
                          <w:sz w:val="18"/>
                          <w:szCs w:val="18"/>
                        </w:rPr>
                        <w:t xml:space="preserve">. </w:t>
                      </w:r>
                      <w:r w:rsidRPr="00FA0486">
                        <w:rPr>
                          <w:rFonts w:ascii="Times New Roman" w:hAnsi="Times New Roman" w:cs="Times New Roman"/>
                          <w:sz w:val="18"/>
                          <w:szCs w:val="18"/>
                        </w:rPr>
                        <w:t>β</w:t>
                      </w:r>
                      <w:r w:rsidRPr="00FA0486">
                        <w:rPr>
                          <w:rFonts w:ascii="Times New Roman" w:hAnsi="Times New Roman" w:cs="Times New Roman"/>
                          <w:sz w:val="18"/>
                          <w:szCs w:val="18"/>
                          <w:vertAlign w:val="subscript"/>
                        </w:rPr>
                        <w:t>TC</w:t>
                      </w:r>
                      <w:r w:rsidRPr="00FA0486">
                        <w:rPr>
                          <w:rFonts w:ascii="Times New Roman" w:hAnsi="Times New Roman" w:cs="Times New Roman"/>
                          <w:sz w:val="18"/>
                          <w:szCs w:val="18"/>
                        </w:rPr>
                        <w:t xml:space="preserve"> é o estimador GLS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oMath>
                      <w:r w:rsidRPr="00FA0486">
                        <w:rPr>
                          <w:rFonts w:ascii="Times New Roman" w:eastAsiaTheme="minorEastAsia" w:hAnsi="Times New Roman" w:cs="Times New Roman"/>
                          <w:sz w:val="18"/>
                          <w:szCs w:val="18"/>
                        </w:rPr>
                        <w:t xml:space="preserve"> em ordem 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PIB</m:t>
                                </m:r>
                              </m:e>
                              <m:sup>
                                <m:r>
                                  <w:rPr>
                                    <w:rFonts w:ascii="Cambria Math" w:hAnsi="Cambria Math" w:cs="Times New Roman"/>
                                    <w:sz w:val="18"/>
                                    <w:szCs w:val="18"/>
                                    <w:lang w:val="en-US"/>
                                  </w:rPr>
                                  <m:t>i</m:t>
                                </m:r>
                              </m:sup>
                            </m:sSup>
                          </m:e>
                        </m:func>
                      </m:oMath>
                      <w:r w:rsidRPr="00FA0486">
                        <w:rPr>
                          <w:rFonts w:ascii="Times New Roman" w:eastAsiaTheme="minorEastAsia" w:hAnsi="Times New Roman" w:cs="Times New Roman"/>
                          <w:sz w:val="18"/>
                          <w:szCs w:val="18"/>
                        </w:rPr>
                        <w:t xml:space="preserve">. </w:t>
                      </w:r>
                      <w:r w:rsidRPr="00FA0486">
                        <w:rPr>
                          <w:rFonts w:ascii="Times New Roman" w:hAnsi="Times New Roman" w:cs="Times New Roman"/>
                          <w:sz w:val="18"/>
                          <w:szCs w:val="18"/>
                        </w:rPr>
                        <w:t>β</w:t>
                      </w:r>
                      <w:r w:rsidRPr="00FA0486">
                        <w:rPr>
                          <w:rFonts w:ascii="Times New Roman" w:hAnsi="Times New Roman" w:cs="Times New Roman"/>
                          <w:sz w:val="18"/>
                          <w:szCs w:val="18"/>
                          <w:vertAlign w:val="subscript"/>
                        </w:rPr>
                        <w:t>P</w:t>
                      </w:r>
                      <w:r w:rsidRPr="00FA0486">
                        <w:rPr>
                          <w:rFonts w:ascii="Times New Roman" w:hAnsi="Times New Roman" w:cs="Times New Roman"/>
                          <w:sz w:val="18"/>
                          <w:szCs w:val="18"/>
                        </w:rPr>
                        <w:t xml:space="preserve"> é o estimador GLS da regressão da</w:t>
                      </w:r>
                      <w:r w:rsidRPr="00FA0486">
                        <w:rPr>
                          <w:rFonts w:ascii="Times New Roman" w:eastAsiaTheme="minorEastAsia" w:hAnsi="Times New Roman" w:cs="Times New Roman"/>
                          <w:sz w:val="18"/>
                          <w:szCs w:val="18"/>
                        </w:rPr>
                        <w:t xml:space="preserve">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 xml:space="preserve">log </m:t>
                                </m:r>
                              </m:fName>
                              <m:e>
                                <m:r>
                                  <w:rPr>
                                    <w:rFonts w:ascii="Cambria Math" w:hAnsi="Cambria Math" w:cs="Times New Roman"/>
                                    <w:sz w:val="18"/>
                                    <w:szCs w:val="18"/>
                                  </w:rPr>
                                  <m:t>(</m:t>
                                </m:r>
                                <m:r>
                                  <w:rPr>
                                    <w:rFonts w:ascii="Cambria Math" w:hAnsi="Cambria Math" w:cs="Times New Roman"/>
                                    <w:sz w:val="18"/>
                                    <w:szCs w:val="18"/>
                                    <w:lang w:val="en-US"/>
                                  </w:rPr>
                                  <m:t>C</m:t>
                                </m:r>
                              </m:e>
                            </m:func>
                          </m:e>
                          <m:sup>
                            <m:r>
                              <w:rPr>
                                <w:rFonts w:ascii="Cambria Math" w:hAnsi="Cambria Math" w:cs="Times New Roman"/>
                                <w:sz w:val="18"/>
                                <w:szCs w:val="18"/>
                                <w:lang w:val="en-US"/>
                              </w:rPr>
                              <m:t>i</m:t>
                            </m:r>
                          </m:sup>
                        </m:sSup>
                        <m:r>
                          <w:rPr>
                            <w:rFonts w:ascii="Cambria Math" w:hAnsi="Cambria Math" w:cs="Times New Roman"/>
                            <w:sz w:val="18"/>
                            <w:szCs w:val="18"/>
                          </w:rPr>
                          <m:t>+</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G</m:t>
                            </m:r>
                          </m:e>
                          <m:sup>
                            <m:r>
                              <w:rPr>
                                <w:rFonts w:ascii="Cambria Math" w:hAnsi="Cambria Math" w:cs="Times New Roman"/>
                                <w:sz w:val="18"/>
                                <w:szCs w:val="18"/>
                                <w:lang w:val="en-US"/>
                              </w:rPr>
                              <m:t>i</m:t>
                            </m:r>
                          </m:sup>
                        </m:sSup>
                        <m:r>
                          <w:rPr>
                            <w:rFonts w:ascii="Cambria Math" w:hAnsi="Cambria Math" w:cs="Times New Roman"/>
                            <w:sz w:val="18"/>
                            <w:szCs w:val="18"/>
                          </w:rPr>
                          <m:t>)</m:t>
                        </m:r>
                      </m:oMath>
                      <w:r w:rsidRPr="00FA0486">
                        <w:rPr>
                          <w:rFonts w:ascii="Times New Roman" w:eastAsiaTheme="minorEastAsia" w:hAnsi="Times New Roman" w:cs="Times New Roman"/>
                          <w:sz w:val="18"/>
                          <w:szCs w:val="18"/>
                        </w:rPr>
                        <w:t xml:space="preserve"> em ordem 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PIB</m:t>
                                </m:r>
                              </m:e>
                              <m:sup>
                                <m:r>
                                  <w:rPr>
                                    <w:rFonts w:ascii="Cambria Math" w:hAnsi="Cambria Math" w:cs="Times New Roman"/>
                                    <w:sz w:val="18"/>
                                    <w:szCs w:val="18"/>
                                    <w:lang w:val="en-US"/>
                                  </w:rPr>
                                  <m:t>i</m:t>
                                </m:r>
                              </m:sup>
                            </m:sSup>
                          </m:e>
                        </m:func>
                      </m:oMath>
                      <w:r w:rsidRPr="00FA0486">
                        <w:rPr>
                          <w:rFonts w:ascii="Times New Roman" w:eastAsiaTheme="minorEastAsia" w:hAnsi="Times New Roman" w:cs="Times New Roman"/>
                          <w:sz w:val="18"/>
                          <w:szCs w:val="18"/>
                        </w:rPr>
                        <w:t xml:space="preserve">. </w:t>
                      </w:r>
                      <w:r w:rsidRPr="00FA0486">
                        <w:rPr>
                          <w:rFonts w:ascii="Times New Roman" w:hAnsi="Times New Roman" w:cs="Times New Roman"/>
                          <w:sz w:val="18"/>
                          <w:szCs w:val="18"/>
                        </w:rPr>
                        <w:t>β</w:t>
                      </w:r>
                      <w:r w:rsidRPr="00FA0486">
                        <w:rPr>
                          <w:rFonts w:ascii="Times New Roman" w:hAnsi="Times New Roman" w:cs="Times New Roman"/>
                          <w:sz w:val="18"/>
                          <w:szCs w:val="18"/>
                          <w:vertAlign w:val="subscript"/>
                        </w:rPr>
                        <w:t>NS</w:t>
                      </w:r>
                      <w:r w:rsidRPr="00FA0486">
                        <w:rPr>
                          <w:rFonts w:ascii="Times New Roman" w:hAnsi="Times New Roman" w:cs="Times New Roman"/>
                          <w:sz w:val="18"/>
                          <w:szCs w:val="18"/>
                        </w:rPr>
                        <w:t xml:space="preserve"> é o estimador GLS da regressão da</w:t>
                      </w:r>
                      <m:oMath>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 xml:space="preserve">log </m:t>
                                </m:r>
                              </m:fName>
                              <m:e>
                                <m:r>
                                  <w:rPr>
                                    <w:rFonts w:ascii="Cambria Math" w:hAnsi="Cambria Math" w:cs="Times New Roman"/>
                                    <w:sz w:val="18"/>
                                    <w:szCs w:val="18"/>
                                  </w:rPr>
                                  <m:t>(</m:t>
                                </m:r>
                                <m:r>
                                  <w:rPr>
                                    <w:rFonts w:ascii="Cambria Math" w:hAnsi="Cambria Math" w:cs="Times New Roman"/>
                                    <w:sz w:val="18"/>
                                    <w:szCs w:val="18"/>
                                    <w:lang w:val="en-US"/>
                                  </w:rPr>
                                  <m:t>C</m:t>
                                </m:r>
                              </m:e>
                            </m:func>
                          </m:e>
                          <m:sup>
                            <m:r>
                              <w:rPr>
                                <w:rFonts w:ascii="Cambria Math" w:hAnsi="Cambria Math" w:cs="Times New Roman"/>
                                <w:sz w:val="18"/>
                                <w:szCs w:val="18"/>
                                <w:lang w:val="en-US"/>
                              </w:rPr>
                              <m:t>i</m:t>
                            </m:r>
                          </m:sup>
                        </m:sSup>
                        <m:r>
                          <w:rPr>
                            <w:rFonts w:ascii="Cambria Math" w:hAnsi="Cambria Math" w:cs="Times New Roman"/>
                            <w:sz w:val="18"/>
                            <w:szCs w:val="18"/>
                          </w:rPr>
                          <m:t>+</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G</m:t>
                            </m:r>
                          </m:e>
                          <m:sup>
                            <m:r>
                              <w:rPr>
                                <w:rFonts w:ascii="Cambria Math" w:hAnsi="Cambria Math" w:cs="Times New Roman"/>
                                <w:sz w:val="18"/>
                                <w:szCs w:val="18"/>
                                <w:lang w:val="en-US"/>
                              </w:rPr>
                              <m:t>i</m:t>
                            </m:r>
                          </m:sup>
                        </m:sSup>
                        <m:r>
                          <w:rPr>
                            <w:rFonts w:ascii="Cambria Math" w:hAnsi="Cambria Math" w:cs="Times New Roman"/>
                            <w:sz w:val="18"/>
                            <w:szCs w:val="18"/>
                          </w:rPr>
                          <m:t xml:space="preserve">) </m:t>
                        </m:r>
                      </m:oMath>
                      <w:r w:rsidRPr="00FA0486">
                        <w:rPr>
                          <w:rFonts w:ascii="Times New Roman" w:eastAsiaTheme="minorEastAsia" w:hAnsi="Times New Roman" w:cs="Times New Roman"/>
                          <w:sz w:val="18"/>
                          <w:szCs w:val="18"/>
                        </w:rPr>
                        <w:t>em ordem à</w:t>
                      </w:r>
                      <w:r w:rsidRPr="00FA0486">
                        <w:rPr>
                          <w:rFonts w:ascii="Times New Roman" w:hAnsi="Times New Roman" w:cs="Times New Roman"/>
                          <w:sz w:val="18"/>
                          <w:szCs w:val="18"/>
                        </w:rPr>
                        <w:t xml:space="preserve">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PIB</m:t>
                                </m:r>
                              </m:e>
                              <m:sup>
                                <m:r>
                                  <w:rPr>
                                    <w:rFonts w:ascii="Cambria Math" w:hAnsi="Cambria Math" w:cs="Times New Roman"/>
                                    <w:sz w:val="18"/>
                                    <w:szCs w:val="18"/>
                                    <w:lang w:val="en-US"/>
                                  </w:rPr>
                                  <m:t>i</m:t>
                                </m:r>
                              </m:sup>
                            </m:sSup>
                          </m:e>
                        </m:func>
                      </m:oMath>
                      <w:r w:rsidRPr="00FA0486">
                        <w:rPr>
                          <w:rFonts w:ascii="Times New Roman" w:eastAsiaTheme="minorEastAsia" w:hAnsi="Times New Roman" w:cs="Times New Roman"/>
                          <w:sz w:val="18"/>
                          <w:szCs w:val="18"/>
                        </w:rPr>
                        <w:t xml:space="preserve">. Interpreta-se os β como sendo a percentagem adicional de suavização alcançada por cada um dos canais e </w:t>
                      </w:r>
                      <w:r w:rsidRPr="00FA0486">
                        <w:rPr>
                          <w:rFonts w:ascii="Times New Roman" w:hAnsi="Times New Roman" w:cs="Times New Roman"/>
                          <w:sz w:val="18"/>
                          <w:szCs w:val="18"/>
                        </w:rPr>
                        <w:t>β</w:t>
                      </w:r>
                      <w:r w:rsidRPr="00FA0486">
                        <w:rPr>
                          <w:rFonts w:ascii="Times New Roman" w:hAnsi="Times New Roman" w:cs="Times New Roman"/>
                          <w:sz w:val="18"/>
                          <w:szCs w:val="18"/>
                          <w:vertAlign w:val="subscript"/>
                        </w:rPr>
                        <w:t>NS</w:t>
                      </w:r>
                      <w:r w:rsidRPr="00FA0486">
                        <w:rPr>
                          <w:rFonts w:ascii="Times New Roman" w:eastAsiaTheme="minorEastAsia" w:hAnsi="Times New Roman" w:cs="Times New Roman"/>
                          <w:sz w:val="18"/>
                          <w:szCs w:val="18"/>
                        </w:rPr>
                        <w:t xml:space="preserve"> como sendo a percentagem de choque não suavizado. </w:t>
                      </w:r>
                      <w:r w:rsidRPr="00600D11">
                        <w:rPr>
                          <w:rFonts w:ascii="Times New Roman" w:hAnsi="Times New Roman" w:cs="Times New Roman"/>
                          <w:sz w:val="18"/>
                          <w:szCs w:val="18"/>
                        </w:rPr>
                        <w:t xml:space="preserve">Foram realizadas as operações </w:t>
                      </w:r>
                      <w:r>
                        <w:rPr>
                          <w:rFonts w:ascii="Times New Roman" w:hAnsi="Times New Roman" w:cs="Times New Roman"/>
                          <w:sz w:val="18"/>
                          <w:szCs w:val="18"/>
                        </w:rPr>
                        <w:t>através dos scripts do Gretl</w:t>
                      </w:r>
                      <w:r w:rsidRPr="00600D11">
                        <w:rPr>
                          <w:rFonts w:ascii="Times New Roman" w:hAnsi="Times New Roman" w:cs="Times New Roman"/>
                          <w:sz w:val="18"/>
                          <w:szCs w:val="18"/>
                        </w:rPr>
                        <w:t>.</w:t>
                      </w:r>
                      <w:r>
                        <w:rPr>
                          <w:rFonts w:ascii="Times New Roman" w:hAnsi="Times New Roman" w:cs="Times New Roman"/>
                          <w:sz w:val="18"/>
                          <w:szCs w:val="18"/>
                        </w:rPr>
                        <w:t xml:space="preserve"> </w:t>
                      </w:r>
                      <w:r w:rsidRPr="00FA0486">
                        <w:rPr>
                          <w:rFonts w:ascii="Times New Roman" w:hAnsi="Times New Roman" w:cs="Times New Roman"/>
                          <w:sz w:val="18"/>
                          <w:szCs w:val="18"/>
                        </w:rPr>
                        <w:t xml:space="preserve">Os erros-Padrão encontram-se entre parêntesis. </w:t>
                      </w:r>
                      <w:r>
                        <w:rPr>
                          <w:rFonts w:ascii="Times New Roman" w:hAnsi="Times New Roman" w:cs="Times New Roman"/>
                          <w:sz w:val="18"/>
                          <w:szCs w:val="18"/>
                        </w:rPr>
                        <w:t>Todos os valores foram arredondados.</w:t>
                      </w:r>
                    </w:p>
                  </w:txbxContent>
                </v:textbox>
                <w10:wrap type="square" anchorx="margin"/>
              </v:shape>
            </w:pict>
          </mc:Fallback>
        </mc:AlternateContent>
      </w:r>
      <w:r w:rsidRPr="002C28A9">
        <w:rPr>
          <w:rFonts w:ascii="Times New Roman" w:hAnsi="Times New Roman" w:cs="Times New Roman"/>
          <w:b/>
          <w:i w:val="0"/>
          <w:color w:val="auto"/>
          <w:sz w:val="20"/>
          <w:szCs w:val="20"/>
        </w:rPr>
        <w:t xml:space="preserve">Tabela 1. </w:t>
      </w:r>
      <w:r w:rsidRPr="002C28A9">
        <w:rPr>
          <w:rFonts w:ascii="Times New Roman" w:hAnsi="Times New Roman" w:cs="Times New Roman"/>
          <w:i w:val="0"/>
          <w:color w:val="auto"/>
          <w:sz w:val="20"/>
          <w:szCs w:val="20"/>
        </w:rPr>
        <w:t>Canais de suavização do Rendimento e do Consumo (Percentagem)</w:t>
      </w:r>
    </w:p>
    <w:p w14:paraId="558B8981" w14:textId="77777777" w:rsidR="007B65BE" w:rsidRDefault="007B65BE" w:rsidP="007B65BE"/>
    <w:p w14:paraId="652709A8" w14:textId="77777777" w:rsidR="007B65BE" w:rsidRPr="00A15B0A" w:rsidRDefault="007B65BE" w:rsidP="007B65BE">
      <w:pPr>
        <w:pStyle w:val="Caption"/>
        <w:keepNext/>
        <w:spacing w:after="160" w:line="360" w:lineRule="auto"/>
        <w:ind w:firstLine="284"/>
        <w:jc w:val="both"/>
        <w:rPr>
          <w:rFonts w:ascii="Times New Roman" w:hAnsi="Times New Roman" w:cs="Times New Roman"/>
          <w:b/>
          <w:i w:val="0"/>
          <w:color w:val="000000" w:themeColor="text1"/>
          <w:sz w:val="26"/>
          <w:szCs w:val="26"/>
        </w:rPr>
      </w:pPr>
      <w:r w:rsidRPr="002C28A9">
        <w:rPr>
          <w:rFonts w:ascii="Times New Roman" w:eastAsiaTheme="minorEastAsia" w:hAnsi="Times New Roman" w:cs="Times New Roman"/>
          <w:b/>
          <w:noProof/>
          <w:color w:val="FF0000"/>
          <w:sz w:val="20"/>
          <w:szCs w:val="20"/>
          <w:lang w:eastAsia="pt-PT"/>
        </w:rPr>
        <mc:AlternateContent>
          <mc:Choice Requires="wps">
            <w:drawing>
              <wp:anchor distT="45720" distB="45720" distL="114300" distR="114300" simplePos="0" relativeHeight="251660288" behindDoc="0" locked="0" layoutInCell="1" allowOverlap="1" wp14:anchorId="4F17C78F" wp14:editId="5E4FA718">
                <wp:simplePos x="0" y="0"/>
                <wp:positionH relativeFrom="margin">
                  <wp:posOffset>-43180</wp:posOffset>
                </wp:positionH>
                <wp:positionV relativeFrom="paragraph">
                  <wp:posOffset>3103880</wp:posOffset>
                </wp:positionV>
                <wp:extent cx="5800725" cy="5715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71500"/>
                        </a:xfrm>
                        <a:prstGeom prst="rect">
                          <a:avLst/>
                        </a:prstGeom>
                        <a:solidFill>
                          <a:srgbClr val="FFFFFF"/>
                        </a:solidFill>
                        <a:ln w="9525">
                          <a:noFill/>
                          <a:miter lim="800000"/>
                          <a:headEnd/>
                          <a:tailEnd/>
                        </a:ln>
                      </wps:spPr>
                      <wps:txbx>
                        <w:txbxContent>
                          <w:p w14:paraId="7077E853" w14:textId="77777777" w:rsidR="007B65BE" w:rsidRPr="00600D11" w:rsidRDefault="007B65BE" w:rsidP="007B65BE">
                            <w:pPr>
                              <w:rPr>
                                <w:sz w:val="18"/>
                                <w:szCs w:val="18"/>
                              </w:rPr>
                            </w:pPr>
                            <w:r w:rsidRPr="00600D11">
                              <w:rPr>
                                <w:rFonts w:ascii="Times New Roman" w:hAnsi="Times New Roman" w:cs="Times New Roman"/>
                                <w:sz w:val="18"/>
                                <w:szCs w:val="18"/>
                              </w:rPr>
                              <w:t xml:space="preserve">Notas: </w:t>
                            </w:r>
                            <w:r>
                              <w:rPr>
                                <w:rFonts w:ascii="Times New Roman" w:hAnsi="Times New Roman" w:cs="Times New Roman"/>
                                <w:sz w:val="18"/>
                                <w:szCs w:val="18"/>
                              </w:rPr>
                              <w:t>Ver os países nas notas da tabela 1</w:t>
                            </w:r>
                            <w:r w:rsidRPr="00600D11">
                              <w:rPr>
                                <w:rFonts w:ascii="Times New Roman" w:hAnsi="Times New Roman" w:cs="Times New Roman"/>
                                <w:sz w:val="18"/>
                                <w:szCs w:val="18"/>
                              </w:rPr>
                              <w:t>. Foram realizadas as operações país a país</w:t>
                            </w:r>
                            <w:r>
                              <w:rPr>
                                <w:rFonts w:ascii="Times New Roman" w:hAnsi="Times New Roman" w:cs="Times New Roman"/>
                                <w:sz w:val="18"/>
                                <w:szCs w:val="18"/>
                              </w:rPr>
                              <w:t xml:space="preserve"> através dos scripts do Gretl</w:t>
                            </w:r>
                            <w:r w:rsidRPr="00600D11">
                              <w:rPr>
                                <w:rFonts w:ascii="Times New Roman" w:hAnsi="Times New Roman" w:cs="Times New Roman"/>
                                <w:sz w:val="18"/>
                                <w:szCs w:val="18"/>
                              </w:rPr>
                              <w:t>. Os resultados apresentados são as médias das mesmas de todos os países. Os erros-Padrão encontram-se entre parêntesis.</w:t>
                            </w:r>
                            <w:r>
                              <w:rPr>
                                <w:rFonts w:ascii="Times New Roman" w:hAnsi="Times New Roman" w:cs="Times New Roman"/>
                                <w:sz w:val="18"/>
                                <w:szCs w:val="18"/>
                              </w:rPr>
                              <w:t xml:space="preserve"> Todos os valores foram arredondados para três casas decimais.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7C78F" id="_x0000_s1027" type="#_x0000_t202" style="position:absolute;left:0;text-align:left;margin-left:-3.4pt;margin-top:244.4pt;width:456.75pt;height: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" stroked="f">
                <v:textbox>
                  <w:txbxContent>
                    <w:p w14:paraId="7077E853" w14:textId="77777777" w:rsidR="007B65BE" w:rsidRPr="00600D11" w:rsidRDefault="007B65BE" w:rsidP="007B65BE">
                      <w:pPr>
                        <w:rPr>
                          <w:sz w:val="18"/>
                          <w:szCs w:val="18"/>
                        </w:rPr>
                      </w:pPr>
                      <w:r w:rsidRPr="00600D11">
                        <w:rPr>
                          <w:rFonts w:ascii="Times New Roman" w:hAnsi="Times New Roman" w:cs="Times New Roman"/>
                          <w:sz w:val="18"/>
                          <w:szCs w:val="18"/>
                        </w:rPr>
                        <w:t xml:space="preserve">Notas: </w:t>
                      </w:r>
                      <w:r>
                        <w:rPr>
                          <w:rFonts w:ascii="Times New Roman" w:hAnsi="Times New Roman" w:cs="Times New Roman"/>
                          <w:sz w:val="18"/>
                          <w:szCs w:val="18"/>
                        </w:rPr>
                        <w:t>Ver os países nas notas da tabela 1</w:t>
                      </w:r>
                      <w:r w:rsidRPr="00600D11">
                        <w:rPr>
                          <w:rFonts w:ascii="Times New Roman" w:hAnsi="Times New Roman" w:cs="Times New Roman"/>
                          <w:sz w:val="18"/>
                          <w:szCs w:val="18"/>
                        </w:rPr>
                        <w:t>. Foram realizadas as operações país a país</w:t>
                      </w:r>
                      <w:r>
                        <w:rPr>
                          <w:rFonts w:ascii="Times New Roman" w:hAnsi="Times New Roman" w:cs="Times New Roman"/>
                          <w:sz w:val="18"/>
                          <w:szCs w:val="18"/>
                        </w:rPr>
                        <w:t xml:space="preserve"> através dos scripts do Gretl</w:t>
                      </w:r>
                      <w:r w:rsidRPr="00600D11">
                        <w:rPr>
                          <w:rFonts w:ascii="Times New Roman" w:hAnsi="Times New Roman" w:cs="Times New Roman"/>
                          <w:sz w:val="18"/>
                          <w:szCs w:val="18"/>
                        </w:rPr>
                        <w:t>. Os resultados apresentados são as médias das mesmas de todos os países. Os erros-Padrão encontram-se entre parêntesis.</w:t>
                      </w:r>
                      <w:r>
                        <w:rPr>
                          <w:rFonts w:ascii="Times New Roman" w:hAnsi="Times New Roman" w:cs="Times New Roman"/>
                          <w:sz w:val="18"/>
                          <w:szCs w:val="18"/>
                        </w:rPr>
                        <w:t xml:space="preserve"> Todos os valores foram arredondados para três casas decimais.</w:t>
                      </w:r>
                    </w:p>
                  </w:txbxContent>
                </v:textbox>
                <w10:wrap type="square" anchorx="margin"/>
              </v:shape>
            </w:pict>
          </mc:Fallback>
        </mc:AlternateContent>
      </w:r>
      <w:r w:rsidRPr="00A15B0A">
        <w:rPr>
          <w:rFonts w:ascii="Times New Roman" w:hAnsi="Times New Roman" w:cs="Times New Roman"/>
          <w:b/>
          <w:i w:val="0"/>
          <w:color w:val="000000" w:themeColor="text1"/>
          <w:sz w:val="20"/>
          <w:szCs w:val="20"/>
        </w:rPr>
        <w:t xml:space="preserve">Tabela 2. </w:t>
      </w:r>
      <w:r w:rsidRPr="00A15B0A">
        <w:rPr>
          <w:rFonts w:ascii="Times New Roman" w:hAnsi="Times New Roman" w:cs="Times New Roman"/>
          <w:i w:val="0"/>
          <w:color w:val="000000" w:themeColor="text1"/>
          <w:sz w:val="20"/>
          <w:szCs w:val="20"/>
        </w:rPr>
        <w:t>Correlação dos instrumentos do Governo com o PIB</w:t>
      </w:r>
    </w:p>
    <w:tbl>
      <w:tblPr>
        <w:tblpPr w:leftFromText="141" w:rightFromText="141" w:vertAnchor="page" w:horzAnchor="margin" w:tblpY="9766"/>
        <w:tblW w:w="8685" w:type="dxa"/>
        <w:tblLook w:val="04A0" w:firstRow="1" w:lastRow="0" w:firstColumn="1" w:lastColumn="0" w:noHBand="0" w:noVBand="1"/>
        <w:tblDescription w:val="lknvlkndvlmdslc"/>
      </w:tblPr>
      <w:tblGrid>
        <w:gridCol w:w="2363"/>
        <w:gridCol w:w="1515"/>
        <w:gridCol w:w="1765"/>
        <w:gridCol w:w="1525"/>
        <w:gridCol w:w="1517"/>
      </w:tblGrid>
      <w:tr w:rsidR="007B65BE" w:rsidRPr="00624A70" w14:paraId="27C52FC5" w14:textId="77777777" w:rsidTr="007B65BE">
        <w:trPr>
          <w:trHeight w:val="316"/>
        </w:trPr>
        <w:tc>
          <w:tcPr>
            <w:tcW w:w="2363" w:type="dxa"/>
            <w:tcBorders>
              <w:top w:val="nil"/>
              <w:left w:val="nil"/>
              <w:bottom w:val="nil"/>
              <w:right w:val="single" w:sz="12" w:space="0" w:color="auto"/>
            </w:tcBorders>
            <w:vAlign w:val="center"/>
          </w:tcPr>
          <w:p w14:paraId="25AA4C2C"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3280" w:type="dxa"/>
            <w:gridSpan w:val="2"/>
            <w:tcBorders>
              <w:top w:val="single" w:sz="12" w:space="0" w:color="auto"/>
              <w:left w:val="single" w:sz="12" w:space="0" w:color="auto"/>
              <w:bottom w:val="single" w:sz="4" w:space="0" w:color="auto"/>
              <w:right w:val="single" w:sz="12" w:space="0" w:color="auto"/>
            </w:tcBorders>
            <w:vAlign w:val="center"/>
          </w:tcPr>
          <w:p w14:paraId="1138FB2B" w14:textId="77777777" w:rsidR="007B65BE" w:rsidRPr="002C28A9" w:rsidRDefault="007B65BE" w:rsidP="007B65BE">
            <w:pPr>
              <w:spacing w:after="0" w:line="240" w:lineRule="auto"/>
              <w:jc w:val="center"/>
              <w:rPr>
                <w:rFonts w:ascii="Times New Roman" w:hAnsi="Times New Roman" w:cs="Times New Roman"/>
                <w:b/>
                <w:sz w:val="20"/>
                <w:szCs w:val="20"/>
              </w:rPr>
            </w:pPr>
            <w:r w:rsidRPr="002C28A9">
              <w:rPr>
                <w:rFonts w:ascii="Times New Roman" w:hAnsi="Times New Roman" w:cs="Times New Roman"/>
                <w:b/>
                <w:sz w:val="20"/>
                <w:szCs w:val="20"/>
              </w:rPr>
              <w:t>UE</w:t>
            </w:r>
          </w:p>
        </w:tc>
        <w:tc>
          <w:tcPr>
            <w:tcW w:w="3042" w:type="dxa"/>
            <w:gridSpan w:val="2"/>
            <w:tcBorders>
              <w:top w:val="single" w:sz="12" w:space="0" w:color="auto"/>
              <w:left w:val="single" w:sz="12" w:space="0" w:color="auto"/>
              <w:bottom w:val="single" w:sz="4" w:space="0" w:color="auto"/>
              <w:right w:val="single" w:sz="12" w:space="0" w:color="auto"/>
            </w:tcBorders>
            <w:vAlign w:val="center"/>
          </w:tcPr>
          <w:p w14:paraId="52086987"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OCDE</w:t>
            </w:r>
          </w:p>
        </w:tc>
      </w:tr>
      <w:tr w:rsidR="007B65BE" w:rsidRPr="00624A70" w14:paraId="0F95FA78" w14:textId="77777777" w:rsidTr="007B65BE">
        <w:trPr>
          <w:trHeight w:val="316"/>
        </w:trPr>
        <w:tc>
          <w:tcPr>
            <w:tcW w:w="2363" w:type="dxa"/>
            <w:tcBorders>
              <w:top w:val="nil"/>
              <w:left w:val="nil"/>
              <w:bottom w:val="single" w:sz="12" w:space="0" w:color="auto"/>
              <w:right w:val="single" w:sz="12" w:space="0" w:color="auto"/>
            </w:tcBorders>
            <w:vAlign w:val="center"/>
          </w:tcPr>
          <w:p w14:paraId="52C6563B"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1515" w:type="dxa"/>
            <w:tcBorders>
              <w:left w:val="single" w:sz="12" w:space="0" w:color="auto"/>
              <w:bottom w:val="single" w:sz="12" w:space="0" w:color="auto"/>
            </w:tcBorders>
            <w:vAlign w:val="center"/>
          </w:tcPr>
          <w:p w14:paraId="1DE70215"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1995-2007</w:t>
            </w:r>
          </w:p>
        </w:tc>
        <w:tc>
          <w:tcPr>
            <w:tcW w:w="1764" w:type="dxa"/>
            <w:tcBorders>
              <w:bottom w:val="single" w:sz="12" w:space="0" w:color="auto"/>
              <w:right w:val="single" w:sz="12" w:space="0" w:color="auto"/>
            </w:tcBorders>
            <w:vAlign w:val="center"/>
          </w:tcPr>
          <w:p w14:paraId="4247A1A4"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2008-2014</w:t>
            </w:r>
          </w:p>
        </w:tc>
        <w:tc>
          <w:tcPr>
            <w:tcW w:w="1525" w:type="dxa"/>
            <w:tcBorders>
              <w:left w:val="single" w:sz="12" w:space="0" w:color="auto"/>
              <w:bottom w:val="single" w:sz="12" w:space="0" w:color="auto"/>
            </w:tcBorders>
            <w:vAlign w:val="center"/>
          </w:tcPr>
          <w:p w14:paraId="5110EB64"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1995-2007</w:t>
            </w:r>
          </w:p>
        </w:tc>
        <w:tc>
          <w:tcPr>
            <w:tcW w:w="1516" w:type="dxa"/>
            <w:tcBorders>
              <w:bottom w:val="single" w:sz="12" w:space="0" w:color="auto"/>
              <w:right w:val="single" w:sz="12" w:space="0" w:color="auto"/>
            </w:tcBorders>
            <w:vAlign w:val="center"/>
          </w:tcPr>
          <w:p w14:paraId="11233ADD"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2008-2014</w:t>
            </w:r>
          </w:p>
        </w:tc>
      </w:tr>
      <w:tr w:rsidR="007B65BE" w:rsidRPr="00624A70" w14:paraId="4EA9A5FB" w14:textId="77777777" w:rsidTr="007B65BE">
        <w:trPr>
          <w:trHeight w:val="337"/>
        </w:trPr>
        <w:tc>
          <w:tcPr>
            <w:tcW w:w="2363" w:type="dxa"/>
            <w:vMerge w:val="restart"/>
            <w:tcBorders>
              <w:top w:val="single" w:sz="12" w:space="0" w:color="auto"/>
              <w:left w:val="single" w:sz="12" w:space="0" w:color="auto"/>
              <w:right w:val="single" w:sz="12" w:space="0" w:color="auto"/>
            </w:tcBorders>
            <w:vAlign w:val="center"/>
          </w:tcPr>
          <w:p w14:paraId="07B67A54"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Consumo Público</w:t>
            </w:r>
          </w:p>
        </w:tc>
        <w:tc>
          <w:tcPr>
            <w:tcW w:w="1515" w:type="dxa"/>
            <w:tcBorders>
              <w:top w:val="single" w:sz="12" w:space="0" w:color="auto"/>
              <w:left w:val="single" w:sz="12" w:space="0" w:color="auto"/>
              <w:bottom w:val="nil"/>
            </w:tcBorders>
            <w:vAlign w:val="center"/>
          </w:tcPr>
          <w:p w14:paraId="7E7FACD9"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0,112</w:t>
            </w:r>
          </w:p>
        </w:tc>
        <w:tc>
          <w:tcPr>
            <w:tcW w:w="1764" w:type="dxa"/>
            <w:tcBorders>
              <w:top w:val="single" w:sz="12" w:space="0" w:color="auto"/>
              <w:bottom w:val="nil"/>
              <w:right w:val="single" w:sz="12" w:space="0" w:color="auto"/>
            </w:tcBorders>
            <w:vAlign w:val="center"/>
          </w:tcPr>
          <w:p w14:paraId="0316F3DA"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-0,075</w:t>
            </w:r>
          </w:p>
        </w:tc>
        <w:tc>
          <w:tcPr>
            <w:tcW w:w="1525" w:type="dxa"/>
            <w:tcBorders>
              <w:top w:val="single" w:sz="12" w:space="0" w:color="auto"/>
              <w:left w:val="single" w:sz="12" w:space="0" w:color="auto"/>
              <w:bottom w:val="nil"/>
            </w:tcBorders>
            <w:vAlign w:val="center"/>
          </w:tcPr>
          <w:p w14:paraId="22959EC8"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0,056</w:t>
            </w:r>
          </w:p>
        </w:tc>
        <w:tc>
          <w:tcPr>
            <w:tcW w:w="1516" w:type="dxa"/>
            <w:tcBorders>
              <w:top w:val="single" w:sz="12" w:space="0" w:color="auto"/>
              <w:bottom w:val="nil"/>
              <w:right w:val="single" w:sz="12" w:space="0" w:color="auto"/>
            </w:tcBorders>
            <w:vAlign w:val="center"/>
          </w:tcPr>
          <w:p w14:paraId="60F9150E"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-0,263</w:t>
            </w:r>
          </w:p>
        </w:tc>
      </w:tr>
      <w:tr w:rsidR="007B65BE" w:rsidRPr="00624A70" w14:paraId="373CEFB1" w14:textId="77777777" w:rsidTr="007B65BE">
        <w:trPr>
          <w:trHeight w:val="325"/>
        </w:trPr>
        <w:tc>
          <w:tcPr>
            <w:tcW w:w="2363" w:type="dxa"/>
            <w:vMerge/>
            <w:tcBorders>
              <w:left w:val="single" w:sz="12" w:space="0" w:color="auto"/>
              <w:bottom w:val="single" w:sz="12" w:space="0" w:color="auto"/>
              <w:right w:val="single" w:sz="12" w:space="0" w:color="auto"/>
            </w:tcBorders>
            <w:vAlign w:val="center"/>
          </w:tcPr>
          <w:p w14:paraId="5D517D9A"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1515" w:type="dxa"/>
            <w:tcBorders>
              <w:top w:val="nil"/>
              <w:left w:val="single" w:sz="12" w:space="0" w:color="auto"/>
              <w:bottom w:val="single" w:sz="12" w:space="0" w:color="auto"/>
            </w:tcBorders>
            <w:vAlign w:val="center"/>
          </w:tcPr>
          <w:p w14:paraId="1A4C5A9C"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0,071</w:t>
            </w:r>
            <w:r w:rsidRPr="002C28A9">
              <w:rPr>
                <w:rFonts w:ascii="Times New Roman" w:hAnsi="Times New Roman" w:cs="Times New Roman"/>
                <w:sz w:val="20"/>
                <w:szCs w:val="20"/>
              </w:rPr>
              <w:t>)</w:t>
            </w:r>
          </w:p>
        </w:tc>
        <w:tc>
          <w:tcPr>
            <w:tcW w:w="1764" w:type="dxa"/>
            <w:tcBorders>
              <w:top w:val="nil"/>
              <w:bottom w:val="single" w:sz="12" w:space="0" w:color="auto"/>
              <w:right w:val="single" w:sz="12" w:space="0" w:color="auto"/>
            </w:tcBorders>
            <w:vAlign w:val="center"/>
          </w:tcPr>
          <w:p w14:paraId="7E3CC818"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0,111</w:t>
            </w:r>
            <w:r w:rsidRPr="002C28A9">
              <w:rPr>
                <w:rFonts w:ascii="Times New Roman" w:hAnsi="Times New Roman" w:cs="Times New Roman"/>
                <w:sz w:val="20"/>
                <w:szCs w:val="20"/>
                <w:lang w:val="en-US"/>
              </w:rPr>
              <w:t>)</w:t>
            </w:r>
          </w:p>
        </w:tc>
        <w:tc>
          <w:tcPr>
            <w:tcW w:w="1525" w:type="dxa"/>
            <w:tcBorders>
              <w:top w:val="nil"/>
              <w:left w:val="single" w:sz="12" w:space="0" w:color="auto"/>
              <w:bottom w:val="single" w:sz="12" w:space="0" w:color="auto"/>
            </w:tcBorders>
            <w:vAlign w:val="center"/>
          </w:tcPr>
          <w:p w14:paraId="7CD52E1C"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0,075</w:t>
            </w:r>
            <w:r w:rsidRPr="002C28A9">
              <w:rPr>
                <w:rFonts w:ascii="Times New Roman" w:hAnsi="Times New Roman" w:cs="Times New Roman"/>
                <w:sz w:val="20"/>
                <w:szCs w:val="20"/>
                <w:lang w:val="en-US"/>
              </w:rPr>
              <w:t>)</w:t>
            </w:r>
          </w:p>
        </w:tc>
        <w:tc>
          <w:tcPr>
            <w:tcW w:w="1516" w:type="dxa"/>
            <w:tcBorders>
              <w:top w:val="nil"/>
              <w:bottom w:val="single" w:sz="12" w:space="0" w:color="auto"/>
              <w:right w:val="single" w:sz="12" w:space="0" w:color="auto"/>
            </w:tcBorders>
            <w:vAlign w:val="center"/>
          </w:tcPr>
          <w:p w14:paraId="1956EFDF"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lang w:val="en-US"/>
              </w:rPr>
              <w:t>(</w:t>
            </w:r>
            <w:r w:rsidRPr="002C28A9">
              <w:rPr>
                <w:rFonts w:ascii="Times New Roman" w:hAnsi="Times New Roman" w:cs="Times New Roman"/>
                <w:color w:val="000000"/>
                <w:sz w:val="20"/>
                <w:szCs w:val="20"/>
              </w:rPr>
              <w:t>0,094</w:t>
            </w:r>
            <w:r w:rsidRPr="002C28A9">
              <w:rPr>
                <w:rFonts w:ascii="Times New Roman" w:hAnsi="Times New Roman" w:cs="Times New Roman"/>
                <w:sz w:val="20"/>
                <w:szCs w:val="20"/>
                <w:lang w:val="en-US"/>
              </w:rPr>
              <w:t>)</w:t>
            </w:r>
          </w:p>
        </w:tc>
      </w:tr>
      <w:tr w:rsidR="007B65BE" w:rsidRPr="00624A70" w14:paraId="1CFB29C0" w14:textId="77777777" w:rsidTr="007B65BE">
        <w:trPr>
          <w:trHeight w:val="359"/>
        </w:trPr>
        <w:tc>
          <w:tcPr>
            <w:tcW w:w="2363" w:type="dxa"/>
            <w:vMerge w:val="restart"/>
            <w:tcBorders>
              <w:top w:val="single" w:sz="12" w:space="0" w:color="auto"/>
              <w:left w:val="single" w:sz="12" w:space="0" w:color="auto"/>
              <w:right w:val="single" w:sz="12" w:space="0" w:color="auto"/>
            </w:tcBorders>
            <w:vAlign w:val="center"/>
          </w:tcPr>
          <w:p w14:paraId="37C41D30"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Transferências</w:t>
            </w:r>
          </w:p>
        </w:tc>
        <w:tc>
          <w:tcPr>
            <w:tcW w:w="1515" w:type="dxa"/>
            <w:tcBorders>
              <w:top w:val="single" w:sz="12" w:space="0" w:color="auto"/>
              <w:left w:val="single" w:sz="12" w:space="0" w:color="auto"/>
              <w:bottom w:val="nil"/>
            </w:tcBorders>
            <w:vAlign w:val="center"/>
          </w:tcPr>
          <w:p w14:paraId="79A083A4"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-0,021</w:t>
            </w:r>
          </w:p>
        </w:tc>
        <w:tc>
          <w:tcPr>
            <w:tcW w:w="1764" w:type="dxa"/>
            <w:tcBorders>
              <w:top w:val="single" w:sz="12" w:space="0" w:color="auto"/>
              <w:bottom w:val="nil"/>
              <w:right w:val="single" w:sz="12" w:space="0" w:color="auto"/>
            </w:tcBorders>
            <w:vAlign w:val="center"/>
          </w:tcPr>
          <w:p w14:paraId="1DE7162D"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-0,379</w:t>
            </w:r>
          </w:p>
        </w:tc>
        <w:tc>
          <w:tcPr>
            <w:tcW w:w="1525" w:type="dxa"/>
            <w:tcBorders>
              <w:top w:val="single" w:sz="12" w:space="0" w:color="auto"/>
              <w:left w:val="single" w:sz="12" w:space="0" w:color="auto"/>
              <w:bottom w:val="nil"/>
            </w:tcBorders>
            <w:vAlign w:val="center"/>
          </w:tcPr>
          <w:p w14:paraId="454A8FE5"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-0,133</w:t>
            </w:r>
          </w:p>
        </w:tc>
        <w:tc>
          <w:tcPr>
            <w:tcW w:w="1516" w:type="dxa"/>
            <w:tcBorders>
              <w:top w:val="single" w:sz="12" w:space="0" w:color="auto"/>
              <w:bottom w:val="nil"/>
              <w:right w:val="single" w:sz="12" w:space="0" w:color="auto"/>
            </w:tcBorders>
            <w:vAlign w:val="center"/>
          </w:tcPr>
          <w:p w14:paraId="587F0BF9"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-0,501</w:t>
            </w:r>
          </w:p>
        </w:tc>
      </w:tr>
      <w:tr w:rsidR="007B65BE" w:rsidRPr="00624A70" w14:paraId="78E05197" w14:textId="77777777" w:rsidTr="007B65BE">
        <w:trPr>
          <w:trHeight w:val="345"/>
        </w:trPr>
        <w:tc>
          <w:tcPr>
            <w:tcW w:w="2363" w:type="dxa"/>
            <w:vMerge/>
            <w:tcBorders>
              <w:left w:val="single" w:sz="12" w:space="0" w:color="auto"/>
              <w:bottom w:val="single" w:sz="12" w:space="0" w:color="auto"/>
              <w:right w:val="single" w:sz="12" w:space="0" w:color="auto"/>
            </w:tcBorders>
            <w:vAlign w:val="center"/>
          </w:tcPr>
          <w:p w14:paraId="6A7D5981"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1515" w:type="dxa"/>
            <w:tcBorders>
              <w:top w:val="nil"/>
              <w:left w:val="single" w:sz="12" w:space="0" w:color="auto"/>
              <w:bottom w:val="single" w:sz="12" w:space="0" w:color="auto"/>
            </w:tcBorders>
            <w:vAlign w:val="center"/>
          </w:tcPr>
          <w:p w14:paraId="65DF90E3"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0,089</w:t>
            </w:r>
            <w:r w:rsidRPr="002C28A9">
              <w:rPr>
                <w:rFonts w:ascii="Times New Roman" w:hAnsi="Times New Roman" w:cs="Times New Roman"/>
                <w:sz w:val="20"/>
                <w:szCs w:val="20"/>
                <w:lang w:val="en-US"/>
              </w:rPr>
              <w:t>)</w:t>
            </w:r>
          </w:p>
        </w:tc>
        <w:tc>
          <w:tcPr>
            <w:tcW w:w="1764" w:type="dxa"/>
            <w:tcBorders>
              <w:top w:val="nil"/>
              <w:bottom w:val="single" w:sz="12" w:space="0" w:color="auto"/>
              <w:right w:val="single" w:sz="12" w:space="0" w:color="auto"/>
            </w:tcBorders>
            <w:vAlign w:val="center"/>
          </w:tcPr>
          <w:p w14:paraId="4CC64B4D"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0,093</w:t>
            </w:r>
            <w:r w:rsidRPr="002C28A9">
              <w:rPr>
                <w:rFonts w:ascii="Times New Roman" w:hAnsi="Times New Roman" w:cs="Times New Roman"/>
                <w:sz w:val="20"/>
                <w:szCs w:val="20"/>
                <w:lang w:val="en-US"/>
              </w:rPr>
              <w:t>)</w:t>
            </w:r>
          </w:p>
        </w:tc>
        <w:tc>
          <w:tcPr>
            <w:tcW w:w="1525" w:type="dxa"/>
            <w:tcBorders>
              <w:top w:val="nil"/>
              <w:left w:val="single" w:sz="12" w:space="0" w:color="auto"/>
              <w:bottom w:val="single" w:sz="12" w:space="0" w:color="auto"/>
            </w:tcBorders>
            <w:vAlign w:val="center"/>
          </w:tcPr>
          <w:p w14:paraId="6E43A5F5"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0,096</w:t>
            </w:r>
            <w:r w:rsidRPr="002C28A9">
              <w:rPr>
                <w:rFonts w:ascii="Times New Roman" w:hAnsi="Times New Roman" w:cs="Times New Roman"/>
                <w:sz w:val="20"/>
                <w:szCs w:val="20"/>
                <w:lang w:val="en-US"/>
              </w:rPr>
              <w:t>)</w:t>
            </w:r>
          </w:p>
        </w:tc>
        <w:tc>
          <w:tcPr>
            <w:tcW w:w="1516" w:type="dxa"/>
            <w:tcBorders>
              <w:top w:val="nil"/>
              <w:bottom w:val="single" w:sz="12" w:space="0" w:color="auto"/>
              <w:right w:val="single" w:sz="12" w:space="0" w:color="auto"/>
            </w:tcBorders>
            <w:vAlign w:val="center"/>
          </w:tcPr>
          <w:p w14:paraId="344291CE"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0,075</w:t>
            </w:r>
            <w:r w:rsidRPr="002C28A9">
              <w:rPr>
                <w:rFonts w:ascii="Times New Roman" w:hAnsi="Times New Roman" w:cs="Times New Roman"/>
                <w:sz w:val="20"/>
                <w:szCs w:val="20"/>
                <w:lang w:val="en-US"/>
              </w:rPr>
              <w:t>)</w:t>
            </w:r>
          </w:p>
        </w:tc>
      </w:tr>
      <w:tr w:rsidR="007B65BE" w:rsidRPr="00624A70" w14:paraId="2EC5EB5B" w14:textId="77777777" w:rsidTr="007B65BE">
        <w:trPr>
          <w:trHeight w:val="333"/>
        </w:trPr>
        <w:tc>
          <w:tcPr>
            <w:tcW w:w="2363" w:type="dxa"/>
            <w:vMerge w:val="restart"/>
            <w:tcBorders>
              <w:top w:val="single" w:sz="12" w:space="0" w:color="auto"/>
              <w:left w:val="single" w:sz="12" w:space="0" w:color="auto"/>
              <w:right w:val="single" w:sz="12" w:space="0" w:color="auto"/>
            </w:tcBorders>
            <w:vAlign w:val="center"/>
          </w:tcPr>
          <w:p w14:paraId="50A7122E"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Subsídios</w:t>
            </w:r>
          </w:p>
        </w:tc>
        <w:tc>
          <w:tcPr>
            <w:tcW w:w="1515" w:type="dxa"/>
            <w:tcBorders>
              <w:top w:val="single" w:sz="12" w:space="0" w:color="auto"/>
              <w:left w:val="single" w:sz="12" w:space="0" w:color="auto"/>
              <w:bottom w:val="nil"/>
            </w:tcBorders>
            <w:vAlign w:val="center"/>
          </w:tcPr>
          <w:p w14:paraId="34714029"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0,085</w:t>
            </w:r>
          </w:p>
        </w:tc>
        <w:tc>
          <w:tcPr>
            <w:tcW w:w="1764" w:type="dxa"/>
            <w:tcBorders>
              <w:top w:val="single" w:sz="12" w:space="0" w:color="auto"/>
              <w:bottom w:val="nil"/>
              <w:right w:val="single" w:sz="12" w:space="0" w:color="auto"/>
            </w:tcBorders>
            <w:vAlign w:val="center"/>
          </w:tcPr>
          <w:p w14:paraId="77B72960"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0,003</w:t>
            </w:r>
          </w:p>
        </w:tc>
        <w:tc>
          <w:tcPr>
            <w:tcW w:w="1525" w:type="dxa"/>
            <w:tcBorders>
              <w:top w:val="single" w:sz="12" w:space="0" w:color="auto"/>
              <w:left w:val="single" w:sz="12" w:space="0" w:color="auto"/>
              <w:bottom w:val="nil"/>
            </w:tcBorders>
            <w:vAlign w:val="center"/>
          </w:tcPr>
          <w:p w14:paraId="48BB48D4"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0,036</w:t>
            </w:r>
          </w:p>
        </w:tc>
        <w:tc>
          <w:tcPr>
            <w:tcW w:w="1516" w:type="dxa"/>
            <w:tcBorders>
              <w:top w:val="single" w:sz="12" w:space="0" w:color="auto"/>
              <w:bottom w:val="nil"/>
              <w:right w:val="single" w:sz="12" w:space="0" w:color="auto"/>
            </w:tcBorders>
            <w:vAlign w:val="center"/>
          </w:tcPr>
          <w:p w14:paraId="53E5B7B8"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-0,138</w:t>
            </w:r>
          </w:p>
        </w:tc>
      </w:tr>
      <w:tr w:rsidR="007B65BE" w:rsidRPr="00624A70" w14:paraId="70E1404F" w14:textId="77777777" w:rsidTr="007B65BE">
        <w:trPr>
          <w:trHeight w:val="329"/>
        </w:trPr>
        <w:tc>
          <w:tcPr>
            <w:tcW w:w="2363" w:type="dxa"/>
            <w:vMerge/>
            <w:tcBorders>
              <w:left w:val="single" w:sz="12" w:space="0" w:color="auto"/>
              <w:bottom w:val="single" w:sz="12" w:space="0" w:color="auto"/>
              <w:right w:val="single" w:sz="12" w:space="0" w:color="auto"/>
            </w:tcBorders>
            <w:vAlign w:val="center"/>
          </w:tcPr>
          <w:p w14:paraId="79E2CFE8"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1515" w:type="dxa"/>
            <w:tcBorders>
              <w:top w:val="nil"/>
              <w:left w:val="single" w:sz="12" w:space="0" w:color="auto"/>
              <w:bottom w:val="single" w:sz="12" w:space="0" w:color="auto"/>
            </w:tcBorders>
            <w:vAlign w:val="center"/>
          </w:tcPr>
          <w:p w14:paraId="0D4EECEC"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0,062</w:t>
            </w:r>
            <w:r w:rsidRPr="002C28A9">
              <w:rPr>
                <w:rFonts w:ascii="Times New Roman" w:hAnsi="Times New Roman" w:cs="Times New Roman"/>
                <w:sz w:val="20"/>
                <w:szCs w:val="20"/>
                <w:lang w:val="en-US"/>
              </w:rPr>
              <w:t>)</w:t>
            </w:r>
          </w:p>
        </w:tc>
        <w:tc>
          <w:tcPr>
            <w:tcW w:w="1764" w:type="dxa"/>
            <w:tcBorders>
              <w:top w:val="nil"/>
              <w:bottom w:val="single" w:sz="12" w:space="0" w:color="auto"/>
              <w:right w:val="single" w:sz="12" w:space="0" w:color="auto"/>
            </w:tcBorders>
            <w:vAlign w:val="center"/>
          </w:tcPr>
          <w:p w14:paraId="27E3D41B"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0,102</w:t>
            </w:r>
            <w:r w:rsidRPr="002C28A9">
              <w:rPr>
                <w:rFonts w:ascii="Times New Roman" w:hAnsi="Times New Roman" w:cs="Times New Roman"/>
                <w:sz w:val="20"/>
                <w:szCs w:val="20"/>
                <w:lang w:val="en-US"/>
              </w:rPr>
              <w:t>)</w:t>
            </w:r>
          </w:p>
        </w:tc>
        <w:tc>
          <w:tcPr>
            <w:tcW w:w="1525" w:type="dxa"/>
            <w:tcBorders>
              <w:top w:val="nil"/>
              <w:left w:val="single" w:sz="12" w:space="0" w:color="auto"/>
              <w:bottom w:val="single" w:sz="12" w:space="0" w:color="auto"/>
            </w:tcBorders>
            <w:vAlign w:val="center"/>
          </w:tcPr>
          <w:p w14:paraId="6A4CD664"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0,066</w:t>
            </w:r>
            <w:r w:rsidRPr="002C28A9">
              <w:rPr>
                <w:rFonts w:ascii="Times New Roman" w:hAnsi="Times New Roman" w:cs="Times New Roman"/>
                <w:sz w:val="20"/>
                <w:szCs w:val="20"/>
                <w:lang w:val="en-US"/>
              </w:rPr>
              <w:t>)</w:t>
            </w:r>
          </w:p>
        </w:tc>
        <w:tc>
          <w:tcPr>
            <w:tcW w:w="1516" w:type="dxa"/>
            <w:tcBorders>
              <w:top w:val="nil"/>
              <w:bottom w:val="single" w:sz="12" w:space="0" w:color="auto"/>
              <w:right w:val="single" w:sz="12" w:space="0" w:color="auto"/>
            </w:tcBorders>
            <w:vAlign w:val="center"/>
          </w:tcPr>
          <w:p w14:paraId="20C99837"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0,102</w:t>
            </w:r>
            <w:r w:rsidRPr="002C28A9">
              <w:rPr>
                <w:rFonts w:ascii="Times New Roman" w:hAnsi="Times New Roman" w:cs="Times New Roman"/>
                <w:sz w:val="20"/>
                <w:szCs w:val="20"/>
                <w:lang w:val="en-US"/>
              </w:rPr>
              <w:t>)</w:t>
            </w:r>
          </w:p>
        </w:tc>
      </w:tr>
      <w:tr w:rsidR="007B65BE" w:rsidRPr="00624A70" w14:paraId="13A1EB27" w14:textId="77777777" w:rsidTr="007B65BE">
        <w:trPr>
          <w:trHeight w:val="356"/>
        </w:trPr>
        <w:tc>
          <w:tcPr>
            <w:tcW w:w="2363" w:type="dxa"/>
            <w:vMerge w:val="restart"/>
            <w:tcBorders>
              <w:top w:val="single" w:sz="12" w:space="0" w:color="auto"/>
              <w:left w:val="single" w:sz="12" w:space="0" w:color="auto"/>
              <w:right w:val="single" w:sz="12" w:space="0" w:color="auto"/>
            </w:tcBorders>
            <w:vAlign w:val="center"/>
          </w:tcPr>
          <w:p w14:paraId="0C6CF7BC"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Impostos Diretos</w:t>
            </w:r>
          </w:p>
        </w:tc>
        <w:tc>
          <w:tcPr>
            <w:tcW w:w="1515" w:type="dxa"/>
            <w:tcBorders>
              <w:top w:val="single" w:sz="12" w:space="0" w:color="auto"/>
              <w:left w:val="single" w:sz="12" w:space="0" w:color="auto"/>
              <w:bottom w:val="nil"/>
            </w:tcBorders>
            <w:vAlign w:val="center"/>
          </w:tcPr>
          <w:p w14:paraId="4B68A377"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0,386</w:t>
            </w:r>
          </w:p>
        </w:tc>
        <w:tc>
          <w:tcPr>
            <w:tcW w:w="1764" w:type="dxa"/>
            <w:tcBorders>
              <w:top w:val="single" w:sz="12" w:space="0" w:color="auto"/>
              <w:bottom w:val="nil"/>
              <w:right w:val="single" w:sz="12" w:space="0" w:color="auto"/>
            </w:tcBorders>
            <w:vAlign w:val="center"/>
          </w:tcPr>
          <w:p w14:paraId="0853E09A"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0,655</w:t>
            </w:r>
          </w:p>
        </w:tc>
        <w:tc>
          <w:tcPr>
            <w:tcW w:w="1525" w:type="dxa"/>
            <w:tcBorders>
              <w:top w:val="single" w:sz="12" w:space="0" w:color="auto"/>
              <w:left w:val="single" w:sz="12" w:space="0" w:color="auto"/>
              <w:bottom w:val="nil"/>
            </w:tcBorders>
            <w:vAlign w:val="center"/>
          </w:tcPr>
          <w:p w14:paraId="14DC3BA8"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0,3999</w:t>
            </w:r>
          </w:p>
        </w:tc>
        <w:tc>
          <w:tcPr>
            <w:tcW w:w="1516" w:type="dxa"/>
            <w:tcBorders>
              <w:top w:val="single" w:sz="12" w:space="0" w:color="auto"/>
              <w:bottom w:val="nil"/>
              <w:right w:val="single" w:sz="12" w:space="0" w:color="auto"/>
            </w:tcBorders>
            <w:vAlign w:val="center"/>
          </w:tcPr>
          <w:p w14:paraId="5FE948FD"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0,696</w:t>
            </w:r>
          </w:p>
        </w:tc>
      </w:tr>
      <w:tr w:rsidR="007B65BE" w:rsidRPr="00624A70" w14:paraId="484BECB5" w14:textId="77777777" w:rsidTr="007B65BE">
        <w:trPr>
          <w:trHeight w:val="337"/>
        </w:trPr>
        <w:tc>
          <w:tcPr>
            <w:tcW w:w="2363" w:type="dxa"/>
            <w:vMerge/>
            <w:tcBorders>
              <w:left w:val="single" w:sz="12" w:space="0" w:color="auto"/>
              <w:bottom w:val="single" w:sz="12" w:space="0" w:color="auto"/>
              <w:right w:val="single" w:sz="12" w:space="0" w:color="auto"/>
            </w:tcBorders>
            <w:vAlign w:val="center"/>
          </w:tcPr>
          <w:p w14:paraId="45C6F775"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1515" w:type="dxa"/>
            <w:tcBorders>
              <w:top w:val="nil"/>
              <w:left w:val="single" w:sz="12" w:space="0" w:color="auto"/>
              <w:bottom w:val="single" w:sz="12" w:space="0" w:color="auto"/>
            </w:tcBorders>
            <w:vAlign w:val="center"/>
          </w:tcPr>
          <w:p w14:paraId="7D10177F"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0,060</w:t>
            </w:r>
            <w:r w:rsidRPr="002C28A9">
              <w:rPr>
                <w:rFonts w:ascii="Times New Roman" w:hAnsi="Times New Roman" w:cs="Times New Roman"/>
                <w:sz w:val="20"/>
                <w:szCs w:val="20"/>
                <w:lang w:val="en-US"/>
              </w:rPr>
              <w:t>)</w:t>
            </w:r>
          </w:p>
        </w:tc>
        <w:tc>
          <w:tcPr>
            <w:tcW w:w="1764" w:type="dxa"/>
            <w:tcBorders>
              <w:top w:val="nil"/>
              <w:bottom w:val="single" w:sz="12" w:space="0" w:color="auto"/>
              <w:right w:val="single" w:sz="12" w:space="0" w:color="auto"/>
            </w:tcBorders>
            <w:vAlign w:val="center"/>
          </w:tcPr>
          <w:p w14:paraId="6D6254BA"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0,068</w:t>
            </w:r>
            <w:r w:rsidRPr="002C28A9">
              <w:rPr>
                <w:rFonts w:ascii="Times New Roman" w:hAnsi="Times New Roman" w:cs="Times New Roman"/>
                <w:sz w:val="20"/>
                <w:szCs w:val="20"/>
                <w:lang w:val="en-US"/>
              </w:rPr>
              <w:t>)</w:t>
            </w:r>
          </w:p>
        </w:tc>
        <w:tc>
          <w:tcPr>
            <w:tcW w:w="1525" w:type="dxa"/>
            <w:tcBorders>
              <w:top w:val="nil"/>
              <w:left w:val="single" w:sz="12" w:space="0" w:color="auto"/>
              <w:bottom w:val="single" w:sz="12" w:space="0" w:color="auto"/>
            </w:tcBorders>
            <w:vAlign w:val="center"/>
          </w:tcPr>
          <w:p w14:paraId="70594B7E"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0,061</w:t>
            </w:r>
            <w:r w:rsidRPr="002C28A9">
              <w:rPr>
                <w:rFonts w:ascii="Times New Roman" w:hAnsi="Times New Roman" w:cs="Times New Roman"/>
                <w:sz w:val="20"/>
                <w:szCs w:val="20"/>
                <w:lang w:val="en-US"/>
              </w:rPr>
              <w:t>)</w:t>
            </w:r>
          </w:p>
        </w:tc>
        <w:tc>
          <w:tcPr>
            <w:tcW w:w="1516" w:type="dxa"/>
            <w:tcBorders>
              <w:top w:val="nil"/>
              <w:bottom w:val="single" w:sz="12" w:space="0" w:color="auto"/>
              <w:right w:val="single" w:sz="12" w:space="0" w:color="auto"/>
            </w:tcBorders>
            <w:vAlign w:val="center"/>
          </w:tcPr>
          <w:p w14:paraId="2CB21E94"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0,054</w:t>
            </w:r>
            <w:r w:rsidRPr="002C28A9">
              <w:rPr>
                <w:rFonts w:ascii="Times New Roman" w:hAnsi="Times New Roman" w:cs="Times New Roman"/>
                <w:sz w:val="20"/>
                <w:szCs w:val="20"/>
                <w:lang w:val="en-US"/>
              </w:rPr>
              <w:t>)</w:t>
            </w:r>
          </w:p>
        </w:tc>
      </w:tr>
      <w:tr w:rsidR="007B65BE" w:rsidRPr="00624A70" w14:paraId="1CD92AAE" w14:textId="77777777" w:rsidTr="007B65BE">
        <w:trPr>
          <w:trHeight w:val="343"/>
        </w:trPr>
        <w:tc>
          <w:tcPr>
            <w:tcW w:w="2363" w:type="dxa"/>
            <w:vMerge w:val="restart"/>
            <w:tcBorders>
              <w:top w:val="single" w:sz="12" w:space="0" w:color="auto"/>
              <w:left w:val="single" w:sz="12" w:space="0" w:color="auto"/>
              <w:right w:val="single" w:sz="12" w:space="0" w:color="auto"/>
            </w:tcBorders>
            <w:vAlign w:val="center"/>
          </w:tcPr>
          <w:p w14:paraId="23C4A689"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Impostos Indiretos</w:t>
            </w:r>
          </w:p>
        </w:tc>
        <w:tc>
          <w:tcPr>
            <w:tcW w:w="1515" w:type="dxa"/>
            <w:tcBorders>
              <w:top w:val="single" w:sz="12" w:space="0" w:color="auto"/>
              <w:left w:val="single" w:sz="12" w:space="0" w:color="auto"/>
              <w:bottom w:val="nil"/>
            </w:tcBorders>
            <w:vAlign w:val="center"/>
          </w:tcPr>
          <w:p w14:paraId="4A3593E3"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0,377</w:t>
            </w:r>
          </w:p>
        </w:tc>
        <w:tc>
          <w:tcPr>
            <w:tcW w:w="1764" w:type="dxa"/>
            <w:tcBorders>
              <w:top w:val="single" w:sz="12" w:space="0" w:color="auto"/>
              <w:bottom w:val="nil"/>
              <w:right w:val="single" w:sz="12" w:space="0" w:color="auto"/>
            </w:tcBorders>
            <w:vAlign w:val="center"/>
          </w:tcPr>
          <w:p w14:paraId="04773533"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0,664</w:t>
            </w:r>
          </w:p>
        </w:tc>
        <w:tc>
          <w:tcPr>
            <w:tcW w:w="1525" w:type="dxa"/>
            <w:tcBorders>
              <w:top w:val="single" w:sz="12" w:space="0" w:color="auto"/>
              <w:left w:val="single" w:sz="12" w:space="0" w:color="auto"/>
              <w:bottom w:val="nil"/>
            </w:tcBorders>
            <w:vAlign w:val="center"/>
          </w:tcPr>
          <w:p w14:paraId="6C408ECF"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0,383</w:t>
            </w:r>
          </w:p>
        </w:tc>
        <w:tc>
          <w:tcPr>
            <w:tcW w:w="1516" w:type="dxa"/>
            <w:tcBorders>
              <w:top w:val="single" w:sz="12" w:space="0" w:color="auto"/>
              <w:bottom w:val="nil"/>
              <w:right w:val="single" w:sz="12" w:space="0" w:color="auto"/>
            </w:tcBorders>
            <w:vAlign w:val="center"/>
          </w:tcPr>
          <w:p w14:paraId="03B39EA1"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color w:val="000000"/>
                <w:sz w:val="20"/>
                <w:szCs w:val="20"/>
              </w:rPr>
              <w:t>0,651</w:t>
            </w:r>
          </w:p>
        </w:tc>
      </w:tr>
      <w:tr w:rsidR="007B65BE" w:rsidRPr="00624A70" w14:paraId="58EC41DB" w14:textId="77777777" w:rsidTr="007B65BE">
        <w:trPr>
          <w:trHeight w:val="191"/>
        </w:trPr>
        <w:tc>
          <w:tcPr>
            <w:tcW w:w="2363" w:type="dxa"/>
            <w:vMerge/>
            <w:tcBorders>
              <w:left w:val="single" w:sz="12" w:space="0" w:color="auto"/>
              <w:bottom w:val="single" w:sz="12" w:space="0" w:color="auto"/>
              <w:right w:val="single" w:sz="12" w:space="0" w:color="auto"/>
            </w:tcBorders>
            <w:vAlign w:val="center"/>
          </w:tcPr>
          <w:p w14:paraId="524724C9"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1515" w:type="dxa"/>
            <w:tcBorders>
              <w:top w:val="nil"/>
              <w:left w:val="single" w:sz="12" w:space="0" w:color="auto"/>
              <w:bottom w:val="single" w:sz="12" w:space="0" w:color="auto"/>
            </w:tcBorders>
            <w:vAlign w:val="center"/>
          </w:tcPr>
          <w:p w14:paraId="0E5B091E"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0,051</w:t>
            </w:r>
            <w:r w:rsidRPr="002C28A9">
              <w:rPr>
                <w:rFonts w:ascii="Times New Roman" w:hAnsi="Times New Roman" w:cs="Times New Roman"/>
                <w:sz w:val="20"/>
                <w:szCs w:val="20"/>
                <w:lang w:val="en-US"/>
              </w:rPr>
              <w:t>)</w:t>
            </w:r>
          </w:p>
        </w:tc>
        <w:tc>
          <w:tcPr>
            <w:tcW w:w="1764" w:type="dxa"/>
            <w:tcBorders>
              <w:top w:val="nil"/>
              <w:bottom w:val="single" w:sz="12" w:space="0" w:color="auto"/>
              <w:right w:val="single" w:sz="12" w:space="0" w:color="auto"/>
            </w:tcBorders>
            <w:vAlign w:val="center"/>
          </w:tcPr>
          <w:p w14:paraId="55796C0F"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0,033</w:t>
            </w:r>
            <w:r w:rsidRPr="002C28A9">
              <w:rPr>
                <w:rFonts w:ascii="Times New Roman" w:hAnsi="Times New Roman" w:cs="Times New Roman"/>
                <w:sz w:val="20"/>
                <w:szCs w:val="20"/>
                <w:lang w:val="en-US"/>
              </w:rPr>
              <w:t>)</w:t>
            </w:r>
          </w:p>
        </w:tc>
        <w:tc>
          <w:tcPr>
            <w:tcW w:w="1525" w:type="dxa"/>
            <w:tcBorders>
              <w:top w:val="nil"/>
              <w:left w:val="single" w:sz="12" w:space="0" w:color="auto"/>
              <w:bottom w:val="single" w:sz="12" w:space="0" w:color="auto"/>
            </w:tcBorders>
            <w:vAlign w:val="center"/>
          </w:tcPr>
          <w:p w14:paraId="2E336314"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lang w:val="en-US"/>
              </w:rPr>
              <w:t>(</w:t>
            </w:r>
            <w:r w:rsidRPr="002C28A9">
              <w:rPr>
                <w:rFonts w:ascii="Times New Roman" w:hAnsi="Times New Roman" w:cs="Times New Roman"/>
                <w:color w:val="000000"/>
                <w:sz w:val="20"/>
                <w:szCs w:val="20"/>
              </w:rPr>
              <w:t>0,049</w:t>
            </w:r>
            <w:r w:rsidRPr="002C28A9">
              <w:rPr>
                <w:rFonts w:ascii="Times New Roman" w:hAnsi="Times New Roman" w:cs="Times New Roman"/>
                <w:sz w:val="20"/>
                <w:szCs w:val="20"/>
                <w:lang w:val="en-US"/>
              </w:rPr>
              <w:t>)</w:t>
            </w:r>
          </w:p>
        </w:tc>
        <w:tc>
          <w:tcPr>
            <w:tcW w:w="1516" w:type="dxa"/>
            <w:tcBorders>
              <w:top w:val="nil"/>
              <w:bottom w:val="single" w:sz="12" w:space="0" w:color="auto"/>
              <w:right w:val="single" w:sz="12" w:space="0" w:color="auto"/>
            </w:tcBorders>
            <w:vAlign w:val="center"/>
          </w:tcPr>
          <w:p w14:paraId="046CB1C3" w14:textId="77777777" w:rsidR="007B65BE" w:rsidRPr="002C28A9" w:rsidRDefault="007B65BE" w:rsidP="007B65BE">
            <w:pPr>
              <w:spacing w:after="0" w:line="240" w:lineRule="auto"/>
              <w:ind w:firstLine="284"/>
              <w:jc w:val="center"/>
              <w:rPr>
                <w:rFonts w:ascii="Times New Roman" w:hAnsi="Times New Roman" w:cs="Times New Roman"/>
                <w:color w:val="000000"/>
                <w:sz w:val="20"/>
                <w:szCs w:val="20"/>
              </w:rPr>
            </w:pPr>
            <w:r w:rsidRPr="002C28A9">
              <w:rPr>
                <w:rFonts w:ascii="Times New Roman" w:hAnsi="Times New Roman" w:cs="Times New Roman"/>
                <w:sz w:val="20"/>
                <w:szCs w:val="20"/>
              </w:rPr>
              <w:t>(</w:t>
            </w:r>
            <w:r w:rsidRPr="002C28A9">
              <w:rPr>
                <w:rFonts w:ascii="Times New Roman" w:hAnsi="Times New Roman" w:cs="Times New Roman"/>
                <w:color w:val="000000"/>
                <w:sz w:val="20"/>
                <w:szCs w:val="20"/>
              </w:rPr>
              <w:t>0,050</w:t>
            </w:r>
            <w:r w:rsidRPr="002C28A9">
              <w:rPr>
                <w:rFonts w:ascii="Times New Roman" w:hAnsi="Times New Roman" w:cs="Times New Roman"/>
                <w:sz w:val="20"/>
                <w:szCs w:val="20"/>
                <w:lang w:val="en-US"/>
              </w:rPr>
              <w:t>)</w:t>
            </w:r>
          </w:p>
        </w:tc>
      </w:tr>
    </w:tbl>
    <w:p w14:paraId="7AA75B5A" w14:textId="77777777" w:rsidR="007B65BE" w:rsidRPr="002C28A9" w:rsidRDefault="007B65BE" w:rsidP="007B65BE">
      <w:pPr>
        <w:spacing w:line="360" w:lineRule="auto"/>
        <w:ind w:firstLine="284"/>
        <w:jc w:val="both"/>
        <w:rPr>
          <w:rFonts w:ascii="Times New Roman" w:eastAsiaTheme="minorEastAsia" w:hAnsi="Times New Roman" w:cs="Times New Roman"/>
          <w:sz w:val="20"/>
          <w:szCs w:val="20"/>
        </w:rPr>
      </w:pPr>
      <w:r w:rsidRPr="002C28A9">
        <w:rPr>
          <w:rFonts w:ascii="Times New Roman" w:eastAsiaTheme="minorEastAsia" w:hAnsi="Times New Roman" w:cs="Times New Roman"/>
          <w:b/>
          <w:noProof/>
          <w:color w:val="FF0000"/>
          <w:sz w:val="20"/>
          <w:szCs w:val="20"/>
          <w:lang w:eastAsia="pt-PT"/>
        </w:rPr>
        <w:t xml:space="preserve"> </w:t>
      </w:r>
    </w:p>
    <w:p w14:paraId="01688203" w14:textId="77777777" w:rsidR="007B65BE" w:rsidRPr="00875D1B" w:rsidRDefault="007B65BE" w:rsidP="007B65BE">
      <w:pPr>
        <w:pStyle w:val="Caption"/>
        <w:keepNext/>
        <w:spacing w:after="160" w:line="360" w:lineRule="auto"/>
        <w:ind w:firstLine="284"/>
        <w:jc w:val="both"/>
        <w:rPr>
          <w:rFonts w:ascii="Times New Roman" w:hAnsi="Times New Roman" w:cs="Times New Roman"/>
          <w:b/>
          <w:i w:val="0"/>
          <w:color w:val="auto"/>
          <w:sz w:val="26"/>
          <w:szCs w:val="26"/>
        </w:rPr>
      </w:pPr>
      <w:r w:rsidRPr="00875D1B">
        <w:rPr>
          <w:rFonts w:ascii="Times New Roman" w:hAnsi="Times New Roman" w:cs="Times New Roman"/>
          <w:b/>
          <w:i w:val="0"/>
          <w:color w:val="auto"/>
          <w:sz w:val="26"/>
          <w:szCs w:val="26"/>
        </w:rPr>
        <w:lastRenderedPageBreak/>
        <w:t>Anexo 3</w:t>
      </w:r>
    </w:p>
    <w:p w14:paraId="21505960" w14:textId="77777777" w:rsidR="007B65BE" w:rsidRDefault="007B65BE" w:rsidP="007B65BE">
      <w:pPr>
        <w:pStyle w:val="Caption"/>
        <w:keepNext/>
        <w:spacing w:after="160" w:line="360" w:lineRule="auto"/>
        <w:ind w:firstLine="284"/>
        <w:jc w:val="both"/>
        <w:rPr>
          <w:rFonts w:ascii="Times New Roman" w:hAnsi="Times New Roman" w:cs="Times New Roman"/>
          <w:b/>
          <w:i w:val="0"/>
          <w:color w:val="auto"/>
          <w:sz w:val="20"/>
          <w:szCs w:val="20"/>
        </w:rPr>
      </w:pPr>
      <w:r w:rsidRPr="00624A70">
        <w:rPr>
          <w:rFonts w:ascii="Times New Roman" w:eastAsiaTheme="minorEastAsia" w:hAnsi="Times New Roman" w:cs="Times New Roman"/>
          <w:b/>
          <w:noProof/>
          <w:color w:val="FF0000"/>
          <w:sz w:val="24"/>
          <w:szCs w:val="24"/>
          <w:lang w:eastAsia="pt-PT"/>
        </w:rPr>
        <mc:AlternateContent>
          <mc:Choice Requires="wps">
            <w:drawing>
              <wp:anchor distT="45720" distB="45720" distL="114300" distR="114300" simplePos="0" relativeHeight="251674624" behindDoc="0" locked="0" layoutInCell="1" allowOverlap="1" wp14:anchorId="30CA1E02" wp14:editId="54EE07D8">
                <wp:simplePos x="0" y="0"/>
                <wp:positionH relativeFrom="column">
                  <wp:posOffset>-80010</wp:posOffset>
                </wp:positionH>
                <wp:positionV relativeFrom="paragraph">
                  <wp:posOffset>3257550</wp:posOffset>
                </wp:positionV>
                <wp:extent cx="5486400" cy="11239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23950"/>
                        </a:xfrm>
                        <a:prstGeom prst="rect">
                          <a:avLst/>
                        </a:prstGeom>
                        <a:solidFill>
                          <a:srgbClr val="FFFFFF"/>
                        </a:solidFill>
                        <a:ln w="9525">
                          <a:noFill/>
                          <a:miter lim="800000"/>
                          <a:headEnd/>
                          <a:tailEnd/>
                        </a:ln>
                      </wps:spPr>
                      <wps:txbx>
                        <w:txbxContent>
                          <w:p w14:paraId="4318A82C" w14:textId="77777777" w:rsidR="007B65BE" w:rsidRPr="006F1676" w:rsidRDefault="007B65BE" w:rsidP="007B65BE">
                            <w:pPr>
                              <w:jc w:val="both"/>
                              <w:rPr>
                                <w:rFonts w:ascii="Times New Roman" w:hAnsi="Times New Roman" w:cs="Times New Roman"/>
                                <w:sz w:val="18"/>
                                <w:szCs w:val="18"/>
                              </w:rPr>
                            </w:pPr>
                            <w:r w:rsidRPr="00600D11">
                              <w:rPr>
                                <w:rFonts w:ascii="Times New Roman" w:hAnsi="Times New Roman" w:cs="Times New Roman"/>
                                <w:sz w:val="18"/>
                                <w:szCs w:val="18"/>
                              </w:rPr>
                              <w:t xml:space="preserve">Notas: </w:t>
                            </w:r>
                            <w:r>
                              <w:rPr>
                                <w:rFonts w:ascii="Times New Roman" w:hAnsi="Times New Roman" w:cs="Times New Roman"/>
                                <w:sz w:val="18"/>
                                <w:szCs w:val="18"/>
                              </w:rPr>
                              <w:t xml:space="preserve">Ver países nas notas da tabela 1. Todos os valores apresentados foram encontrados através dos Scripts do Gretl que se encontram no CD. </w:t>
                            </w:r>
                            <w:r w:rsidRPr="00600D11">
                              <w:rPr>
                                <w:rFonts w:ascii="Times New Roman" w:hAnsi="Times New Roman" w:cs="Times New Roman"/>
                                <w:sz w:val="18"/>
                                <w:szCs w:val="18"/>
                              </w:rPr>
                              <w:t>β</w:t>
                            </w:r>
                            <w:r>
                              <w:rPr>
                                <w:rFonts w:ascii="Times New Roman" w:hAnsi="Times New Roman" w:cs="Times New Roman"/>
                                <w:sz w:val="18"/>
                                <w:szCs w:val="18"/>
                                <w:vertAlign w:val="subscript"/>
                              </w:rPr>
                              <w:t>CP</w:t>
                            </w:r>
                            <w:r w:rsidRPr="00600D11">
                              <w:rPr>
                                <w:rFonts w:ascii="Times New Roman" w:hAnsi="Times New Roman" w:cs="Times New Roman"/>
                                <w:sz w:val="18"/>
                                <w:szCs w:val="18"/>
                              </w:rPr>
                              <w:t xml:space="preserve"> é o estimador GLS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rPr>
                                        <m:t>(</m:t>
                                      </m:r>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G</m:t>
                                  </m:r>
                                </m:e>
                                <m:sup>
                                  <m:r>
                                    <w:rPr>
                                      <w:rFonts w:ascii="Cambria Math" w:hAnsi="Cambria Math" w:cs="Times New Roman"/>
                                      <w:sz w:val="18"/>
                                      <w:szCs w:val="18"/>
                                      <w:lang w:val="en-US"/>
                                    </w:rPr>
                                    <m:t>i</m:t>
                                  </m:r>
                                </m:sup>
                              </m:sSup>
                              <m:r>
                                <w:rPr>
                                  <w:rFonts w:ascii="Cambria Math" w:hAnsi="Cambria Math" w:cs="Times New Roman"/>
                                  <w:sz w:val="18"/>
                                  <w:szCs w:val="18"/>
                                </w:rPr>
                                <m:t>)</m:t>
                              </m:r>
                            </m:oMath>
                            <w:r w:rsidRPr="00600D11">
                              <w:rPr>
                                <w:rFonts w:ascii="Times New Roman" w:eastAsiaTheme="minorEastAsia" w:hAnsi="Times New Roman" w:cs="Times New Roman"/>
                                <w:sz w:val="18"/>
                                <w:szCs w:val="18"/>
                              </w:rPr>
                              <w:t xml:space="preserve"> em ordem à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PIB</m:t>
                                      </m:r>
                                    </m:e>
                                    <m:sup>
                                      <m:r>
                                        <w:rPr>
                                          <w:rFonts w:ascii="Cambria Math" w:hAnsi="Cambria Math" w:cs="Times New Roman"/>
                                          <w:sz w:val="18"/>
                                          <w:szCs w:val="18"/>
                                          <w:lang w:val="en-US"/>
                                        </w:rPr>
                                        <m:t>i</m:t>
                                      </m:r>
                                    </m:sup>
                                  </m:sSup>
                                </m:e>
                              </m:func>
                            </m:oMath>
                            <w:r w:rsidRPr="00600D11">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Β</w:t>
                            </w:r>
                            <w:r>
                              <w:rPr>
                                <w:rFonts w:ascii="Times New Roman" w:hAnsi="Times New Roman" w:cs="Times New Roman"/>
                                <w:sz w:val="18"/>
                                <w:szCs w:val="18"/>
                                <w:vertAlign w:val="subscript"/>
                              </w:rPr>
                              <w:t>T</w:t>
                            </w:r>
                            <w:r w:rsidRPr="00600D11">
                              <w:rPr>
                                <w:rFonts w:ascii="Times New Roman" w:hAnsi="Times New Roman" w:cs="Times New Roman"/>
                                <w:sz w:val="18"/>
                                <w:szCs w:val="18"/>
                                <w:vertAlign w:val="subscript"/>
                              </w:rPr>
                              <w:t xml:space="preserve"> </w:t>
                            </w:r>
                            <w:r w:rsidRPr="00600D11">
                              <w:rPr>
                                <w:rFonts w:ascii="Times New Roman" w:hAnsi="Times New Roman" w:cs="Times New Roman"/>
                                <w:sz w:val="18"/>
                                <w:szCs w:val="18"/>
                              </w:rPr>
                              <w:t xml:space="preserve">é o estimador GLS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rPr>
                                        <m:t>(</m:t>
                                      </m:r>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r>
                                <w:rPr>
                                  <w:rFonts w:ascii="Cambria Math" w:hAnsi="Cambria Math" w:cs="Times New Roman"/>
                                  <w:sz w:val="18"/>
                                  <w:szCs w:val="18"/>
                                  <w:lang w:val="en-US"/>
                                </w:rPr>
                                <m:t>Transfer</m:t>
                              </m:r>
                              <m:r>
                                <w:rPr>
                                  <w:rFonts w:ascii="Cambria Math" w:hAnsi="Cambria Math" w:cs="Times New Roman"/>
                                  <w:sz w:val="18"/>
                                  <w:szCs w:val="18"/>
                                </w:rPr>
                                <m:t>ê</m:t>
                              </m:r>
                              <m:r>
                                <w:rPr>
                                  <w:rFonts w:ascii="Cambria Math" w:hAnsi="Cambria Math" w:cs="Times New Roman"/>
                                  <w:sz w:val="18"/>
                                  <w:szCs w:val="18"/>
                                  <w:lang w:val="en-US"/>
                                </w:rPr>
                                <m:t>ncia</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s</m:t>
                                  </m:r>
                                </m:e>
                                <m:sup>
                                  <m:r>
                                    <w:rPr>
                                      <w:rFonts w:ascii="Cambria Math" w:hAnsi="Cambria Math" w:cs="Times New Roman"/>
                                      <w:sz w:val="18"/>
                                      <w:szCs w:val="18"/>
                                      <w:lang w:val="en-US"/>
                                    </w:rPr>
                                    <m:t>i</m:t>
                                  </m:r>
                                </m:sup>
                              </m:sSup>
                              <m:r>
                                <w:rPr>
                                  <w:rFonts w:ascii="Cambria Math" w:hAnsi="Cambria Math" w:cs="Times New Roman"/>
                                  <w:sz w:val="18"/>
                                  <w:szCs w:val="18"/>
                                </w:rPr>
                                <m:t>)</m:t>
                              </m:r>
                            </m:oMath>
                            <w:r w:rsidRPr="00600D11">
                              <w:rPr>
                                <w:rFonts w:ascii="Times New Roman" w:eastAsiaTheme="minorEastAsia" w:hAnsi="Times New Roman" w:cs="Times New Roman"/>
                                <w:sz w:val="18"/>
                                <w:szCs w:val="18"/>
                              </w:rPr>
                              <w:t xml:space="preserve"> em ordem à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oMath>
                            <w:r w:rsidRPr="00600D11">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Β</w:t>
                            </w:r>
                            <w:r>
                              <w:rPr>
                                <w:rFonts w:ascii="Times New Roman" w:hAnsi="Times New Roman" w:cs="Times New Roman"/>
                                <w:sz w:val="18"/>
                                <w:szCs w:val="18"/>
                                <w:vertAlign w:val="subscript"/>
                              </w:rPr>
                              <w:t>S</w:t>
                            </w:r>
                            <w:r w:rsidRPr="00600D11">
                              <w:rPr>
                                <w:rFonts w:ascii="Times New Roman" w:hAnsi="Times New Roman" w:cs="Times New Roman"/>
                                <w:sz w:val="18"/>
                                <w:szCs w:val="18"/>
                              </w:rPr>
                              <w:t xml:space="preserve"> é o estimador GLS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rPr>
                                        <m:t>(</m:t>
                                      </m:r>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r>
                                <w:rPr>
                                  <w:rFonts w:ascii="Cambria Math" w:hAnsi="Cambria Math" w:cs="Times New Roman"/>
                                  <w:sz w:val="18"/>
                                  <w:szCs w:val="18"/>
                                  <w:lang w:val="en-US"/>
                                </w:rPr>
                                <m:t>Subs</m:t>
                              </m:r>
                              <m:r>
                                <w:rPr>
                                  <w:rFonts w:ascii="Cambria Math" w:hAnsi="Cambria Math" w:cs="Times New Roman"/>
                                  <w:sz w:val="18"/>
                                  <w:szCs w:val="18"/>
                                </w:rPr>
                                <m:t>í</m:t>
                              </m:r>
                              <m:r>
                                <w:rPr>
                                  <w:rFonts w:ascii="Cambria Math" w:hAnsi="Cambria Math" w:cs="Times New Roman"/>
                                  <w:sz w:val="18"/>
                                  <w:szCs w:val="18"/>
                                  <w:lang w:val="en-US"/>
                                </w:rPr>
                                <m:t>dios</m:t>
                              </m:r>
                              <m:r>
                                <w:rPr>
                                  <w:rFonts w:ascii="Cambria Math" w:hAnsi="Cambria Math" w:cs="Times New Roman"/>
                                  <w:sz w:val="18"/>
                                  <w:szCs w:val="18"/>
                                </w:rPr>
                                <m:t>)</m:t>
                              </m:r>
                            </m:oMath>
                            <w:r w:rsidRPr="00600D11">
                              <w:rPr>
                                <w:rFonts w:ascii="Times New Roman" w:eastAsiaTheme="minorEastAsia" w:hAnsi="Times New Roman" w:cs="Times New Roman"/>
                                <w:sz w:val="18"/>
                                <w:szCs w:val="18"/>
                              </w:rPr>
                              <w:t xml:space="preserve"> em ordem a </w:t>
                            </w:r>
                            <m:oMath>
                              <m:r>
                                <w:rPr>
                                  <w:rFonts w:ascii="Cambria Math" w:hAnsi="Cambria Math" w:cs="Times New Roman"/>
                                  <w:sz w:val="18"/>
                                  <w:szCs w:val="18"/>
                                </w:rPr>
                                <m:t>∆</m:t>
                              </m:r>
                              <m:sSup>
                                <m:sSupPr>
                                  <m:ctrlPr>
                                    <w:rPr>
                                      <w:rFonts w:ascii="Cambria Math" w:hAnsi="Cambria Math" w:cs="Times New Roman"/>
                                      <w:i/>
                                      <w:sz w:val="18"/>
                                      <w:szCs w:val="18"/>
                                      <w:lang w:val="en-US"/>
                                    </w:rPr>
                                  </m:ctrlPr>
                                </m:sSupPr>
                                <m:e>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oMath>
                            <w:r w:rsidRPr="00600D11">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Β</w:t>
                            </w:r>
                            <w:r>
                              <w:rPr>
                                <w:rFonts w:ascii="Times New Roman" w:hAnsi="Times New Roman" w:cs="Times New Roman"/>
                                <w:sz w:val="18"/>
                                <w:szCs w:val="18"/>
                                <w:vertAlign w:val="subscript"/>
                              </w:rPr>
                              <w:t>ID</w:t>
                            </w:r>
                            <w:r w:rsidRPr="00600D11">
                              <w:rPr>
                                <w:rFonts w:ascii="Times New Roman" w:hAnsi="Times New Roman" w:cs="Times New Roman"/>
                                <w:sz w:val="18"/>
                                <w:szCs w:val="18"/>
                              </w:rPr>
                              <w:t xml:space="preserve"> é o estimador GLS da regressão da</w:t>
                            </w:r>
                            <w:r w:rsidRPr="00600D11">
                              <w:rPr>
                                <w:rFonts w:ascii="Times New Roman" w:eastAsiaTheme="minorEastAsia" w:hAnsi="Times New Roman" w:cs="Times New Roman"/>
                                <w:sz w:val="18"/>
                                <w:szCs w:val="18"/>
                              </w:rPr>
                              <w:t xml:space="preserve">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 xml:space="preserve">log </m:t>
                                      </m:r>
                                    </m:fName>
                                    <m:e>
                                      <m:r>
                                        <w:rPr>
                                          <w:rFonts w:ascii="Cambria Math" w:hAnsi="Cambria Math" w:cs="Times New Roman"/>
                                          <w:sz w:val="18"/>
                                          <w:szCs w:val="18"/>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Impostos</m:t>
                                  </m:r>
                                  <m:r>
                                    <w:rPr>
                                      <w:rFonts w:ascii="Cambria Math" w:hAnsi="Cambria Math" w:cs="Times New Roman"/>
                                      <w:sz w:val="18"/>
                                      <w:szCs w:val="18"/>
                                    </w:rPr>
                                    <m:t xml:space="preserve"> </m:t>
                                  </m:r>
                                  <m:r>
                                    <w:rPr>
                                      <w:rFonts w:ascii="Cambria Math" w:hAnsi="Cambria Math" w:cs="Times New Roman"/>
                                      <w:sz w:val="18"/>
                                      <w:szCs w:val="18"/>
                                      <w:lang w:val="en-US"/>
                                    </w:rPr>
                                    <m:t>Diretos</m:t>
                                  </m:r>
                                </m:e>
                                <m:sup>
                                  <m:r>
                                    <w:rPr>
                                      <w:rFonts w:ascii="Cambria Math" w:hAnsi="Cambria Math" w:cs="Times New Roman"/>
                                      <w:sz w:val="18"/>
                                      <w:szCs w:val="18"/>
                                      <w:lang w:val="en-US"/>
                                    </w:rPr>
                                    <m:t>i</m:t>
                                  </m:r>
                                </m:sup>
                              </m:sSup>
                              <m:r>
                                <w:rPr>
                                  <w:rFonts w:ascii="Cambria Math" w:hAnsi="Cambria Math" w:cs="Times New Roman"/>
                                  <w:sz w:val="18"/>
                                  <w:szCs w:val="18"/>
                                </w:rPr>
                                <m:t>)</m:t>
                              </m:r>
                            </m:oMath>
                            <w:r w:rsidRPr="00600D11">
                              <w:rPr>
                                <w:rFonts w:ascii="Times New Roman" w:eastAsiaTheme="minorEastAsia" w:hAnsi="Times New Roman" w:cs="Times New Roman"/>
                                <w:sz w:val="18"/>
                                <w:szCs w:val="18"/>
                              </w:rPr>
                              <w:t xml:space="preserve"> em ordem 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oMath>
                            <w:r w:rsidRPr="00600D11">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Β</w:t>
                            </w:r>
                            <w:r>
                              <w:rPr>
                                <w:rFonts w:ascii="Times New Roman" w:hAnsi="Times New Roman" w:cs="Times New Roman"/>
                                <w:sz w:val="18"/>
                                <w:szCs w:val="18"/>
                                <w:vertAlign w:val="subscript"/>
                              </w:rPr>
                              <w:t>II</w:t>
                            </w:r>
                            <w:r w:rsidRPr="00600D11">
                              <w:rPr>
                                <w:rFonts w:ascii="Times New Roman" w:hAnsi="Times New Roman" w:cs="Times New Roman"/>
                                <w:sz w:val="18"/>
                                <w:szCs w:val="18"/>
                              </w:rPr>
                              <w:t xml:space="preserve"> é o estimador GLS da regressão da</w:t>
                            </w:r>
                            <m:oMath>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 xml:space="preserve">log </m:t>
                                      </m:r>
                                    </m:fName>
                                    <m:e>
                                      <m:r>
                                        <w:rPr>
                                          <w:rFonts w:ascii="Cambria Math" w:hAnsi="Cambria Math" w:cs="Times New Roman"/>
                                          <w:sz w:val="18"/>
                                          <w:szCs w:val="18"/>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Impostos</m:t>
                                  </m:r>
                                  <m:r>
                                    <w:rPr>
                                      <w:rFonts w:ascii="Cambria Math" w:hAnsi="Cambria Math" w:cs="Times New Roman"/>
                                      <w:sz w:val="18"/>
                                      <w:szCs w:val="18"/>
                                    </w:rPr>
                                    <m:t xml:space="preserve"> </m:t>
                                  </m:r>
                                  <m:r>
                                    <w:rPr>
                                      <w:rFonts w:ascii="Cambria Math" w:hAnsi="Cambria Math" w:cs="Times New Roman"/>
                                      <w:sz w:val="18"/>
                                      <w:szCs w:val="18"/>
                                      <w:lang w:val="en-US"/>
                                    </w:rPr>
                                    <m:t>Indiretos</m:t>
                                  </m:r>
                                </m:e>
                                <m:sup>
                                  <m:r>
                                    <w:rPr>
                                      <w:rFonts w:ascii="Cambria Math" w:hAnsi="Cambria Math" w:cs="Times New Roman"/>
                                      <w:sz w:val="18"/>
                                      <w:szCs w:val="18"/>
                                      <w:lang w:val="en-US"/>
                                    </w:rPr>
                                    <m:t>i</m:t>
                                  </m:r>
                                </m:sup>
                              </m:sSup>
                              <m:r>
                                <w:rPr>
                                  <w:rFonts w:ascii="Cambria Math" w:hAnsi="Cambria Math" w:cs="Times New Roman"/>
                                  <w:sz w:val="18"/>
                                  <w:szCs w:val="18"/>
                                </w:rPr>
                                <m:t xml:space="preserve">) </m:t>
                              </m:r>
                            </m:oMath>
                            <w:r w:rsidRPr="00600D11">
                              <w:rPr>
                                <w:rFonts w:ascii="Times New Roman" w:eastAsiaTheme="minorEastAsia" w:hAnsi="Times New Roman" w:cs="Times New Roman"/>
                                <w:sz w:val="18"/>
                                <w:szCs w:val="18"/>
                              </w:rPr>
                              <w:t>em ordem à</w:t>
                            </w:r>
                            <w:r w:rsidRPr="00600D11">
                              <w:rPr>
                                <w:rFonts w:ascii="Times New Roman" w:hAnsi="Times New Roman" w:cs="Times New Roman"/>
                                <w:sz w:val="18"/>
                                <w:szCs w:val="18"/>
                              </w:rPr>
                              <w:t xml:space="preserve">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oMath>
                            <w:r w:rsidRPr="00600D11">
                              <w:rPr>
                                <w:rFonts w:ascii="Times New Roman" w:eastAsiaTheme="minorEastAsia" w:hAnsi="Times New Roman" w:cs="Times New Roman"/>
                                <w:sz w:val="18"/>
                                <w:szCs w:val="18"/>
                              </w:rPr>
                              <w:t>. Interpreta-se os β como sendo a percentagem adicional de suavização alc</w:t>
                            </w:r>
                            <w:r>
                              <w:rPr>
                                <w:rFonts w:ascii="Times New Roman" w:eastAsiaTheme="minorEastAsia" w:hAnsi="Times New Roman" w:cs="Times New Roman"/>
                                <w:sz w:val="18"/>
                                <w:szCs w:val="18"/>
                              </w:rPr>
                              <w:t>ançada por cada um dos instrumentos</w:t>
                            </w:r>
                            <w:r w:rsidRPr="00600D11">
                              <w:rPr>
                                <w:rFonts w:ascii="Times New Roman" w:eastAsiaTheme="minorEastAsia" w:hAnsi="Times New Roman" w:cs="Times New Roman"/>
                                <w:sz w:val="18"/>
                                <w:szCs w:val="18"/>
                              </w:rPr>
                              <w:t>.</w:t>
                            </w:r>
                            <w:r>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Erros-Padrão encontram-se entre parêntesis.</w:t>
                            </w:r>
                            <w:r>
                              <w:rPr>
                                <w:rFonts w:ascii="Times New Roman" w:hAnsi="Times New Roman" w:cs="Times New Roman"/>
                                <w:sz w:val="18"/>
                                <w:szCs w:val="18"/>
                              </w:rPr>
                              <w:t xml:space="preserve"> Todos os valores foram arredondados.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A1E02" id="_x0000_s1028" type="#_x0000_t202" style="position:absolute;left:0;text-align:left;margin-left:-6.3pt;margin-top:256.5pt;width:6in;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" stroked="f">
                <v:textbox>
                  <w:txbxContent>
                    <w:p w14:paraId="4318A82C" w14:textId="77777777" w:rsidR="007B65BE" w:rsidRPr="006F1676" w:rsidRDefault="007B65BE" w:rsidP="007B65BE">
                      <w:pPr>
                        <w:jc w:val="both"/>
                        <w:rPr>
                          <w:rFonts w:ascii="Times New Roman" w:hAnsi="Times New Roman" w:cs="Times New Roman"/>
                          <w:sz w:val="18"/>
                          <w:szCs w:val="18"/>
                        </w:rPr>
                      </w:pPr>
                      <w:r w:rsidRPr="00600D11">
                        <w:rPr>
                          <w:rFonts w:ascii="Times New Roman" w:hAnsi="Times New Roman" w:cs="Times New Roman"/>
                          <w:sz w:val="18"/>
                          <w:szCs w:val="18"/>
                        </w:rPr>
                        <w:t xml:space="preserve">Notas: </w:t>
                      </w:r>
                      <w:r>
                        <w:rPr>
                          <w:rFonts w:ascii="Times New Roman" w:hAnsi="Times New Roman" w:cs="Times New Roman"/>
                          <w:sz w:val="18"/>
                          <w:szCs w:val="18"/>
                        </w:rPr>
                        <w:t xml:space="preserve">Ver países nas notas da tabela 1. Todos os valores apresentados foram encontrados através dos Scripts do Gretl que se encontram no CD. </w:t>
                      </w:r>
                      <w:r w:rsidRPr="00600D11">
                        <w:rPr>
                          <w:rFonts w:ascii="Times New Roman" w:hAnsi="Times New Roman" w:cs="Times New Roman"/>
                          <w:sz w:val="18"/>
                          <w:szCs w:val="18"/>
                        </w:rPr>
                        <w:t>β</w:t>
                      </w:r>
                      <w:r>
                        <w:rPr>
                          <w:rFonts w:ascii="Times New Roman" w:hAnsi="Times New Roman" w:cs="Times New Roman"/>
                          <w:sz w:val="18"/>
                          <w:szCs w:val="18"/>
                          <w:vertAlign w:val="subscript"/>
                        </w:rPr>
                        <w:t>CP</w:t>
                      </w:r>
                      <w:r w:rsidRPr="00600D11">
                        <w:rPr>
                          <w:rFonts w:ascii="Times New Roman" w:hAnsi="Times New Roman" w:cs="Times New Roman"/>
                          <w:sz w:val="18"/>
                          <w:szCs w:val="18"/>
                        </w:rPr>
                        <w:t xml:space="preserve"> é o estimador GLS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rPr>
                                  <m:t>(</m:t>
                                </m:r>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G</m:t>
                            </m:r>
                          </m:e>
                          <m:sup>
                            <m:r>
                              <w:rPr>
                                <w:rFonts w:ascii="Cambria Math" w:hAnsi="Cambria Math" w:cs="Times New Roman"/>
                                <w:sz w:val="18"/>
                                <w:szCs w:val="18"/>
                                <w:lang w:val="en-US"/>
                              </w:rPr>
                              <m:t>i</m:t>
                            </m:r>
                          </m:sup>
                        </m:sSup>
                        <m:r>
                          <w:rPr>
                            <w:rFonts w:ascii="Cambria Math" w:hAnsi="Cambria Math" w:cs="Times New Roman"/>
                            <w:sz w:val="18"/>
                            <w:szCs w:val="18"/>
                          </w:rPr>
                          <m:t>)</m:t>
                        </m:r>
                      </m:oMath>
                      <w:r w:rsidRPr="00600D11">
                        <w:rPr>
                          <w:rFonts w:ascii="Times New Roman" w:eastAsiaTheme="minorEastAsia" w:hAnsi="Times New Roman" w:cs="Times New Roman"/>
                          <w:sz w:val="18"/>
                          <w:szCs w:val="18"/>
                        </w:rPr>
                        <w:t xml:space="preserve"> em ordem à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PIB</m:t>
                                </m:r>
                              </m:e>
                              <m:sup>
                                <m:r>
                                  <w:rPr>
                                    <w:rFonts w:ascii="Cambria Math" w:hAnsi="Cambria Math" w:cs="Times New Roman"/>
                                    <w:sz w:val="18"/>
                                    <w:szCs w:val="18"/>
                                    <w:lang w:val="en-US"/>
                                  </w:rPr>
                                  <m:t>i</m:t>
                                </m:r>
                              </m:sup>
                            </m:sSup>
                          </m:e>
                        </m:func>
                      </m:oMath>
                      <w:r w:rsidRPr="00600D11">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Β</w:t>
                      </w:r>
                      <w:r>
                        <w:rPr>
                          <w:rFonts w:ascii="Times New Roman" w:hAnsi="Times New Roman" w:cs="Times New Roman"/>
                          <w:sz w:val="18"/>
                          <w:szCs w:val="18"/>
                          <w:vertAlign w:val="subscript"/>
                        </w:rPr>
                        <w:t>T</w:t>
                      </w:r>
                      <w:r w:rsidRPr="00600D11">
                        <w:rPr>
                          <w:rFonts w:ascii="Times New Roman" w:hAnsi="Times New Roman" w:cs="Times New Roman"/>
                          <w:sz w:val="18"/>
                          <w:szCs w:val="18"/>
                          <w:vertAlign w:val="subscript"/>
                        </w:rPr>
                        <w:t xml:space="preserve"> </w:t>
                      </w:r>
                      <w:r w:rsidRPr="00600D11">
                        <w:rPr>
                          <w:rFonts w:ascii="Times New Roman" w:hAnsi="Times New Roman" w:cs="Times New Roman"/>
                          <w:sz w:val="18"/>
                          <w:szCs w:val="18"/>
                        </w:rPr>
                        <w:t xml:space="preserve">é o estimador GLS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rPr>
                                  <m:t>(</m:t>
                                </m:r>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r>
                          <w:rPr>
                            <w:rFonts w:ascii="Cambria Math" w:hAnsi="Cambria Math" w:cs="Times New Roman"/>
                            <w:sz w:val="18"/>
                            <w:szCs w:val="18"/>
                            <w:lang w:val="en-US"/>
                          </w:rPr>
                          <m:t>Transfer</m:t>
                        </m:r>
                        <m:r>
                          <w:rPr>
                            <w:rFonts w:ascii="Cambria Math" w:hAnsi="Cambria Math" w:cs="Times New Roman"/>
                            <w:sz w:val="18"/>
                            <w:szCs w:val="18"/>
                          </w:rPr>
                          <m:t>ê</m:t>
                        </m:r>
                        <m:r>
                          <w:rPr>
                            <w:rFonts w:ascii="Cambria Math" w:hAnsi="Cambria Math" w:cs="Times New Roman"/>
                            <w:sz w:val="18"/>
                            <w:szCs w:val="18"/>
                            <w:lang w:val="en-US"/>
                          </w:rPr>
                          <m:t>ncia</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s</m:t>
                            </m:r>
                          </m:e>
                          <m:sup>
                            <m:r>
                              <w:rPr>
                                <w:rFonts w:ascii="Cambria Math" w:hAnsi="Cambria Math" w:cs="Times New Roman"/>
                                <w:sz w:val="18"/>
                                <w:szCs w:val="18"/>
                                <w:lang w:val="en-US"/>
                              </w:rPr>
                              <m:t>i</m:t>
                            </m:r>
                          </m:sup>
                        </m:sSup>
                        <m:r>
                          <w:rPr>
                            <w:rFonts w:ascii="Cambria Math" w:hAnsi="Cambria Math" w:cs="Times New Roman"/>
                            <w:sz w:val="18"/>
                            <w:szCs w:val="18"/>
                          </w:rPr>
                          <m:t>)</m:t>
                        </m:r>
                      </m:oMath>
                      <w:r w:rsidRPr="00600D11">
                        <w:rPr>
                          <w:rFonts w:ascii="Times New Roman" w:eastAsiaTheme="minorEastAsia" w:hAnsi="Times New Roman" w:cs="Times New Roman"/>
                          <w:sz w:val="18"/>
                          <w:szCs w:val="18"/>
                        </w:rPr>
                        <w:t xml:space="preserve"> em ordem à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oMath>
                      <w:r w:rsidRPr="00600D11">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Β</w:t>
                      </w:r>
                      <w:r>
                        <w:rPr>
                          <w:rFonts w:ascii="Times New Roman" w:hAnsi="Times New Roman" w:cs="Times New Roman"/>
                          <w:sz w:val="18"/>
                          <w:szCs w:val="18"/>
                          <w:vertAlign w:val="subscript"/>
                        </w:rPr>
                        <w:t>S</w:t>
                      </w:r>
                      <w:r w:rsidRPr="00600D11">
                        <w:rPr>
                          <w:rFonts w:ascii="Times New Roman" w:hAnsi="Times New Roman" w:cs="Times New Roman"/>
                          <w:sz w:val="18"/>
                          <w:szCs w:val="18"/>
                        </w:rPr>
                        <w:t xml:space="preserve"> é o estimador GLS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rPr>
                                  <m:t>(</m:t>
                                </m:r>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r>
                          <w:rPr>
                            <w:rFonts w:ascii="Cambria Math" w:hAnsi="Cambria Math" w:cs="Times New Roman"/>
                            <w:sz w:val="18"/>
                            <w:szCs w:val="18"/>
                            <w:lang w:val="en-US"/>
                          </w:rPr>
                          <m:t>Subs</m:t>
                        </m:r>
                        <m:r>
                          <w:rPr>
                            <w:rFonts w:ascii="Cambria Math" w:hAnsi="Cambria Math" w:cs="Times New Roman"/>
                            <w:sz w:val="18"/>
                            <w:szCs w:val="18"/>
                          </w:rPr>
                          <m:t>í</m:t>
                        </m:r>
                        <m:r>
                          <w:rPr>
                            <w:rFonts w:ascii="Cambria Math" w:hAnsi="Cambria Math" w:cs="Times New Roman"/>
                            <w:sz w:val="18"/>
                            <w:szCs w:val="18"/>
                            <w:lang w:val="en-US"/>
                          </w:rPr>
                          <m:t>dios</m:t>
                        </m:r>
                        <m:r>
                          <w:rPr>
                            <w:rFonts w:ascii="Cambria Math" w:hAnsi="Cambria Math" w:cs="Times New Roman"/>
                            <w:sz w:val="18"/>
                            <w:szCs w:val="18"/>
                          </w:rPr>
                          <m:t>)</m:t>
                        </m:r>
                      </m:oMath>
                      <w:r w:rsidRPr="00600D11">
                        <w:rPr>
                          <w:rFonts w:ascii="Times New Roman" w:eastAsiaTheme="minorEastAsia" w:hAnsi="Times New Roman" w:cs="Times New Roman"/>
                          <w:sz w:val="18"/>
                          <w:szCs w:val="18"/>
                        </w:rPr>
                        <w:t xml:space="preserve"> em ordem a </w:t>
                      </w:r>
                      <m:oMath>
                        <m:r>
                          <w:rPr>
                            <w:rFonts w:ascii="Cambria Math" w:hAnsi="Cambria Math" w:cs="Times New Roman"/>
                            <w:sz w:val="18"/>
                            <w:szCs w:val="18"/>
                          </w:rPr>
                          <m:t>∆</m:t>
                        </m:r>
                        <m:sSup>
                          <m:sSupPr>
                            <m:ctrlPr>
                              <w:rPr>
                                <w:rFonts w:ascii="Cambria Math" w:hAnsi="Cambria Math" w:cs="Times New Roman"/>
                                <w:i/>
                                <w:sz w:val="18"/>
                                <w:szCs w:val="18"/>
                                <w:lang w:val="en-US"/>
                              </w:rPr>
                            </m:ctrlPr>
                          </m:sSupPr>
                          <m:e>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oMath>
                      <w:r w:rsidRPr="00600D11">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Β</w:t>
                      </w:r>
                      <w:r>
                        <w:rPr>
                          <w:rFonts w:ascii="Times New Roman" w:hAnsi="Times New Roman" w:cs="Times New Roman"/>
                          <w:sz w:val="18"/>
                          <w:szCs w:val="18"/>
                          <w:vertAlign w:val="subscript"/>
                        </w:rPr>
                        <w:t>ID</w:t>
                      </w:r>
                      <w:r w:rsidRPr="00600D11">
                        <w:rPr>
                          <w:rFonts w:ascii="Times New Roman" w:hAnsi="Times New Roman" w:cs="Times New Roman"/>
                          <w:sz w:val="18"/>
                          <w:szCs w:val="18"/>
                        </w:rPr>
                        <w:t xml:space="preserve"> é o estimador GLS da regressão da</w:t>
                      </w:r>
                      <w:r w:rsidRPr="00600D11">
                        <w:rPr>
                          <w:rFonts w:ascii="Times New Roman" w:eastAsiaTheme="minorEastAsia" w:hAnsi="Times New Roman" w:cs="Times New Roman"/>
                          <w:sz w:val="18"/>
                          <w:szCs w:val="18"/>
                        </w:rPr>
                        <w:t xml:space="preserve">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 xml:space="preserve">log </m:t>
                                </m:r>
                              </m:fName>
                              <m:e>
                                <m:r>
                                  <w:rPr>
                                    <w:rFonts w:ascii="Cambria Math" w:hAnsi="Cambria Math" w:cs="Times New Roman"/>
                                    <w:sz w:val="18"/>
                                    <w:szCs w:val="18"/>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Impostos</m:t>
                            </m:r>
                            <m:r>
                              <w:rPr>
                                <w:rFonts w:ascii="Cambria Math" w:hAnsi="Cambria Math" w:cs="Times New Roman"/>
                                <w:sz w:val="18"/>
                                <w:szCs w:val="18"/>
                              </w:rPr>
                              <m:t xml:space="preserve"> </m:t>
                            </m:r>
                            <m:r>
                              <w:rPr>
                                <w:rFonts w:ascii="Cambria Math" w:hAnsi="Cambria Math" w:cs="Times New Roman"/>
                                <w:sz w:val="18"/>
                                <w:szCs w:val="18"/>
                                <w:lang w:val="en-US"/>
                              </w:rPr>
                              <m:t>Diretos</m:t>
                            </m:r>
                          </m:e>
                          <m:sup>
                            <m:r>
                              <w:rPr>
                                <w:rFonts w:ascii="Cambria Math" w:hAnsi="Cambria Math" w:cs="Times New Roman"/>
                                <w:sz w:val="18"/>
                                <w:szCs w:val="18"/>
                                <w:lang w:val="en-US"/>
                              </w:rPr>
                              <m:t>i</m:t>
                            </m:r>
                          </m:sup>
                        </m:sSup>
                        <m:r>
                          <w:rPr>
                            <w:rFonts w:ascii="Cambria Math" w:hAnsi="Cambria Math" w:cs="Times New Roman"/>
                            <w:sz w:val="18"/>
                            <w:szCs w:val="18"/>
                          </w:rPr>
                          <m:t>)</m:t>
                        </m:r>
                      </m:oMath>
                      <w:r w:rsidRPr="00600D11">
                        <w:rPr>
                          <w:rFonts w:ascii="Times New Roman" w:eastAsiaTheme="minorEastAsia" w:hAnsi="Times New Roman" w:cs="Times New Roman"/>
                          <w:sz w:val="18"/>
                          <w:szCs w:val="18"/>
                        </w:rPr>
                        <w:t xml:space="preserve"> em ordem 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oMath>
                      <w:r w:rsidRPr="00600D11">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Β</w:t>
                      </w:r>
                      <w:r>
                        <w:rPr>
                          <w:rFonts w:ascii="Times New Roman" w:hAnsi="Times New Roman" w:cs="Times New Roman"/>
                          <w:sz w:val="18"/>
                          <w:szCs w:val="18"/>
                          <w:vertAlign w:val="subscript"/>
                        </w:rPr>
                        <w:t>II</w:t>
                      </w:r>
                      <w:r w:rsidRPr="00600D11">
                        <w:rPr>
                          <w:rFonts w:ascii="Times New Roman" w:hAnsi="Times New Roman" w:cs="Times New Roman"/>
                          <w:sz w:val="18"/>
                          <w:szCs w:val="18"/>
                        </w:rPr>
                        <w:t xml:space="preserve"> é o estimador GLS da regressão da</w:t>
                      </w:r>
                      <m:oMath>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 xml:space="preserve">log </m:t>
                                </m:r>
                              </m:fName>
                              <m:e>
                                <m:r>
                                  <w:rPr>
                                    <w:rFonts w:ascii="Cambria Math" w:hAnsi="Cambria Math" w:cs="Times New Roman"/>
                                    <w:sz w:val="18"/>
                                    <w:szCs w:val="18"/>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Impostos</m:t>
                            </m:r>
                            <m:r>
                              <w:rPr>
                                <w:rFonts w:ascii="Cambria Math" w:hAnsi="Cambria Math" w:cs="Times New Roman"/>
                                <w:sz w:val="18"/>
                                <w:szCs w:val="18"/>
                              </w:rPr>
                              <m:t xml:space="preserve"> </m:t>
                            </m:r>
                            <m:r>
                              <w:rPr>
                                <w:rFonts w:ascii="Cambria Math" w:hAnsi="Cambria Math" w:cs="Times New Roman"/>
                                <w:sz w:val="18"/>
                                <w:szCs w:val="18"/>
                                <w:lang w:val="en-US"/>
                              </w:rPr>
                              <m:t>Indiretos</m:t>
                            </m:r>
                          </m:e>
                          <m:sup>
                            <m:r>
                              <w:rPr>
                                <w:rFonts w:ascii="Cambria Math" w:hAnsi="Cambria Math" w:cs="Times New Roman"/>
                                <w:sz w:val="18"/>
                                <w:szCs w:val="18"/>
                                <w:lang w:val="en-US"/>
                              </w:rPr>
                              <m:t>i</m:t>
                            </m:r>
                          </m:sup>
                        </m:sSup>
                        <m:r>
                          <w:rPr>
                            <w:rFonts w:ascii="Cambria Math" w:hAnsi="Cambria Math" w:cs="Times New Roman"/>
                            <w:sz w:val="18"/>
                            <w:szCs w:val="18"/>
                          </w:rPr>
                          <m:t xml:space="preserve">) </m:t>
                        </m:r>
                      </m:oMath>
                      <w:r w:rsidRPr="00600D11">
                        <w:rPr>
                          <w:rFonts w:ascii="Times New Roman" w:eastAsiaTheme="minorEastAsia" w:hAnsi="Times New Roman" w:cs="Times New Roman"/>
                          <w:sz w:val="18"/>
                          <w:szCs w:val="18"/>
                        </w:rPr>
                        <w:t>em ordem à</w:t>
                      </w:r>
                      <w:r w:rsidRPr="00600D11">
                        <w:rPr>
                          <w:rFonts w:ascii="Times New Roman" w:hAnsi="Times New Roman" w:cs="Times New Roman"/>
                          <w:sz w:val="18"/>
                          <w:szCs w:val="18"/>
                        </w:rPr>
                        <w:t xml:space="preserve">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oMath>
                      <w:r w:rsidRPr="00600D11">
                        <w:rPr>
                          <w:rFonts w:ascii="Times New Roman" w:eastAsiaTheme="minorEastAsia" w:hAnsi="Times New Roman" w:cs="Times New Roman"/>
                          <w:sz w:val="18"/>
                          <w:szCs w:val="18"/>
                        </w:rPr>
                        <w:t>. Interpreta-se os β como sendo a percentagem adicional de suavização alc</w:t>
                      </w:r>
                      <w:r>
                        <w:rPr>
                          <w:rFonts w:ascii="Times New Roman" w:eastAsiaTheme="minorEastAsia" w:hAnsi="Times New Roman" w:cs="Times New Roman"/>
                          <w:sz w:val="18"/>
                          <w:szCs w:val="18"/>
                        </w:rPr>
                        <w:t>ançada por cada um dos instrumentos</w:t>
                      </w:r>
                      <w:r w:rsidRPr="00600D11">
                        <w:rPr>
                          <w:rFonts w:ascii="Times New Roman" w:eastAsiaTheme="minorEastAsia" w:hAnsi="Times New Roman" w:cs="Times New Roman"/>
                          <w:sz w:val="18"/>
                          <w:szCs w:val="18"/>
                        </w:rPr>
                        <w:t>.</w:t>
                      </w:r>
                      <w:r>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Erros-Padrão encontram-se entre parêntesis.</w:t>
                      </w:r>
                      <w:r>
                        <w:rPr>
                          <w:rFonts w:ascii="Times New Roman" w:hAnsi="Times New Roman" w:cs="Times New Roman"/>
                          <w:sz w:val="18"/>
                          <w:szCs w:val="18"/>
                        </w:rPr>
                        <w:t xml:space="preserve"> Todos os valores foram arredondados.</w:t>
                      </w:r>
                    </w:p>
                  </w:txbxContent>
                </v:textbox>
                <w10:wrap type="square"/>
              </v:shape>
            </w:pict>
          </mc:Fallback>
        </mc:AlternateContent>
      </w:r>
      <w:r w:rsidRPr="002C28A9">
        <w:rPr>
          <w:rFonts w:ascii="Times New Roman" w:hAnsi="Times New Roman" w:cs="Times New Roman"/>
          <w:b/>
          <w:i w:val="0"/>
          <w:color w:val="auto"/>
          <w:sz w:val="20"/>
          <w:szCs w:val="20"/>
        </w:rPr>
        <w:t xml:space="preserve">Tabela 3. </w:t>
      </w:r>
      <w:r w:rsidRPr="002C28A9">
        <w:rPr>
          <w:rFonts w:ascii="Times New Roman" w:hAnsi="Times New Roman" w:cs="Times New Roman"/>
          <w:i w:val="0"/>
          <w:color w:val="auto"/>
          <w:sz w:val="20"/>
          <w:szCs w:val="20"/>
        </w:rPr>
        <w:t>Suavização do Consumo através dos Instrumentos Governamentais (percentagem)</w:t>
      </w:r>
    </w:p>
    <w:tbl>
      <w:tblPr>
        <w:tblpPr w:leftFromText="141" w:rightFromText="141" w:vertAnchor="text" w:horzAnchor="margin" w:tblpY="1"/>
        <w:tblW w:w="8372" w:type="dxa"/>
        <w:tblLook w:val="04A0" w:firstRow="1" w:lastRow="0" w:firstColumn="1" w:lastColumn="0" w:noHBand="0" w:noVBand="1"/>
        <w:tblDescription w:val="lknvlkndvlmdslc"/>
      </w:tblPr>
      <w:tblGrid>
        <w:gridCol w:w="2431"/>
        <w:gridCol w:w="1483"/>
        <w:gridCol w:w="1477"/>
        <w:gridCol w:w="1496"/>
        <w:gridCol w:w="1485"/>
      </w:tblGrid>
      <w:tr w:rsidR="007B65BE" w:rsidRPr="00624A70" w14:paraId="3F5536D5" w14:textId="77777777" w:rsidTr="007B65BE">
        <w:trPr>
          <w:trHeight w:val="358"/>
        </w:trPr>
        <w:tc>
          <w:tcPr>
            <w:tcW w:w="2431" w:type="dxa"/>
            <w:tcBorders>
              <w:top w:val="nil"/>
              <w:left w:val="nil"/>
              <w:bottom w:val="nil"/>
              <w:right w:val="single" w:sz="12" w:space="0" w:color="auto"/>
            </w:tcBorders>
            <w:vAlign w:val="center"/>
          </w:tcPr>
          <w:p w14:paraId="228178C4" w14:textId="77777777" w:rsidR="007B65BE" w:rsidRPr="002C28A9" w:rsidRDefault="007B65BE" w:rsidP="007B65BE">
            <w:pPr>
              <w:spacing w:after="0" w:line="240" w:lineRule="auto"/>
              <w:ind w:firstLine="284"/>
              <w:jc w:val="both"/>
              <w:rPr>
                <w:rFonts w:ascii="Times New Roman" w:hAnsi="Times New Roman" w:cs="Times New Roman"/>
                <w:b/>
                <w:sz w:val="20"/>
                <w:szCs w:val="20"/>
              </w:rPr>
            </w:pPr>
          </w:p>
        </w:tc>
        <w:tc>
          <w:tcPr>
            <w:tcW w:w="2960" w:type="dxa"/>
            <w:gridSpan w:val="2"/>
            <w:tcBorders>
              <w:top w:val="single" w:sz="12" w:space="0" w:color="auto"/>
              <w:left w:val="single" w:sz="12" w:space="0" w:color="auto"/>
              <w:bottom w:val="single" w:sz="4" w:space="0" w:color="auto"/>
              <w:right w:val="single" w:sz="12" w:space="0" w:color="auto"/>
            </w:tcBorders>
            <w:vAlign w:val="center"/>
          </w:tcPr>
          <w:p w14:paraId="5C02C1B8"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UE</w:t>
            </w:r>
          </w:p>
        </w:tc>
        <w:tc>
          <w:tcPr>
            <w:tcW w:w="2981" w:type="dxa"/>
            <w:gridSpan w:val="2"/>
            <w:tcBorders>
              <w:top w:val="single" w:sz="12" w:space="0" w:color="auto"/>
              <w:left w:val="single" w:sz="12" w:space="0" w:color="auto"/>
              <w:bottom w:val="single" w:sz="4" w:space="0" w:color="auto"/>
              <w:right w:val="single" w:sz="12" w:space="0" w:color="auto"/>
            </w:tcBorders>
            <w:vAlign w:val="center"/>
          </w:tcPr>
          <w:p w14:paraId="70CE8F1D"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OCDE</w:t>
            </w:r>
          </w:p>
        </w:tc>
      </w:tr>
      <w:tr w:rsidR="007B65BE" w:rsidRPr="00624A70" w14:paraId="7A4492AE" w14:textId="77777777" w:rsidTr="007B65BE">
        <w:trPr>
          <w:trHeight w:val="358"/>
        </w:trPr>
        <w:tc>
          <w:tcPr>
            <w:tcW w:w="2431" w:type="dxa"/>
            <w:tcBorders>
              <w:top w:val="nil"/>
              <w:left w:val="nil"/>
              <w:bottom w:val="single" w:sz="12" w:space="0" w:color="auto"/>
              <w:right w:val="single" w:sz="12" w:space="0" w:color="auto"/>
            </w:tcBorders>
            <w:vAlign w:val="center"/>
          </w:tcPr>
          <w:p w14:paraId="4325676A" w14:textId="77777777" w:rsidR="007B65BE" w:rsidRPr="002C28A9" w:rsidRDefault="007B65BE" w:rsidP="007B65BE">
            <w:pPr>
              <w:spacing w:after="0" w:line="240" w:lineRule="auto"/>
              <w:ind w:firstLine="284"/>
              <w:jc w:val="both"/>
              <w:rPr>
                <w:rFonts w:ascii="Times New Roman" w:hAnsi="Times New Roman" w:cs="Times New Roman"/>
                <w:b/>
                <w:sz w:val="20"/>
                <w:szCs w:val="20"/>
              </w:rPr>
            </w:pPr>
          </w:p>
        </w:tc>
        <w:tc>
          <w:tcPr>
            <w:tcW w:w="1483" w:type="dxa"/>
            <w:tcBorders>
              <w:left w:val="single" w:sz="12" w:space="0" w:color="auto"/>
              <w:bottom w:val="single" w:sz="12" w:space="0" w:color="auto"/>
            </w:tcBorders>
            <w:vAlign w:val="center"/>
          </w:tcPr>
          <w:p w14:paraId="0CFD25C7"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1995-2007</w:t>
            </w:r>
          </w:p>
        </w:tc>
        <w:tc>
          <w:tcPr>
            <w:tcW w:w="1477" w:type="dxa"/>
            <w:tcBorders>
              <w:bottom w:val="single" w:sz="12" w:space="0" w:color="auto"/>
              <w:right w:val="single" w:sz="12" w:space="0" w:color="auto"/>
            </w:tcBorders>
            <w:vAlign w:val="center"/>
          </w:tcPr>
          <w:p w14:paraId="669EF5B8"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2008-2014</w:t>
            </w:r>
          </w:p>
        </w:tc>
        <w:tc>
          <w:tcPr>
            <w:tcW w:w="1496" w:type="dxa"/>
            <w:tcBorders>
              <w:left w:val="single" w:sz="12" w:space="0" w:color="auto"/>
              <w:bottom w:val="single" w:sz="12" w:space="0" w:color="auto"/>
            </w:tcBorders>
            <w:vAlign w:val="center"/>
          </w:tcPr>
          <w:p w14:paraId="7B45770C"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1995-2007</w:t>
            </w:r>
          </w:p>
        </w:tc>
        <w:tc>
          <w:tcPr>
            <w:tcW w:w="1485" w:type="dxa"/>
            <w:tcBorders>
              <w:bottom w:val="single" w:sz="12" w:space="0" w:color="auto"/>
              <w:right w:val="single" w:sz="12" w:space="0" w:color="auto"/>
            </w:tcBorders>
            <w:vAlign w:val="center"/>
          </w:tcPr>
          <w:p w14:paraId="32F4F415"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2008-2014</w:t>
            </w:r>
          </w:p>
        </w:tc>
      </w:tr>
      <w:tr w:rsidR="007B65BE" w:rsidRPr="00624A70" w14:paraId="49CA0B1B" w14:textId="77777777" w:rsidTr="007B65BE">
        <w:trPr>
          <w:trHeight w:val="380"/>
        </w:trPr>
        <w:tc>
          <w:tcPr>
            <w:tcW w:w="2431" w:type="dxa"/>
            <w:vMerge w:val="restart"/>
            <w:tcBorders>
              <w:top w:val="single" w:sz="12" w:space="0" w:color="auto"/>
              <w:left w:val="single" w:sz="12" w:space="0" w:color="auto"/>
              <w:right w:val="single" w:sz="12" w:space="0" w:color="auto"/>
            </w:tcBorders>
            <w:vAlign w:val="center"/>
          </w:tcPr>
          <w:p w14:paraId="33BC213C"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Consumo Público (</w:t>
            </w:r>
            <w:r w:rsidRPr="002C28A9">
              <w:rPr>
                <w:rFonts w:ascii="Times New Roman" w:hAnsi="Times New Roman" w:cs="Times New Roman"/>
                <w:sz w:val="20"/>
                <w:szCs w:val="20"/>
              </w:rPr>
              <w:t>β</w:t>
            </w:r>
            <w:r w:rsidRPr="002C28A9">
              <w:rPr>
                <w:rFonts w:ascii="Times New Roman" w:hAnsi="Times New Roman" w:cs="Times New Roman"/>
                <w:sz w:val="20"/>
                <w:szCs w:val="20"/>
                <w:vertAlign w:val="subscript"/>
              </w:rPr>
              <w:t>CP</w:t>
            </w:r>
            <w:r w:rsidRPr="002C28A9">
              <w:rPr>
                <w:rFonts w:ascii="Times New Roman" w:hAnsi="Times New Roman" w:cs="Times New Roman"/>
                <w:sz w:val="20"/>
                <w:szCs w:val="20"/>
              </w:rPr>
              <w:t>)</w:t>
            </w:r>
          </w:p>
        </w:tc>
        <w:tc>
          <w:tcPr>
            <w:tcW w:w="1483" w:type="dxa"/>
            <w:tcBorders>
              <w:top w:val="single" w:sz="12" w:space="0" w:color="auto"/>
              <w:left w:val="single" w:sz="12" w:space="0" w:color="auto"/>
              <w:bottom w:val="nil"/>
            </w:tcBorders>
            <w:vAlign w:val="center"/>
          </w:tcPr>
          <w:p w14:paraId="5353D6BC"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9 ***</w:t>
            </w:r>
          </w:p>
        </w:tc>
        <w:tc>
          <w:tcPr>
            <w:tcW w:w="1477" w:type="dxa"/>
            <w:tcBorders>
              <w:top w:val="single" w:sz="12" w:space="0" w:color="auto"/>
              <w:bottom w:val="nil"/>
              <w:right w:val="single" w:sz="12" w:space="0" w:color="auto"/>
            </w:tcBorders>
            <w:vAlign w:val="center"/>
          </w:tcPr>
          <w:p w14:paraId="5261BF44"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19 ***</w:t>
            </w:r>
          </w:p>
        </w:tc>
        <w:tc>
          <w:tcPr>
            <w:tcW w:w="1496" w:type="dxa"/>
            <w:tcBorders>
              <w:top w:val="single" w:sz="12" w:space="0" w:color="auto"/>
              <w:left w:val="single" w:sz="12" w:space="0" w:color="auto"/>
              <w:bottom w:val="nil"/>
            </w:tcBorders>
            <w:vAlign w:val="center"/>
          </w:tcPr>
          <w:p w14:paraId="0AF36CCC"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10,9 ***</w:t>
            </w:r>
          </w:p>
        </w:tc>
        <w:tc>
          <w:tcPr>
            <w:tcW w:w="1485" w:type="dxa"/>
            <w:tcBorders>
              <w:top w:val="single" w:sz="12" w:space="0" w:color="auto"/>
              <w:bottom w:val="nil"/>
              <w:right w:val="single" w:sz="12" w:space="0" w:color="auto"/>
            </w:tcBorders>
            <w:vAlign w:val="center"/>
          </w:tcPr>
          <w:p w14:paraId="37A18076"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19,22 ***</w:t>
            </w:r>
          </w:p>
        </w:tc>
      </w:tr>
      <w:tr w:rsidR="007B65BE" w:rsidRPr="00624A70" w14:paraId="2C41F6DE" w14:textId="77777777" w:rsidTr="007B65BE">
        <w:trPr>
          <w:trHeight w:val="367"/>
        </w:trPr>
        <w:tc>
          <w:tcPr>
            <w:tcW w:w="2431" w:type="dxa"/>
            <w:vMerge/>
            <w:tcBorders>
              <w:left w:val="single" w:sz="12" w:space="0" w:color="auto"/>
              <w:bottom w:val="single" w:sz="12" w:space="0" w:color="auto"/>
              <w:right w:val="single" w:sz="12" w:space="0" w:color="auto"/>
            </w:tcBorders>
          </w:tcPr>
          <w:p w14:paraId="6718D549"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1483" w:type="dxa"/>
            <w:tcBorders>
              <w:top w:val="nil"/>
              <w:left w:val="single" w:sz="12" w:space="0" w:color="auto"/>
              <w:bottom w:val="single" w:sz="12" w:space="0" w:color="auto"/>
            </w:tcBorders>
            <w:vAlign w:val="center"/>
          </w:tcPr>
          <w:p w14:paraId="3EBB407D"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c>
          <w:tcPr>
            <w:tcW w:w="1477" w:type="dxa"/>
            <w:tcBorders>
              <w:top w:val="nil"/>
              <w:bottom w:val="single" w:sz="12" w:space="0" w:color="auto"/>
              <w:right w:val="single" w:sz="12" w:space="0" w:color="auto"/>
            </w:tcBorders>
            <w:vAlign w:val="center"/>
          </w:tcPr>
          <w:p w14:paraId="30A5D5A0"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c>
          <w:tcPr>
            <w:tcW w:w="1496" w:type="dxa"/>
            <w:tcBorders>
              <w:top w:val="nil"/>
              <w:left w:val="single" w:sz="12" w:space="0" w:color="auto"/>
              <w:bottom w:val="single" w:sz="12" w:space="0" w:color="auto"/>
            </w:tcBorders>
            <w:vAlign w:val="center"/>
          </w:tcPr>
          <w:p w14:paraId="65012946"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0,5)</w:t>
            </w:r>
          </w:p>
        </w:tc>
        <w:tc>
          <w:tcPr>
            <w:tcW w:w="1485" w:type="dxa"/>
            <w:tcBorders>
              <w:top w:val="nil"/>
              <w:bottom w:val="single" w:sz="12" w:space="0" w:color="auto"/>
              <w:right w:val="single" w:sz="12" w:space="0" w:color="auto"/>
            </w:tcBorders>
            <w:vAlign w:val="center"/>
          </w:tcPr>
          <w:p w14:paraId="78994D93" w14:textId="77777777" w:rsidR="007B65BE" w:rsidRPr="002C28A9" w:rsidRDefault="007B65BE" w:rsidP="007B65BE">
            <w:pPr>
              <w:spacing w:after="0" w:line="240" w:lineRule="auto"/>
              <w:ind w:firstLine="284"/>
              <w:jc w:val="center"/>
              <w:rPr>
                <w:rFonts w:ascii="Times New Roman" w:hAnsi="Times New Roman" w:cs="Times New Roman"/>
                <w:sz w:val="20"/>
                <w:szCs w:val="20"/>
                <w:lang w:val="en-US"/>
              </w:rPr>
            </w:pPr>
            <w:r w:rsidRPr="002C28A9">
              <w:rPr>
                <w:rFonts w:ascii="Times New Roman" w:hAnsi="Times New Roman" w:cs="Times New Roman"/>
                <w:sz w:val="20"/>
                <w:szCs w:val="20"/>
                <w:lang w:val="en-US"/>
              </w:rPr>
              <w:t>(1)</w:t>
            </w:r>
          </w:p>
        </w:tc>
      </w:tr>
      <w:tr w:rsidR="007B65BE" w:rsidRPr="00624A70" w14:paraId="3B26B636" w14:textId="77777777" w:rsidTr="007B65BE">
        <w:trPr>
          <w:trHeight w:val="404"/>
        </w:trPr>
        <w:tc>
          <w:tcPr>
            <w:tcW w:w="2431" w:type="dxa"/>
            <w:vMerge w:val="restart"/>
            <w:tcBorders>
              <w:top w:val="single" w:sz="12" w:space="0" w:color="auto"/>
              <w:left w:val="single" w:sz="12" w:space="0" w:color="auto"/>
              <w:right w:val="single" w:sz="12" w:space="0" w:color="auto"/>
            </w:tcBorders>
            <w:vAlign w:val="center"/>
          </w:tcPr>
          <w:p w14:paraId="79A85CDD"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Transferências (</w:t>
            </w:r>
            <w:r w:rsidRPr="002C28A9">
              <w:rPr>
                <w:rFonts w:ascii="Times New Roman" w:hAnsi="Times New Roman" w:cs="Times New Roman"/>
                <w:sz w:val="20"/>
                <w:szCs w:val="20"/>
              </w:rPr>
              <w:t>β</w:t>
            </w:r>
            <w:r w:rsidRPr="002C28A9">
              <w:rPr>
                <w:rFonts w:ascii="Times New Roman" w:hAnsi="Times New Roman" w:cs="Times New Roman"/>
                <w:sz w:val="20"/>
                <w:szCs w:val="20"/>
                <w:vertAlign w:val="subscript"/>
              </w:rPr>
              <w:t>T</w:t>
            </w:r>
            <w:r w:rsidRPr="002C28A9">
              <w:rPr>
                <w:rFonts w:ascii="Times New Roman" w:hAnsi="Times New Roman" w:cs="Times New Roman"/>
                <w:sz w:val="20"/>
                <w:szCs w:val="20"/>
              </w:rPr>
              <w:t>)</w:t>
            </w:r>
          </w:p>
        </w:tc>
        <w:tc>
          <w:tcPr>
            <w:tcW w:w="1483" w:type="dxa"/>
            <w:tcBorders>
              <w:top w:val="single" w:sz="12" w:space="0" w:color="auto"/>
              <w:left w:val="single" w:sz="12" w:space="0" w:color="auto"/>
              <w:bottom w:val="nil"/>
            </w:tcBorders>
            <w:vAlign w:val="center"/>
          </w:tcPr>
          <w:p w14:paraId="4AFF8FA8"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13 ***</w:t>
            </w:r>
          </w:p>
        </w:tc>
        <w:tc>
          <w:tcPr>
            <w:tcW w:w="1477" w:type="dxa"/>
            <w:tcBorders>
              <w:top w:val="single" w:sz="12" w:space="0" w:color="auto"/>
              <w:bottom w:val="nil"/>
              <w:right w:val="single" w:sz="12" w:space="0" w:color="auto"/>
            </w:tcBorders>
            <w:vAlign w:val="center"/>
          </w:tcPr>
          <w:p w14:paraId="49370629"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27 ***</w:t>
            </w:r>
          </w:p>
        </w:tc>
        <w:tc>
          <w:tcPr>
            <w:tcW w:w="1496" w:type="dxa"/>
            <w:tcBorders>
              <w:top w:val="single" w:sz="12" w:space="0" w:color="auto"/>
              <w:left w:val="single" w:sz="12" w:space="0" w:color="auto"/>
              <w:bottom w:val="nil"/>
            </w:tcBorders>
            <w:vAlign w:val="center"/>
          </w:tcPr>
          <w:p w14:paraId="5EF41C79"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19,7 ***</w:t>
            </w:r>
          </w:p>
        </w:tc>
        <w:tc>
          <w:tcPr>
            <w:tcW w:w="1485" w:type="dxa"/>
            <w:tcBorders>
              <w:top w:val="single" w:sz="12" w:space="0" w:color="auto"/>
              <w:bottom w:val="nil"/>
              <w:right w:val="single" w:sz="12" w:space="0" w:color="auto"/>
            </w:tcBorders>
            <w:vAlign w:val="center"/>
          </w:tcPr>
          <w:p w14:paraId="55F53608"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29,2 ***</w:t>
            </w:r>
          </w:p>
        </w:tc>
      </w:tr>
      <w:tr w:rsidR="007B65BE" w:rsidRPr="00624A70" w14:paraId="55F6BC87" w14:textId="77777777" w:rsidTr="007B65BE">
        <w:trPr>
          <w:trHeight w:val="388"/>
        </w:trPr>
        <w:tc>
          <w:tcPr>
            <w:tcW w:w="2431" w:type="dxa"/>
            <w:vMerge/>
            <w:tcBorders>
              <w:left w:val="single" w:sz="12" w:space="0" w:color="auto"/>
              <w:bottom w:val="single" w:sz="12" w:space="0" w:color="auto"/>
              <w:right w:val="single" w:sz="12" w:space="0" w:color="auto"/>
            </w:tcBorders>
          </w:tcPr>
          <w:p w14:paraId="5728FF45"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1483" w:type="dxa"/>
            <w:tcBorders>
              <w:top w:val="nil"/>
              <w:left w:val="single" w:sz="12" w:space="0" w:color="auto"/>
              <w:bottom w:val="single" w:sz="12" w:space="0" w:color="auto"/>
            </w:tcBorders>
            <w:vAlign w:val="center"/>
          </w:tcPr>
          <w:p w14:paraId="5AD5E91C"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c>
          <w:tcPr>
            <w:tcW w:w="1477" w:type="dxa"/>
            <w:tcBorders>
              <w:top w:val="nil"/>
              <w:bottom w:val="single" w:sz="12" w:space="0" w:color="auto"/>
              <w:right w:val="single" w:sz="12" w:space="0" w:color="auto"/>
            </w:tcBorders>
            <w:vAlign w:val="center"/>
          </w:tcPr>
          <w:p w14:paraId="5B5CB85A"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c>
          <w:tcPr>
            <w:tcW w:w="1496" w:type="dxa"/>
            <w:tcBorders>
              <w:top w:val="nil"/>
              <w:left w:val="single" w:sz="12" w:space="0" w:color="auto"/>
              <w:bottom w:val="single" w:sz="12" w:space="0" w:color="auto"/>
            </w:tcBorders>
            <w:vAlign w:val="center"/>
          </w:tcPr>
          <w:p w14:paraId="0F194517"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c>
          <w:tcPr>
            <w:tcW w:w="1485" w:type="dxa"/>
            <w:tcBorders>
              <w:top w:val="nil"/>
              <w:bottom w:val="single" w:sz="12" w:space="0" w:color="auto"/>
              <w:right w:val="single" w:sz="12" w:space="0" w:color="auto"/>
            </w:tcBorders>
            <w:vAlign w:val="center"/>
          </w:tcPr>
          <w:p w14:paraId="577C4883"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r>
      <w:tr w:rsidR="007B65BE" w:rsidRPr="00624A70" w14:paraId="15FFD1BC" w14:textId="77777777" w:rsidTr="007B65BE">
        <w:trPr>
          <w:trHeight w:val="376"/>
        </w:trPr>
        <w:tc>
          <w:tcPr>
            <w:tcW w:w="2431" w:type="dxa"/>
            <w:vMerge w:val="restart"/>
            <w:tcBorders>
              <w:top w:val="single" w:sz="12" w:space="0" w:color="auto"/>
              <w:left w:val="single" w:sz="12" w:space="0" w:color="auto"/>
              <w:right w:val="single" w:sz="12" w:space="0" w:color="auto"/>
            </w:tcBorders>
            <w:vAlign w:val="center"/>
          </w:tcPr>
          <w:p w14:paraId="75AB794E"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Subsídios (</w:t>
            </w:r>
            <w:r w:rsidRPr="002C28A9">
              <w:rPr>
                <w:rFonts w:ascii="Times New Roman" w:hAnsi="Times New Roman" w:cs="Times New Roman"/>
                <w:sz w:val="20"/>
                <w:szCs w:val="20"/>
              </w:rPr>
              <w:t>β</w:t>
            </w:r>
            <w:r w:rsidRPr="002C28A9">
              <w:rPr>
                <w:rFonts w:ascii="Times New Roman" w:hAnsi="Times New Roman" w:cs="Times New Roman"/>
                <w:sz w:val="20"/>
                <w:szCs w:val="20"/>
                <w:vertAlign w:val="subscript"/>
              </w:rPr>
              <w:t>S</w:t>
            </w:r>
            <w:r w:rsidRPr="002C28A9">
              <w:rPr>
                <w:rFonts w:ascii="Times New Roman" w:hAnsi="Times New Roman" w:cs="Times New Roman"/>
                <w:sz w:val="20"/>
                <w:szCs w:val="20"/>
              </w:rPr>
              <w:t>)</w:t>
            </w:r>
          </w:p>
        </w:tc>
        <w:tc>
          <w:tcPr>
            <w:tcW w:w="1483" w:type="dxa"/>
            <w:tcBorders>
              <w:top w:val="single" w:sz="12" w:space="0" w:color="auto"/>
              <w:left w:val="single" w:sz="12" w:space="0" w:color="auto"/>
              <w:bottom w:val="nil"/>
            </w:tcBorders>
            <w:vAlign w:val="center"/>
          </w:tcPr>
          <w:p w14:paraId="4E59A59D"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0,02</w:t>
            </w:r>
          </w:p>
        </w:tc>
        <w:tc>
          <w:tcPr>
            <w:tcW w:w="1477" w:type="dxa"/>
            <w:tcBorders>
              <w:top w:val="single" w:sz="12" w:space="0" w:color="auto"/>
              <w:bottom w:val="nil"/>
              <w:right w:val="single" w:sz="12" w:space="0" w:color="auto"/>
            </w:tcBorders>
            <w:vAlign w:val="center"/>
          </w:tcPr>
          <w:p w14:paraId="603350AC"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1 ***</w:t>
            </w:r>
          </w:p>
        </w:tc>
        <w:tc>
          <w:tcPr>
            <w:tcW w:w="1496" w:type="dxa"/>
            <w:tcBorders>
              <w:top w:val="single" w:sz="12" w:space="0" w:color="auto"/>
              <w:left w:val="single" w:sz="12" w:space="0" w:color="auto"/>
              <w:bottom w:val="nil"/>
            </w:tcBorders>
            <w:vAlign w:val="center"/>
          </w:tcPr>
          <w:p w14:paraId="2BAAD21E"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0,27</w:t>
            </w:r>
          </w:p>
        </w:tc>
        <w:tc>
          <w:tcPr>
            <w:tcW w:w="1485" w:type="dxa"/>
            <w:tcBorders>
              <w:top w:val="single" w:sz="12" w:space="0" w:color="auto"/>
              <w:bottom w:val="nil"/>
              <w:right w:val="single" w:sz="12" w:space="0" w:color="auto"/>
            </w:tcBorders>
            <w:vAlign w:val="center"/>
          </w:tcPr>
          <w:p w14:paraId="534B977F"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1,4 ***</w:t>
            </w:r>
          </w:p>
        </w:tc>
      </w:tr>
      <w:tr w:rsidR="007B65BE" w:rsidRPr="00624A70" w14:paraId="2EAD8772" w14:textId="77777777" w:rsidTr="007B65BE">
        <w:trPr>
          <w:trHeight w:val="371"/>
        </w:trPr>
        <w:tc>
          <w:tcPr>
            <w:tcW w:w="2431" w:type="dxa"/>
            <w:vMerge/>
            <w:tcBorders>
              <w:left w:val="single" w:sz="12" w:space="0" w:color="auto"/>
              <w:bottom w:val="single" w:sz="12" w:space="0" w:color="auto"/>
              <w:right w:val="single" w:sz="12" w:space="0" w:color="auto"/>
            </w:tcBorders>
          </w:tcPr>
          <w:p w14:paraId="121DD0AC"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1483" w:type="dxa"/>
            <w:tcBorders>
              <w:top w:val="nil"/>
              <w:left w:val="single" w:sz="12" w:space="0" w:color="auto"/>
              <w:bottom w:val="single" w:sz="12" w:space="0" w:color="auto"/>
            </w:tcBorders>
            <w:vAlign w:val="center"/>
          </w:tcPr>
          <w:p w14:paraId="1CDB12E1"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0,2)</w:t>
            </w:r>
          </w:p>
        </w:tc>
        <w:tc>
          <w:tcPr>
            <w:tcW w:w="1477" w:type="dxa"/>
            <w:tcBorders>
              <w:top w:val="nil"/>
              <w:bottom w:val="single" w:sz="12" w:space="0" w:color="auto"/>
              <w:right w:val="single" w:sz="12" w:space="0" w:color="auto"/>
            </w:tcBorders>
            <w:vAlign w:val="center"/>
          </w:tcPr>
          <w:p w14:paraId="1B7004A7"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0,2)</w:t>
            </w:r>
          </w:p>
        </w:tc>
        <w:tc>
          <w:tcPr>
            <w:tcW w:w="1496" w:type="dxa"/>
            <w:tcBorders>
              <w:top w:val="nil"/>
              <w:left w:val="single" w:sz="12" w:space="0" w:color="auto"/>
              <w:bottom w:val="single" w:sz="12" w:space="0" w:color="auto"/>
            </w:tcBorders>
            <w:vAlign w:val="center"/>
          </w:tcPr>
          <w:p w14:paraId="336F3603"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0,2)</w:t>
            </w:r>
          </w:p>
        </w:tc>
        <w:tc>
          <w:tcPr>
            <w:tcW w:w="1485" w:type="dxa"/>
            <w:tcBorders>
              <w:top w:val="nil"/>
              <w:bottom w:val="single" w:sz="12" w:space="0" w:color="auto"/>
              <w:right w:val="single" w:sz="12" w:space="0" w:color="auto"/>
            </w:tcBorders>
            <w:vAlign w:val="center"/>
          </w:tcPr>
          <w:p w14:paraId="4C77E589"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0,2)</w:t>
            </w:r>
          </w:p>
        </w:tc>
      </w:tr>
      <w:tr w:rsidR="007B65BE" w:rsidRPr="00624A70" w14:paraId="19DD428B" w14:textId="77777777" w:rsidTr="007B65BE">
        <w:trPr>
          <w:trHeight w:val="401"/>
        </w:trPr>
        <w:tc>
          <w:tcPr>
            <w:tcW w:w="2431" w:type="dxa"/>
            <w:vMerge w:val="restart"/>
            <w:tcBorders>
              <w:top w:val="single" w:sz="12" w:space="0" w:color="auto"/>
              <w:left w:val="single" w:sz="12" w:space="0" w:color="auto"/>
              <w:right w:val="single" w:sz="12" w:space="0" w:color="auto"/>
            </w:tcBorders>
            <w:vAlign w:val="center"/>
          </w:tcPr>
          <w:p w14:paraId="5231EF9D"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Impostos Diretos (</w:t>
            </w:r>
            <w:r w:rsidRPr="002C28A9">
              <w:rPr>
                <w:rFonts w:ascii="Times New Roman" w:hAnsi="Times New Roman" w:cs="Times New Roman"/>
                <w:sz w:val="20"/>
                <w:szCs w:val="20"/>
              </w:rPr>
              <w:t>β</w:t>
            </w:r>
            <w:r w:rsidRPr="002C28A9">
              <w:rPr>
                <w:rFonts w:ascii="Times New Roman" w:hAnsi="Times New Roman" w:cs="Times New Roman"/>
                <w:sz w:val="20"/>
                <w:szCs w:val="20"/>
                <w:vertAlign w:val="subscript"/>
              </w:rPr>
              <w:t>ID</w:t>
            </w:r>
            <w:r w:rsidRPr="002C28A9">
              <w:rPr>
                <w:rFonts w:ascii="Times New Roman" w:hAnsi="Times New Roman" w:cs="Times New Roman"/>
                <w:sz w:val="20"/>
                <w:szCs w:val="20"/>
              </w:rPr>
              <w:t>)</w:t>
            </w:r>
          </w:p>
        </w:tc>
        <w:tc>
          <w:tcPr>
            <w:tcW w:w="1483" w:type="dxa"/>
            <w:tcBorders>
              <w:top w:val="single" w:sz="12" w:space="0" w:color="auto"/>
              <w:left w:val="single" w:sz="12" w:space="0" w:color="auto"/>
              <w:bottom w:val="nil"/>
            </w:tcBorders>
            <w:vAlign w:val="center"/>
          </w:tcPr>
          <w:p w14:paraId="60C233A6"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2,5 *</w:t>
            </w:r>
          </w:p>
        </w:tc>
        <w:tc>
          <w:tcPr>
            <w:tcW w:w="1477" w:type="dxa"/>
            <w:tcBorders>
              <w:top w:val="single" w:sz="12" w:space="0" w:color="auto"/>
              <w:bottom w:val="nil"/>
              <w:right w:val="single" w:sz="12" w:space="0" w:color="auto"/>
            </w:tcBorders>
            <w:vAlign w:val="center"/>
          </w:tcPr>
          <w:p w14:paraId="15444A70"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6 ***</w:t>
            </w:r>
          </w:p>
        </w:tc>
        <w:tc>
          <w:tcPr>
            <w:tcW w:w="1496" w:type="dxa"/>
            <w:tcBorders>
              <w:top w:val="single" w:sz="12" w:space="0" w:color="auto"/>
              <w:left w:val="single" w:sz="12" w:space="0" w:color="auto"/>
              <w:bottom w:val="nil"/>
            </w:tcBorders>
            <w:vAlign w:val="center"/>
          </w:tcPr>
          <w:p w14:paraId="77E86A13"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3,8 **</w:t>
            </w:r>
          </w:p>
        </w:tc>
        <w:tc>
          <w:tcPr>
            <w:tcW w:w="1485" w:type="dxa"/>
            <w:tcBorders>
              <w:top w:val="single" w:sz="12" w:space="0" w:color="auto"/>
              <w:bottom w:val="nil"/>
              <w:right w:val="single" w:sz="12" w:space="0" w:color="auto"/>
            </w:tcBorders>
            <w:vAlign w:val="center"/>
          </w:tcPr>
          <w:p w14:paraId="2A3A4E5E"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8 ***</w:t>
            </w:r>
          </w:p>
        </w:tc>
      </w:tr>
      <w:tr w:rsidR="007B65BE" w:rsidRPr="00624A70" w14:paraId="5602E6D9" w14:textId="77777777" w:rsidTr="007B65BE">
        <w:trPr>
          <w:trHeight w:val="380"/>
        </w:trPr>
        <w:tc>
          <w:tcPr>
            <w:tcW w:w="2431" w:type="dxa"/>
            <w:vMerge/>
            <w:tcBorders>
              <w:left w:val="single" w:sz="12" w:space="0" w:color="auto"/>
              <w:bottom w:val="single" w:sz="12" w:space="0" w:color="auto"/>
              <w:right w:val="single" w:sz="12" w:space="0" w:color="auto"/>
            </w:tcBorders>
          </w:tcPr>
          <w:p w14:paraId="584E9288"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p>
        </w:tc>
        <w:tc>
          <w:tcPr>
            <w:tcW w:w="1483" w:type="dxa"/>
            <w:tcBorders>
              <w:top w:val="nil"/>
              <w:left w:val="single" w:sz="12" w:space="0" w:color="auto"/>
              <w:bottom w:val="single" w:sz="12" w:space="0" w:color="auto"/>
            </w:tcBorders>
            <w:vAlign w:val="center"/>
          </w:tcPr>
          <w:p w14:paraId="5958428C"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c>
          <w:tcPr>
            <w:tcW w:w="1477" w:type="dxa"/>
            <w:tcBorders>
              <w:top w:val="nil"/>
              <w:bottom w:val="single" w:sz="12" w:space="0" w:color="auto"/>
              <w:right w:val="single" w:sz="12" w:space="0" w:color="auto"/>
            </w:tcBorders>
            <w:vAlign w:val="center"/>
          </w:tcPr>
          <w:p w14:paraId="29FDD837"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c>
          <w:tcPr>
            <w:tcW w:w="1496" w:type="dxa"/>
            <w:tcBorders>
              <w:top w:val="nil"/>
              <w:left w:val="single" w:sz="12" w:space="0" w:color="auto"/>
              <w:bottom w:val="single" w:sz="12" w:space="0" w:color="auto"/>
            </w:tcBorders>
            <w:vAlign w:val="center"/>
          </w:tcPr>
          <w:p w14:paraId="0A5C8A47"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c>
          <w:tcPr>
            <w:tcW w:w="1485" w:type="dxa"/>
            <w:tcBorders>
              <w:top w:val="nil"/>
              <w:bottom w:val="single" w:sz="12" w:space="0" w:color="auto"/>
              <w:right w:val="single" w:sz="12" w:space="0" w:color="auto"/>
            </w:tcBorders>
            <w:vAlign w:val="center"/>
          </w:tcPr>
          <w:p w14:paraId="1B318689"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r>
      <w:tr w:rsidR="007B65BE" w:rsidRPr="00624A70" w14:paraId="6EC1FA74" w14:textId="77777777" w:rsidTr="007B65BE">
        <w:trPr>
          <w:trHeight w:val="387"/>
        </w:trPr>
        <w:tc>
          <w:tcPr>
            <w:tcW w:w="2431" w:type="dxa"/>
            <w:vMerge w:val="restart"/>
            <w:tcBorders>
              <w:top w:val="single" w:sz="12" w:space="0" w:color="auto"/>
              <w:left w:val="single" w:sz="12" w:space="0" w:color="auto"/>
              <w:right w:val="single" w:sz="12" w:space="0" w:color="auto"/>
            </w:tcBorders>
            <w:vAlign w:val="center"/>
          </w:tcPr>
          <w:p w14:paraId="485EEBB2" w14:textId="77777777" w:rsidR="007B65BE" w:rsidRPr="002C28A9" w:rsidRDefault="007B65BE" w:rsidP="007B65BE">
            <w:pPr>
              <w:spacing w:after="0" w:line="240" w:lineRule="auto"/>
              <w:ind w:firstLine="284"/>
              <w:jc w:val="center"/>
              <w:rPr>
                <w:rFonts w:ascii="Times New Roman" w:hAnsi="Times New Roman" w:cs="Times New Roman"/>
                <w:b/>
                <w:sz w:val="20"/>
                <w:szCs w:val="20"/>
              </w:rPr>
            </w:pPr>
            <w:r w:rsidRPr="002C28A9">
              <w:rPr>
                <w:rFonts w:ascii="Times New Roman" w:hAnsi="Times New Roman" w:cs="Times New Roman"/>
                <w:b/>
                <w:sz w:val="20"/>
                <w:szCs w:val="20"/>
              </w:rPr>
              <w:t>Impostos Indiretos (</w:t>
            </w:r>
            <w:r w:rsidRPr="002C28A9">
              <w:rPr>
                <w:rFonts w:ascii="Times New Roman" w:hAnsi="Times New Roman" w:cs="Times New Roman"/>
                <w:sz w:val="20"/>
                <w:szCs w:val="20"/>
              </w:rPr>
              <w:t>β</w:t>
            </w:r>
            <w:r w:rsidRPr="002C28A9">
              <w:rPr>
                <w:rFonts w:ascii="Times New Roman" w:hAnsi="Times New Roman" w:cs="Times New Roman"/>
                <w:sz w:val="20"/>
                <w:szCs w:val="20"/>
                <w:vertAlign w:val="subscript"/>
              </w:rPr>
              <w:t>II</w:t>
            </w:r>
            <w:r w:rsidRPr="002C28A9">
              <w:rPr>
                <w:rFonts w:ascii="Times New Roman" w:hAnsi="Times New Roman" w:cs="Times New Roman"/>
                <w:sz w:val="20"/>
                <w:szCs w:val="20"/>
              </w:rPr>
              <w:t>)</w:t>
            </w:r>
          </w:p>
        </w:tc>
        <w:tc>
          <w:tcPr>
            <w:tcW w:w="1483" w:type="dxa"/>
            <w:tcBorders>
              <w:top w:val="single" w:sz="12" w:space="0" w:color="auto"/>
              <w:left w:val="single" w:sz="12" w:space="0" w:color="auto"/>
              <w:bottom w:val="nil"/>
            </w:tcBorders>
            <w:vAlign w:val="center"/>
          </w:tcPr>
          <w:p w14:paraId="7C84F5D6"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lang w:val="en-US"/>
              </w:rPr>
              <w:t>−0,023</w:t>
            </w:r>
          </w:p>
        </w:tc>
        <w:tc>
          <w:tcPr>
            <w:tcW w:w="1477" w:type="dxa"/>
            <w:tcBorders>
              <w:top w:val="single" w:sz="12" w:space="0" w:color="auto"/>
              <w:bottom w:val="nil"/>
              <w:right w:val="single" w:sz="12" w:space="0" w:color="auto"/>
            </w:tcBorders>
            <w:vAlign w:val="center"/>
          </w:tcPr>
          <w:p w14:paraId="13D7FB58"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-5 ***</w:t>
            </w:r>
          </w:p>
        </w:tc>
        <w:tc>
          <w:tcPr>
            <w:tcW w:w="1496" w:type="dxa"/>
            <w:tcBorders>
              <w:top w:val="single" w:sz="12" w:space="0" w:color="auto"/>
              <w:left w:val="single" w:sz="12" w:space="0" w:color="auto"/>
              <w:bottom w:val="nil"/>
            </w:tcBorders>
            <w:vAlign w:val="center"/>
          </w:tcPr>
          <w:p w14:paraId="5FD22852"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-1,66</w:t>
            </w:r>
          </w:p>
        </w:tc>
        <w:tc>
          <w:tcPr>
            <w:tcW w:w="1485" w:type="dxa"/>
            <w:tcBorders>
              <w:top w:val="single" w:sz="12" w:space="0" w:color="auto"/>
              <w:bottom w:val="nil"/>
              <w:right w:val="single" w:sz="12" w:space="0" w:color="auto"/>
            </w:tcBorders>
            <w:vAlign w:val="center"/>
          </w:tcPr>
          <w:p w14:paraId="1C61CB53"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-4 ***</w:t>
            </w:r>
          </w:p>
        </w:tc>
      </w:tr>
      <w:tr w:rsidR="007B65BE" w:rsidRPr="00624A70" w14:paraId="7250AB15" w14:textId="77777777" w:rsidTr="007B65BE">
        <w:trPr>
          <w:trHeight w:val="114"/>
        </w:trPr>
        <w:tc>
          <w:tcPr>
            <w:tcW w:w="2431" w:type="dxa"/>
            <w:vMerge/>
            <w:tcBorders>
              <w:left w:val="single" w:sz="12" w:space="0" w:color="auto"/>
              <w:bottom w:val="single" w:sz="12" w:space="0" w:color="auto"/>
              <w:right w:val="single" w:sz="12" w:space="0" w:color="auto"/>
            </w:tcBorders>
          </w:tcPr>
          <w:p w14:paraId="22B22309" w14:textId="77777777" w:rsidR="007B65BE" w:rsidRPr="002C28A9" w:rsidRDefault="007B65BE" w:rsidP="007B65BE">
            <w:pPr>
              <w:spacing w:after="0" w:line="240" w:lineRule="auto"/>
              <w:ind w:firstLine="284"/>
              <w:jc w:val="both"/>
              <w:rPr>
                <w:rFonts w:ascii="Times New Roman" w:hAnsi="Times New Roman" w:cs="Times New Roman"/>
                <w:b/>
                <w:sz w:val="20"/>
                <w:szCs w:val="20"/>
              </w:rPr>
            </w:pPr>
          </w:p>
        </w:tc>
        <w:tc>
          <w:tcPr>
            <w:tcW w:w="1483" w:type="dxa"/>
            <w:tcBorders>
              <w:top w:val="nil"/>
              <w:left w:val="single" w:sz="12" w:space="0" w:color="auto"/>
              <w:bottom w:val="single" w:sz="12" w:space="0" w:color="auto"/>
            </w:tcBorders>
            <w:vAlign w:val="center"/>
          </w:tcPr>
          <w:p w14:paraId="26F6E384"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c>
          <w:tcPr>
            <w:tcW w:w="1477" w:type="dxa"/>
            <w:tcBorders>
              <w:top w:val="nil"/>
              <w:bottom w:val="single" w:sz="12" w:space="0" w:color="auto"/>
              <w:right w:val="single" w:sz="12" w:space="0" w:color="auto"/>
            </w:tcBorders>
            <w:vAlign w:val="center"/>
          </w:tcPr>
          <w:p w14:paraId="68831139"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c>
          <w:tcPr>
            <w:tcW w:w="1496" w:type="dxa"/>
            <w:tcBorders>
              <w:top w:val="nil"/>
              <w:left w:val="single" w:sz="12" w:space="0" w:color="auto"/>
              <w:bottom w:val="single" w:sz="12" w:space="0" w:color="auto"/>
            </w:tcBorders>
            <w:vAlign w:val="center"/>
          </w:tcPr>
          <w:p w14:paraId="0738A27C"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lang w:val="en-US"/>
              </w:rPr>
              <w:t>(1)</w:t>
            </w:r>
          </w:p>
        </w:tc>
        <w:tc>
          <w:tcPr>
            <w:tcW w:w="1485" w:type="dxa"/>
            <w:tcBorders>
              <w:top w:val="nil"/>
              <w:bottom w:val="single" w:sz="12" w:space="0" w:color="auto"/>
              <w:right w:val="single" w:sz="12" w:space="0" w:color="auto"/>
            </w:tcBorders>
            <w:vAlign w:val="center"/>
          </w:tcPr>
          <w:p w14:paraId="22BE1C4E" w14:textId="77777777" w:rsidR="007B65BE" w:rsidRPr="002C28A9" w:rsidRDefault="007B65BE" w:rsidP="007B65BE">
            <w:pPr>
              <w:spacing w:after="0" w:line="240" w:lineRule="auto"/>
              <w:ind w:firstLine="284"/>
              <w:jc w:val="center"/>
              <w:rPr>
                <w:rFonts w:ascii="Times New Roman" w:hAnsi="Times New Roman" w:cs="Times New Roman"/>
                <w:sz w:val="20"/>
                <w:szCs w:val="20"/>
              </w:rPr>
            </w:pPr>
            <w:r w:rsidRPr="002C28A9">
              <w:rPr>
                <w:rFonts w:ascii="Times New Roman" w:hAnsi="Times New Roman" w:cs="Times New Roman"/>
                <w:sz w:val="20"/>
                <w:szCs w:val="20"/>
              </w:rPr>
              <w:t>(</w:t>
            </w:r>
            <w:r w:rsidRPr="002C28A9">
              <w:rPr>
                <w:rFonts w:ascii="Times New Roman" w:hAnsi="Times New Roman" w:cs="Times New Roman"/>
                <w:sz w:val="20"/>
                <w:szCs w:val="20"/>
                <w:lang w:val="en-US"/>
              </w:rPr>
              <w:t>1)</w:t>
            </w:r>
          </w:p>
        </w:tc>
      </w:tr>
    </w:tbl>
    <w:p w14:paraId="1BC0412A" w14:textId="77777777" w:rsidR="007B65BE" w:rsidRDefault="007B65BE" w:rsidP="007B65BE">
      <w:pPr>
        <w:pStyle w:val="Caption"/>
        <w:keepNext/>
        <w:spacing w:after="160" w:line="360" w:lineRule="auto"/>
        <w:jc w:val="both"/>
        <w:rPr>
          <w:rFonts w:ascii="Times New Roman" w:hAnsi="Times New Roman" w:cs="Times New Roman"/>
          <w:b/>
          <w:i w:val="0"/>
          <w:color w:val="auto"/>
          <w:sz w:val="22"/>
          <w:szCs w:val="22"/>
        </w:rPr>
      </w:pPr>
    </w:p>
    <w:p w14:paraId="3990978A" w14:textId="77777777" w:rsidR="007B65BE" w:rsidRPr="00624A70" w:rsidRDefault="007B65BE" w:rsidP="007B65BE">
      <w:pPr>
        <w:pStyle w:val="Caption"/>
        <w:keepNext/>
        <w:spacing w:after="160" w:line="360" w:lineRule="auto"/>
        <w:jc w:val="both"/>
        <w:rPr>
          <w:rFonts w:ascii="Times New Roman" w:hAnsi="Times New Roman" w:cs="Times New Roman"/>
        </w:rPr>
      </w:pPr>
      <w:r w:rsidRPr="00624A70">
        <w:rPr>
          <w:rFonts w:ascii="Times New Roman" w:hAnsi="Times New Roman" w:cs="Times New Roman"/>
          <w:noProof/>
          <w:lang w:eastAsia="pt-PT"/>
        </w:rPr>
        <mc:AlternateContent>
          <mc:Choice Requires="wps">
            <w:drawing>
              <wp:anchor distT="45720" distB="45720" distL="114300" distR="114300" simplePos="0" relativeHeight="251680768" behindDoc="0" locked="0" layoutInCell="1" allowOverlap="1" wp14:anchorId="4AAFD07F" wp14:editId="55DE689C">
                <wp:simplePos x="0" y="0"/>
                <wp:positionH relativeFrom="margin">
                  <wp:align>left</wp:align>
                </wp:positionH>
                <wp:positionV relativeFrom="paragraph">
                  <wp:posOffset>2929890</wp:posOffset>
                </wp:positionV>
                <wp:extent cx="5826125" cy="371475"/>
                <wp:effectExtent l="0" t="0" r="317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371475"/>
                        </a:xfrm>
                        <a:prstGeom prst="rect">
                          <a:avLst/>
                        </a:prstGeom>
                        <a:solidFill>
                          <a:srgbClr val="FFFFFF"/>
                        </a:solidFill>
                        <a:ln w="9525">
                          <a:noFill/>
                          <a:miter lim="800000"/>
                          <a:headEnd/>
                          <a:tailEnd/>
                        </a:ln>
                      </wps:spPr>
                      <wps:txbx>
                        <w:txbxContent>
                          <w:p w14:paraId="0BD702D0" w14:textId="77777777" w:rsidR="007B65BE" w:rsidRPr="00600D11" w:rsidRDefault="007B65BE" w:rsidP="007B65BE">
                            <w:pPr>
                              <w:rPr>
                                <w:sz w:val="18"/>
                                <w:szCs w:val="18"/>
                              </w:rPr>
                            </w:pPr>
                            <w:r w:rsidRPr="00600D11">
                              <w:rPr>
                                <w:rFonts w:ascii="Times New Roman" w:hAnsi="Times New Roman" w:cs="Times New Roman"/>
                                <w:sz w:val="18"/>
                                <w:szCs w:val="18"/>
                              </w:rPr>
                              <w:t xml:space="preserve">Notas: </w:t>
                            </w:r>
                            <w:r>
                              <w:rPr>
                                <w:rFonts w:ascii="Times New Roman" w:hAnsi="Times New Roman" w:cs="Times New Roman"/>
                                <w:sz w:val="18"/>
                                <w:szCs w:val="18"/>
                              </w:rPr>
                              <w:t>Ver notas da Tabela 2.</w:t>
                            </w:r>
                          </w:p>
                          <w:p w14:paraId="5293AB78" w14:textId="77777777" w:rsidR="007B65BE" w:rsidRPr="00653464" w:rsidRDefault="007B65BE" w:rsidP="007B65B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FD07F" id="_x0000_s1029" type="#_x0000_t202" style="position:absolute;left:0;text-align:left;margin-left:0;margin-top:230.7pt;width:458.75pt;height:29.2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" stroked="f">
                <v:textbox>
                  <w:txbxContent>
                    <w:p w14:paraId="0BD702D0" w14:textId="77777777" w:rsidR="007B65BE" w:rsidRPr="00600D11" w:rsidRDefault="007B65BE" w:rsidP="007B65BE">
                      <w:pPr>
                        <w:rPr>
                          <w:sz w:val="18"/>
                          <w:szCs w:val="18"/>
                        </w:rPr>
                      </w:pPr>
                      <w:r w:rsidRPr="00600D11">
                        <w:rPr>
                          <w:rFonts w:ascii="Times New Roman" w:hAnsi="Times New Roman" w:cs="Times New Roman"/>
                          <w:sz w:val="18"/>
                          <w:szCs w:val="18"/>
                        </w:rPr>
                        <w:t xml:space="preserve">Notas: </w:t>
                      </w:r>
                      <w:r>
                        <w:rPr>
                          <w:rFonts w:ascii="Times New Roman" w:hAnsi="Times New Roman" w:cs="Times New Roman"/>
                          <w:sz w:val="18"/>
                          <w:szCs w:val="18"/>
                        </w:rPr>
                        <w:t>Ver notas da Tabela 2.</w:t>
                      </w:r>
                    </w:p>
                    <w:p w14:paraId="5293AB78" w14:textId="77777777" w:rsidR="007B65BE" w:rsidRPr="00653464" w:rsidRDefault="007B65BE" w:rsidP="007B65BE">
                      <w:pPr>
                        <w:rPr>
                          <w:sz w:val="20"/>
                          <w:szCs w:val="20"/>
                        </w:rPr>
                      </w:pPr>
                    </w:p>
                  </w:txbxContent>
                </v:textbox>
                <w10:wrap type="square" anchorx="margin"/>
              </v:shape>
            </w:pict>
          </mc:Fallback>
        </mc:AlternateContent>
      </w:r>
      <w:r>
        <w:rPr>
          <w:rFonts w:ascii="Times New Roman" w:hAnsi="Times New Roman" w:cs="Times New Roman"/>
          <w:b/>
          <w:i w:val="0"/>
          <w:color w:val="auto"/>
          <w:sz w:val="22"/>
          <w:szCs w:val="22"/>
        </w:rPr>
        <w:t>T</w:t>
      </w:r>
      <w:r w:rsidRPr="00624A70">
        <w:rPr>
          <w:rFonts w:ascii="Times New Roman" w:hAnsi="Times New Roman" w:cs="Times New Roman"/>
          <w:b/>
          <w:i w:val="0"/>
          <w:color w:val="auto"/>
          <w:sz w:val="22"/>
          <w:szCs w:val="22"/>
        </w:rPr>
        <w:t xml:space="preserve">abela 4. </w:t>
      </w:r>
      <w:r w:rsidRPr="00624A70">
        <w:rPr>
          <w:rFonts w:ascii="Times New Roman" w:hAnsi="Times New Roman" w:cs="Times New Roman"/>
          <w:i w:val="0"/>
          <w:color w:val="auto"/>
          <w:sz w:val="22"/>
          <w:szCs w:val="22"/>
        </w:rPr>
        <w:t>Dimensão dos Instrumentos do Governo (Percentagem do PIB)</w:t>
      </w:r>
    </w:p>
    <w:tbl>
      <w:tblPr>
        <w:tblpPr w:leftFromText="141" w:rightFromText="141" w:vertAnchor="page" w:horzAnchor="margin" w:tblpY="10006"/>
        <w:tblW w:w="8422" w:type="dxa"/>
        <w:tblLook w:val="04A0" w:firstRow="1" w:lastRow="0" w:firstColumn="1" w:lastColumn="0" w:noHBand="0" w:noVBand="1"/>
        <w:tblDescription w:val="lknvlkndvlmdslc"/>
      </w:tblPr>
      <w:tblGrid>
        <w:gridCol w:w="1835"/>
        <w:gridCol w:w="1591"/>
        <w:gridCol w:w="1666"/>
        <w:gridCol w:w="1664"/>
        <w:gridCol w:w="1666"/>
      </w:tblGrid>
      <w:tr w:rsidR="007B65BE" w:rsidRPr="00624A70" w14:paraId="505FDA63" w14:textId="77777777" w:rsidTr="007B65BE">
        <w:trPr>
          <w:trHeight w:val="291"/>
        </w:trPr>
        <w:tc>
          <w:tcPr>
            <w:tcW w:w="1835" w:type="dxa"/>
            <w:tcBorders>
              <w:top w:val="nil"/>
              <w:left w:val="nil"/>
              <w:bottom w:val="nil"/>
              <w:right w:val="single" w:sz="12" w:space="0" w:color="auto"/>
            </w:tcBorders>
            <w:vAlign w:val="center"/>
          </w:tcPr>
          <w:p w14:paraId="7B125435" w14:textId="77777777" w:rsidR="007B65BE" w:rsidRPr="00624A70" w:rsidRDefault="007B65BE" w:rsidP="007B65BE">
            <w:pPr>
              <w:spacing w:after="0" w:line="240" w:lineRule="auto"/>
              <w:jc w:val="center"/>
              <w:rPr>
                <w:rFonts w:ascii="Times New Roman" w:hAnsi="Times New Roman" w:cs="Times New Roman"/>
                <w:b/>
              </w:rPr>
            </w:pPr>
          </w:p>
        </w:tc>
        <w:tc>
          <w:tcPr>
            <w:tcW w:w="3257" w:type="dxa"/>
            <w:gridSpan w:val="2"/>
            <w:tcBorders>
              <w:top w:val="single" w:sz="12" w:space="0" w:color="auto"/>
              <w:left w:val="single" w:sz="12" w:space="0" w:color="auto"/>
              <w:bottom w:val="single" w:sz="4" w:space="0" w:color="auto"/>
              <w:right w:val="single" w:sz="12" w:space="0" w:color="auto"/>
            </w:tcBorders>
            <w:vAlign w:val="center"/>
          </w:tcPr>
          <w:p w14:paraId="0935759C" w14:textId="77777777" w:rsidR="007B65BE" w:rsidRPr="00624A70" w:rsidRDefault="007B65BE" w:rsidP="007B65BE">
            <w:pPr>
              <w:spacing w:after="0" w:line="240" w:lineRule="auto"/>
              <w:jc w:val="center"/>
              <w:rPr>
                <w:rFonts w:ascii="Times New Roman" w:hAnsi="Times New Roman" w:cs="Times New Roman"/>
                <w:b/>
              </w:rPr>
            </w:pPr>
            <w:r w:rsidRPr="00624A70">
              <w:rPr>
                <w:rFonts w:ascii="Times New Roman" w:hAnsi="Times New Roman" w:cs="Times New Roman"/>
                <w:b/>
              </w:rPr>
              <w:t>UE</w:t>
            </w:r>
          </w:p>
        </w:tc>
        <w:tc>
          <w:tcPr>
            <w:tcW w:w="3330" w:type="dxa"/>
            <w:gridSpan w:val="2"/>
            <w:tcBorders>
              <w:top w:val="single" w:sz="12" w:space="0" w:color="auto"/>
              <w:left w:val="single" w:sz="12" w:space="0" w:color="auto"/>
              <w:bottom w:val="single" w:sz="4" w:space="0" w:color="auto"/>
              <w:right w:val="single" w:sz="12" w:space="0" w:color="auto"/>
            </w:tcBorders>
            <w:vAlign w:val="center"/>
          </w:tcPr>
          <w:p w14:paraId="62ED9AFD" w14:textId="77777777" w:rsidR="007B65BE" w:rsidRPr="00624A70" w:rsidRDefault="007B65BE" w:rsidP="007B65BE">
            <w:pPr>
              <w:spacing w:after="0" w:line="240" w:lineRule="auto"/>
              <w:jc w:val="center"/>
              <w:rPr>
                <w:rFonts w:ascii="Times New Roman" w:hAnsi="Times New Roman" w:cs="Times New Roman"/>
                <w:b/>
              </w:rPr>
            </w:pPr>
            <w:r w:rsidRPr="00624A70">
              <w:rPr>
                <w:rFonts w:ascii="Times New Roman" w:hAnsi="Times New Roman" w:cs="Times New Roman"/>
                <w:b/>
              </w:rPr>
              <w:t>OCDE</w:t>
            </w:r>
          </w:p>
        </w:tc>
      </w:tr>
      <w:tr w:rsidR="007B65BE" w:rsidRPr="00624A70" w14:paraId="503AD387" w14:textId="77777777" w:rsidTr="007B65BE">
        <w:trPr>
          <w:trHeight w:val="291"/>
        </w:trPr>
        <w:tc>
          <w:tcPr>
            <w:tcW w:w="1835" w:type="dxa"/>
            <w:tcBorders>
              <w:top w:val="nil"/>
              <w:left w:val="nil"/>
              <w:bottom w:val="single" w:sz="12" w:space="0" w:color="auto"/>
              <w:right w:val="single" w:sz="12" w:space="0" w:color="auto"/>
            </w:tcBorders>
            <w:vAlign w:val="center"/>
          </w:tcPr>
          <w:p w14:paraId="0849F92F" w14:textId="77777777" w:rsidR="007B65BE" w:rsidRPr="00624A70" w:rsidRDefault="007B65BE" w:rsidP="007B65BE">
            <w:pPr>
              <w:spacing w:after="0" w:line="240" w:lineRule="auto"/>
              <w:jc w:val="center"/>
              <w:rPr>
                <w:rFonts w:ascii="Times New Roman" w:hAnsi="Times New Roman" w:cs="Times New Roman"/>
                <w:b/>
              </w:rPr>
            </w:pPr>
          </w:p>
        </w:tc>
        <w:tc>
          <w:tcPr>
            <w:tcW w:w="1591" w:type="dxa"/>
            <w:tcBorders>
              <w:left w:val="single" w:sz="12" w:space="0" w:color="auto"/>
              <w:bottom w:val="single" w:sz="12" w:space="0" w:color="auto"/>
            </w:tcBorders>
            <w:vAlign w:val="center"/>
          </w:tcPr>
          <w:p w14:paraId="18E94529" w14:textId="77777777" w:rsidR="007B65BE" w:rsidRPr="00624A70" w:rsidRDefault="007B65BE" w:rsidP="007B65BE">
            <w:pPr>
              <w:spacing w:after="0" w:line="240" w:lineRule="auto"/>
              <w:jc w:val="center"/>
              <w:rPr>
                <w:rFonts w:ascii="Times New Roman" w:hAnsi="Times New Roman" w:cs="Times New Roman"/>
                <w:b/>
              </w:rPr>
            </w:pPr>
            <w:r w:rsidRPr="00624A70">
              <w:rPr>
                <w:rFonts w:ascii="Times New Roman" w:hAnsi="Times New Roman" w:cs="Times New Roman"/>
                <w:b/>
              </w:rPr>
              <w:t>1995-2007</w:t>
            </w:r>
          </w:p>
        </w:tc>
        <w:tc>
          <w:tcPr>
            <w:tcW w:w="1665" w:type="dxa"/>
            <w:tcBorders>
              <w:bottom w:val="single" w:sz="12" w:space="0" w:color="auto"/>
              <w:right w:val="single" w:sz="12" w:space="0" w:color="auto"/>
            </w:tcBorders>
            <w:vAlign w:val="center"/>
          </w:tcPr>
          <w:p w14:paraId="480EFB81" w14:textId="77777777" w:rsidR="007B65BE" w:rsidRPr="00624A70" w:rsidRDefault="007B65BE" w:rsidP="007B65BE">
            <w:pPr>
              <w:spacing w:after="0" w:line="240" w:lineRule="auto"/>
              <w:jc w:val="center"/>
              <w:rPr>
                <w:rFonts w:ascii="Times New Roman" w:hAnsi="Times New Roman" w:cs="Times New Roman"/>
                <w:b/>
              </w:rPr>
            </w:pPr>
            <w:r w:rsidRPr="00624A70">
              <w:rPr>
                <w:rFonts w:ascii="Times New Roman" w:hAnsi="Times New Roman" w:cs="Times New Roman"/>
                <w:b/>
              </w:rPr>
              <w:t>2008-2014</w:t>
            </w:r>
          </w:p>
        </w:tc>
        <w:tc>
          <w:tcPr>
            <w:tcW w:w="1664" w:type="dxa"/>
            <w:tcBorders>
              <w:left w:val="single" w:sz="12" w:space="0" w:color="auto"/>
              <w:bottom w:val="single" w:sz="12" w:space="0" w:color="auto"/>
            </w:tcBorders>
            <w:vAlign w:val="center"/>
          </w:tcPr>
          <w:p w14:paraId="01D353E4" w14:textId="77777777" w:rsidR="007B65BE" w:rsidRPr="00624A70" w:rsidRDefault="007B65BE" w:rsidP="007B65BE">
            <w:pPr>
              <w:spacing w:after="0" w:line="240" w:lineRule="auto"/>
              <w:jc w:val="center"/>
              <w:rPr>
                <w:rFonts w:ascii="Times New Roman" w:hAnsi="Times New Roman" w:cs="Times New Roman"/>
                <w:b/>
              </w:rPr>
            </w:pPr>
            <w:r w:rsidRPr="00624A70">
              <w:rPr>
                <w:rFonts w:ascii="Times New Roman" w:hAnsi="Times New Roman" w:cs="Times New Roman"/>
                <w:b/>
              </w:rPr>
              <w:t>1995-2007</w:t>
            </w:r>
          </w:p>
        </w:tc>
        <w:tc>
          <w:tcPr>
            <w:tcW w:w="1665" w:type="dxa"/>
            <w:tcBorders>
              <w:bottom w:val="single" w:sz="12" w:space="0" w:color="auto"/>
              <w:right w:val="single" w:sz="12" w:space="0" w:color="auto"/>
            </w:tcBorders>
            <w:vAlign w:val="center"/>
          </w:tcPr>
          <w:p w14:paraId="23460502" w14:textId="77777777" w:rsidR="007B65BE" w:rsidRPr="00624A70" w:rsidRDefault="007B65BE" w:rsidP="007B65BE">
            <w:pPr>
              <w:spacing w:after="0" w:line="240" w:lineRule="auto"/>
              <w:jc w:val="center"/>
              <w:rPr>
                <w:rFonts w:ascii="Times New Roman" w:hAnsi="Times New Roman" w:cs="Times New Roman"/>
                <w:b/>
              </w:rPr>
            </w:pPr>
            <w:r w:rsidRPr="00624A70">
              <w:rPr>
                <w:rFonts w:ascii="Times New Roman" w:hAnsi="Times New Roman" w:cs="Times New Roman"/>
                <w:b/>
              </w:rPr>
              <w:t>2008-2014</w:t>
            </w:r>
          </w:p>
        </w:tc>
      </w:tr>
      <w:tr w:rsidR="007B65BE" w:rsidRPr="00624A70" w14:paraId="29018798" w14:textId="77777777" w:rsidTr="007B65BE">
        <w:trPr>
          <w:trHeight w:val="310"/>
        </w:trPr>
        <w:tc>
          <w:tcPr>
            <w:tcW w:w="1835" w:type="dxa"/>
            <w:vMerge w:val="restart"/>
            <w:tcBorders>
              <w:top w:val="single" w:sz="12" w:space="0" w:color="auto"/>
              <w:left w:val="single" w:sz="12" w:space="0" w:color="auto"/>
              <w:right w:val="single" w:sz="12" w:space="0" w:color="auto"/>
            </w:tcBorders>
            <w:vAlign w:val="center"/>
          </w:tcPr>
          <w:p w14:paraId="7BD1BC8E" w14:textId="77777777" w:rsidR="007B65BE" w:rsidRPr="00624A70" w:rsidRDefault="007B65BE" w:rsidP="007B65BE">
            <w:pPr>
              <w:spacing w:after="0" w:line="240" w:lineRule="auto"/>
              <w:jc w:val="center"/>
              <w:rPr>
                <w:rFonts w:ascii="Times New Roman" w:hAnsi="Times New Roman" w:cs="Times New Roman"/>
                <w:b/>
              </w:rPr>
            </w:pPr>
            <w:r w:rsidRPr="00624A70">
              <w:rPr>
                <w:rFonts w:ascii="Times New Roman" w:hAnsi="Times New Roman" w:cs="Times New Roman"/>
                <w:b/>
              </w:rPr>
              <w:t>Consumo Público</w:t>
            </w:r>
          </w:p>
        </w:tc>
        <w:tc>
          <w:tcPr>
            <w:tcW w:w="1591" w:type="dxa"/>
            <w:tcBorders>
              <w:top w:val="single" w:sz="12" w:space="0" w:color="auto"/>
              <w:left w:val="single" w:sz="12" w:space="0" w:color="auto"/>
              <w:bottom w:val="nil"/>
            </w:tcBorders>
            <w:vAlign w:val="center"/>
          </w:tcPr>
          <w:p w14:paraId="383B7D9C"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19</w:t>
            </w:r>
          </w:p>
        </w:tc>
        <w:tc>
          <w:tcPr>
            <w:tcW w:w="1665" w:type="dxa"/>
            <w:tcBorders>
              <w:top w:val="single" w:sz="12" w:space="0" w:color="auto"/>
              <w:bottom w:val="nil"/>
              <w:right w:val="single" w:sz="12" w:space="0" w:color="auto"/>
            </w:tcBorders>
            <w:vAlign w:val="center"/>
          </w:tcPr>
          <w:p w14:paraId="5D4EA469"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21</w:t>
            </w:r>
          </w:p>
        </w:tc>
        <w:tc>
          <w:tcPr>
            <w:tcW w:w="1664" w:type="dxa"/>
            <w:tcBorders>
              <w:top w:val="single" w:sz="12" w:space="0" w:color="auto"/>
              <w:left w:val="single" w:sz="12" w:space="0" w:color="auto"/>
              <w:bottom w:val="nil"/>
            </w:tcBorders>
            <w:vAlign w:val="center"/>
          </w:tcPr>
          <w:p w14:paraId="2D0628B6"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19</w:t>
            </w:r>
          </w:p>
        </w:tc>
        <w:tc>
          <w:tcPr>
            <w:tcW w:w="1665" w:type="dxa"/>
            <w:tcBorders>
              <w:top w:val="single" w:sz="12" w:space="0" w:color="auto"/>
              <w:bottom w:val="nil"/>
              <w:right w:val="single" w:sz="12" w:space="0" w:color="auto"/>
            </w:tcBorders>
            <w:vAlign w:val="center"/>
          </w:tcPr>
          <w:p w14:paraId="60549C6A"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20</w:t>
            </w:r>
          </w:p>
        </w:tc>
      </w:tr>
      <w:tr w:rsidR="007B65BE" w:rsidRPr="00624A70" w14:paraId="70C88958" w14:textId="77777777" w:rsidTr="007B65BE">
        <w:trPr>
          <w:trHeight w:val="299"/>
        </w:trPr>
        <w:tc>
          <w:tcPr>
            <w:tcW w:w="1835" w:type="dxa"/>
            <w:vMerge/>
            <w:tcBorders>
              <w:left w:val="single" w:sz="12" w:space="0" w:color="auto"/>
              <w:bottom w:val="single" w:sz="12" w:space="0" w:color="auto"/>
              <w:right w:val="single" w:sz="12" w:space="0" w:color="auto"/>
            </w:tcBorders>
            <w:vAlign w:val="center"/>
          </w:tcPr>
          <w:p w14:paraId="3ABB9A13" w14:textId="77777777" w:rsidR="007B65BE" w:rsidRPr="00624A70" w:rsidRDefault="007B65BE" w:rsidP="007B65BE">
            <w:pPr>
              <w:spacing w:after="0" w:line="240" w:lineRule="auto"/>
              <w:jc w:val="center"/>
              <w:rPr>
                <w:rFonts w:ascii="Times New Roman" w:hAnsi="Times New Roman" w:cs="Times New Roman"/>
                <w:b/>
              </w:rPr>
            </w:pPr>
          </w:p>
        </w:tc>
        <w:tc>
          <w:tcPr>
            <w:tcW w:w="1591" w:type="dxa"/>
            <w:tcBorders>
              <w:top w:val="nil"/>
              <w:left w:val="single" w:sz="12" w:space="0" w:color="auto"/>
              <w:bottom w:val="single" w:sz="12" w:space="0" w:color="auto"/>
            </w:tcBorders>
            <w:vAlign w:val="center"/>
          </w:tcPr>
          <w:p w14:paraId="4A12AC29"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(1</w:t>
            </w:r>
            <w:r w:rsidRPr="00624A70">
              <w:rPr>
                <w:rFonts w:ascii="Times New Roman" w:hAnsi="Times New Roman" w:cs="Times New Roman"/>
                <w:color w:val="000000"/>
              </w:rPr>
              <w:t>)</w:t>
            </w:r>
          </w:p>
        </w:tc>
        <w:tc>
          <w:tcPr>
            <w:tcW w:w="1665" w:type="dxa"/>
            <w:tcBorders>
              <w:top w:val="nil"/>
              <w:bottom w:val="single" w:sz="12" w:space="0" w:color="auto"/>
              <w:right w:val="single" w:sz="12" w:space="0" w:color="auto"/>
            </w:tcBorders>
            <w:vAlign w:val="center"/>
          </w:tcPr>
          <w:p w14:paraId="496371E4"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(1</w:t>
            </w:r>
            <w:r w:rsidRPr="00624A70">
              <w:rPr>
                <w:rFonts w:ascii="Times New Roman" w:hAnsi="Times New Roman" w:cs="Times New Roman"/>
                <w:color w:val="000000"/>
              </w:rPr>
              <w:t>)</w:t>
            </w:r>
          </w:p>
        </w:tc>
        <w:tc>
          <w:tcPr>
            <w:tcW w:w="1664" w:type="dxa"/>
            <w:tcBorders>
              <w:top w:val="nil"/>
              <w:left w:val="single" w:sz="12" w:space="0" w:color="auto"/>
              <w:bottom w:val="single" w:sz="12" w:space="0" w:color="auto"/>
            </w:tcBorders>
            <w:vAlign w:val="center"/>
          </w:tcPr>
          <w:p w14:paraId="07151F3C" w14:textId="77777777" w:rsidR="007B65BE" w:rsidRPr="00624A70" w:rsidRDefault="007B65BE" w:rsidP="007B65BE">
            <w:pPr>
              <w:spacing w:after="0" w:line="240" w:lineRule="auto"/>
              <w:jc w:val="center"/>
              <w:rPr>
                <w:rFonts w:ascii="Times New Roman" w:hAnsi="Times New Roman" w:cs="Times New Roman"/>
                <w:color w:val="000000"/>
              </w:rPr>
            </w:pPr>
            <w:r w:rsidRPr="00624A70">
              <w:rPr>
                <w:rFonts w:ascii="Times New Roman" w:hAnsi="Times New Roman" w:cs="Times New Roman"/>
              </w:rPr>
              <w:t>(</w:t>
            </w:r>
            <w:r>
              <w:rPr>
                <w:rFonts w:ascii="Times New Roman" w:hAnsi="Times New Roman" w:cs="Times New Roman"/>
                <w:color w:val="000000"/>
              </w:rPr>
              <w:t>1</w:t>
            </w:r>
            <w:r w:rsidRPr="00624A70">
              <w:rPr>
                <w:rFonts w:ascii="Times New Roman" w:hAnsi="Times New Roman" w:cs="Times New Roman"/>
                <w:lang w:val="en-US"/>
              </w:rPr>
              <w:t>)</w:t>
            </w:r>
          </w:p>
        </w:tc>
        <w:tc>
          <w:tcPr>
            <w:tcW w:w="1665" w:type="dxa"/>
            <w:tcBorders>
              <w:top w:val="nil"/>
              <w:bottom w:val="single" w:sz="12" w:space="0" w:color="auto"/>
              <w:right w:val="single" w:sz="12" w:space="0" w:color="auto"/>
            </w:tcBorders>
            <w:vAlign w:val="center"/>
          </w:tcPr>
          <w:p w14:paraId="505BE762" w14:textId="77777777" w:rsidR="007B65BE" w:rsidRPr="00624A70" w:rsidRDefault="007B65BE" w:rsidP="007B65BE">
            <w:pPr>
              <w:spacing w:after="0" w:line="240" w:lineRule="auto"/>
              <w:jc w:val="center"/>
              <w:rPr>
                <w:rFonts w:ascii="Times New Roman" w:hAnsi="Times New Roman" w:cs="Times New Roman"/>
                <w:color w:val="000000"/>
              </w:rPr>
            </w:pPr>
            <w:r w:rsidRPr="00624A70">
              <w:rPr>
                <w:rFonts w:ascii="Times New Roman" w:hAnsi="Times New Roman" w:cs="Times New Roman"/>
              </w:rPr>
              <w:t>(</w:t>
            </w:r>
            <w:r>
              <w:rPr>
                <w:rFonts w:ascii="Times New Roman" w:hAnsi="Times New Roman" w:cs="Times New Roman"/>
                <w:color w:val="000000"/>
              </w:rPr>
              <w:t>1</w:t>
            </w:r>
            <w:r w:rsidRPr="00624A70">
              <w:rPr>
                <w:rFonts w:ascii="Times New Roman" w:hAnsi="Times New Roman" w:cs="Times New Roman"/>
                <w:lang w:val="en-US"/>
              </w:rPr>
              <w:t>)</w:t>
            </w:r>
          </w:p>
        </w:tc>
      </w:tr>
      <w:tr w:rsidR="007B65BE" w:rsidRPr="00624A70" w14:paraId="42F590BF" w14:textId="77777777" w:rsidTr="007B65BE">
        <w:trPr>
          <w:trHeight w:val="330"/>
        </w:trPr>
        <w:tc>
          <w:tcPr>
            <w:tcW w:w="1835" w:type="dxa"/>
            <w:vMerge w:val="restart"/>
            <w:tcBorders>
              <w:top w:val="single" w:sz="12" w:space="0" w:color="auto"/>
              <w:left w:val="single" w:sz="12" w:space="0" w:color="auto"/>
              <w:right w:val="single" w:sz="12" w:space="0" w:color="auto"/>
            </w:tcBorders>
            <w:vAlign w:val="center"/>
          </w:tcPr>
          <w:p w14:paraId="5849E0A4" w14:textId="77777777" w:rsidR="007B65BE" w:rsidRPr="00624A70" w:rsidRDefault="007B65BE" w:rsidP="007B65BE">
            <w:pPr>
              <w:spacing w:after="0" w:line="240" w:lineRule="auto"/>
              <w:jc w:val="center"/>
              <w:rPr>
                <w:rFonts w:ascii="Times New Roman" w:hAnsi="Times New Roman" w:cs="Times New Roman"/>
                <w:b/>
              </w:rPr>
            </w:pPr>
            <w:r w:rsidRPr="00624A70">
              <w:rPr>
                <w:rFonts w:ascii="Times New Roman" w:hAnsi="Times New Roman" w:cs="Times New Roman"/>
                <w:b/>
              </w:rPr>
              <w:t>Transferências</w:t>
            </w:r>
          </w:p>
        </w:tc>
        <w:tc>
          <w:tcPr>
            <w:tcW w:w="1591" w:type="dxa"/>
            <w:tcBorders>
              <w:top w:val="single" w:sz="12" w:space="0" w:color="auto"/>
              <w:left w:val="single" w:sz="12" w:space="0" w:color="auto"/>
              <w:bottom w:val="nil"/>
            </w:tcBorders>
            <w:vAlign w:val="center"/>
          </w:tcPr>
          <w:p w14:paraId="253BCE2B"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25</w:t>
            </w:r>
          </w:p>
        </w:tc>
        <w:tc>
          <w:tcPr>
            <w:tcW w:w="1665" w:type="dxa"/>
            <w:tcBorders>
              <w:top w:val="single" w:sz="12" w:space="0" w:color="auto"/>
              <w:bottom w:val="nil"/>
              <w:right w:val="single" w:sz="12" w:space="0" w:color="auto"/>
            </w:tcBorders>
            <w:vAlign w:val="center"/>
          </w:tcPr>
          <w:p w14:paraId="02611241"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27</w:t>
            </w:r>
          </w:p>
        </w:tc>
        <w:tc>
          <w:tcPr>
            <w:tcW w:w="1664" w:type="dxa"/>
            <w:tcBorders>
              <w:top w:val="single" w:sz="12" w:space="0" w:color="auto"/>
              <w:left w:val="single" w:sz="12" w:space="0" w:color="auto"/>
              <w:bottom w:val="nil"/>
            </w:tcBorders>
            <w:vAlign w:val="center"/>
          </w:tcPr>
          <w:p w14:paraId="6105F7CA"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25</w:t>
            </w:r>
          </w:p>
        </w:tc>
        <w:tc>
          <w:tcPr>
            <w:tcW w:w="1665" w:type="dxa"/>
            <w:tcBorders>
              <w:top w:val="single" w:sz="12" w:space="0" w:color="auto"/>
              <w:bottom w:val="nil"/>
              <w:right w:val="single" w:sz="12" w:space="0" w:color="auto"/>
            </w:tcBorders>
            <w:vAlign w:val="center"/>
          </w:tcPr>
          <w:p w14:paraId="3CFFF8B8"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27</w:t>
            </w:r>
          </w:p>
        </w:tc>
      </w:tr>
      <w:tr w:rsidR="007B65BE" w:rsidRPr="00624A70" w14:paraId="6AD97017" w14:textId="77777777" w:rsidTr="007B65BE">
        <w:trPr>
          <w:trHeight w:val="317"/>
        </w:trPr>
        <w:tc>
          <w:tcPr>
            <w:tcW w:w="1835" w:type="dxa"/>
            <w:vMerge/>
            <w:tcBorders>
              <w:left w:val="single" w:sz="12" w:space="0" w:color="auto"/>
              <w:bottom w:val="single" w:sz="12" w:space="0" w:color="auto"/>
              <w:right w:val="single" w:sz="12" w:space="0" w:color="auto"/>
            </w:tcBorders>
            <w:vAlign w:val="center"/>
          </w:tcPr>
          <w:p w14:paraId="61BECA6C" w14:textId="77777777" w:rsidR="007B65BE" w:rsidRPr="00624A70" w:rsidRDefault="007B65BE" w:rsidP="007B65BE">
            <w:pPr>
              <w:spacing w:after="0" w:line="240" w:lineRule="auto"/>
              <w:jc w:val="center"/>
              <w:rPr>
                <w:rFonts w:ascii="Times New Roman" w:hAnsi="Times New Roman" w:cs="Times New Roman"/>
                <w:b/>
              </w:rPr>
            </w:pPr>
          </w:p>
        </w:tc>
        <w:tc>
          <w:tcPr>
            <w:tcW w:w="1591" w:type="dxa"/>
            <w:tcBorders>
              <w:top w:val="nil"/>
              <w:left w:val="single" w:sz="12" w:space="0" w:color="auto"/>
              <w:bottom w:val="single" w:sz="12" w:space="0" w:color="auto"/>
            </w:tcBorders>
            <w:vAlign w:val="center"/>
          </w:tcPr>
          <w:p w14:paraId="6F6885AC"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(1</w:t>
            </w:r>
            <w:r w:rsidRPr="00624A70">
              <w:rPr>
                <w:rFonts w:ascii="Times New Roman" w:hAnsi="Times New Roman" w:cs="Times New Roman"/>
                <w:color w:val="000000"/>
              </w:rPr>
              <w:t>)</w:t>
            </w:r>
          </w:p>
        </w:tc>
        <w:tc>
          <w:tcPr>
            <w:tcW w:w="1665" w:type="dxa"/>
            <w:tcBorders>
              <w:top w:val="nil"/>
              <w:bottom w:val="single" w:sz="12" w:space="0" w:color="auto"/>
              <w:right w:val="single" w:sz="12" w:space="0" w:color="auto"/>
            </w:tcBorders>
            <w:vAlign w:val="center"/>
          </w:tcPr>
          <w:p w14:paraId="17DCFBAB"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(1</w:t>
            </w:r>
            <w:r w:rsidRPr="00624A70">
              <w:rPr>
                <w:rFonts w:ascii="Times New Roman" w:hAnsi="Times New Roman" w:cs="Times New Roman"/>
                <w:color w:val="000000"/>
              </w:rPr>
              <w:t>)</w:t>
            </w:r>
          </w:p>
        </w:tc>
        <w:tc>
          <w:tcPr>
            <w:tcW w:w="1664" w:type="dxa"/>
            <w:tcBorders>
              <w:top w:val="nil"/>
              <w:left w:val="single" w:sz="12" w:space="0" w:color="auto"/>
              <w:bottom w:val="single" w:sz="12" w:space="0" w:color="auto"/>
            </w:tcBorders>
            <w:vAlign w:val="center"/>
          </w:tcPr>
          <w:p w14:paraId="13AF7D0E" w14:textId="77777777" w:rsidR="007B65BE" w:rsidRPr="00624A70" w:rsidRDefault="007B65BE" w:rsidP="007B65BE">
            <w:pPr>
              <w:spacing w:after="0" w:line="240" w:lineRule="auto"/>
              <w:jc w:val="center"/>
              <w:rPr>
                <w:rFonts w:ascii="Times New Roman" w:hAnsi="Times New Roman" w:cs="Times New Roman"/>
                <w:color w:val="000000"/>
              </w:rPr>
            </w:pPr>
            <w:r w:rsidRPr="00624A70">
              <w:rPr>
                <w:rFonts w:ascii="Times New Roman" w:hAnsi="Times New Roman" w:cs="Times New Roman"/>
              </w:rPr>
              <w:t>(</w:t>
            </w:r>
            <w:r>
              <w:rPr>
                <w:rFonts w:ascii="Times New Roman" w:hAnsi="Times New Roman" w:cs="Times New Roman"/>
                <w:color w:val="000000"/>
              </w:rPr>
              <w:t>1</w:t>
            </w:r>
            <w:r w:rsidRPr="00624A70">
              <w:rPr>
                <w:rFonts w:ascii="Times New Roman" w:hAnsi="Times New Roman" w:cs="Times New Roman"/>
                <w:lang w:val="en-US"/>
              </w:rPr>
              <w:t>)</w:t>
            </w:r>
          </w:p>
        </w:tc>
        <w:tc>
          <w:tcPr>
            <w:tcW w:w="1665" w:type="dxa"/>
            <w:tcBorders>
              <w:top w:val="nil"/>
              <w:bottom w:val="single" w:sz="12" w:space="0" w:color="auto"/>
              <w:right w:val="single" w:sz="12" w:space="0" w:color="auto"/>
            </w:tcBorders>
            <w:vAlign w:val="center"/>
          </w:tcPr>
          <w:p w14:paraId="4E5D42D3" w14:textId="77777777" w:rsidR="007B65BE" w:rsidRPr="00624A70" w:rsidRDefault="007B65BE" w:rsidP="007B65BE">
            <w:pPr>
              <w:spacing w:after="0" w:line="240" w:lineRule="auto"/>
              <w:jc w:val="center"/>
              <w:rPr>
                <w:rFonts w:ascii="Times New Roman" w:hAnsi="Times New Roman" w:cs="Times New Roman"/>
                <w:color w:val="000000"/>
              </w:rPr>
            </w:pPr>
            <w:r w:rsidRPr="00624A70">
              <w:rPr>
                <w:rFonts w:ascii="Times New Roman" w:hAnsi="Times New Roman" w:cs="Times New Roman"/>
              </w:rPr>
              <w:t>(</w:t>
            </w:r>
            <w:r>
              <w:rPr>
                <w:rFonts w:ascii="Times New Roman" w:hAnsi="Times New Roman" w:cs="Times New Roman"/>
                <w:color w:val="000000"/>
              </w:rPr>
              <w:t>1</w:t>
            </w:r>
            <w:r w:rsidRPr="00624A70">
              <w:rPr>
                <w:rFonts w:ascii="Times New Roman" w:hAnsi="Times New Roman" w:cs="Times New Roman"/>
                <w:lang w:val="en-US"/>
              </w:rPr>
              <w:t>)</w:t>
            </w:r>
          </w:p>
        </w:tc>
      </w:tr>
      <w:tr w:rsidR="007B65BE" w:rsidRPr="00624A70" w14:paraId="56354058" w14:textId="77777777" w:rsidTr="007B65BE">
        <w:trPr>
          <w:trHeight w:val="307"/>
        </w:trPr>
        <w:tc>
          <w:tcPr>
            <w:tcW w:w="1835" w:type="dxa"/>
            <w:vMerge w:val="restart"/>
            <w:tcBorders>
              <w:top w:val="single" w:sz="12" w:space="0" w:color="auto"/>
              <w:left w:val="single" w:sz="12" w:space="0" w:color="auto"/>
              <w:right w:val="single" w:sz="12" w:space="0" w:color="auto"/>
            </w:tcBorders>
            <w:vAlign w:val="center"/>
          </w:tcPr>
          <w:p w14:paraId="32AE2196" w14:textId="77777777" w:rsidR="007B65BE" w:rsidRPr="00624A70" w:rsidRDefault="007B65BE" w:rsidP="007B65BE">
            <w:pPr>
              <w:spacing w:after="0" w:line="240" w:lineRule="auto"/>
              <w:jc w:val="center"/>
              <w:rPr>
                <w:rFonts w:ascii="Times New Roman" w:hAnsi="Times New Roman" w:cs="Times New Roman"/>
                <w:b/>
              </w:rPr>
            </w:pPr>
            <w:r w:rsidRPr="00624A70">
              <w:rPr>
                <w:rFonts w:ascii="Times New Roman" w:hAnsi="Times New Roman" w:cs="Times New Roman"/>
                <w:b/>
              </w:rPr>
              <w:t>Subsídios</w:t>
            </w:r>
          </w:p>
        </w:tc>
        <w:tc>
          <w:tcPr>
            <w:tcW w:w="1591" w:type="dxa"/>
            <w:tcBorders>
              <w:top w:val="single" w:sz="12" w:space="0" w:color="auto"/>
              <w:left w:val="single" w:sz="12" w:space="0" w:color="auto"/>
              <w:bottom w:val="nil"/>
            </w:tcBorders>
            <w:vAlign w:val="center"/>
          </w:tcPr>
          <w:p w14:paraId="5D4B3B73"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665" w:type="dxa"/>
            <w:tcBorders>
              <w:top w:val="single" w:sz="12" w:space="0" w:color="auto"/>
              <w:bottom w:val="nil"/>
              <w:right w:val="single" w:sz="12" w:space="0" w:color="auto"/>
            </w:tcBorders>
            <w:vAlign w:val="center"/>
          </w:tcPr>
          <w:p w14:paraId="2A34A151"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664" w:type="dxa"/>
            <w:tcBorders>
              <w:top w:val="single" w:sz="12" w:space="0" w:color="auto"/>
              <w:left w:val="single" w:sz="12" w:space="0" w:color="auto"/>
              <w:bottom w:val="nil"/>
            </w:tcBorders>
            <w:vAlign w:val="center"/>
          </w:tcPr>
          <w:p w14:paraId="401D618A"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665" w:type="dxa"/>
            <w:tcBorders>
              <w:top w:val="single" w:sz="12" w:space="0" w:color="auto"/>
              <w:bottom w:val="nil"/>
              <w:right w:val="single" w:sz="12" w:space="0" w:color="auto"/>
            </w:tcBorders>
            <w:vAlign w:val="center"/>
          </w:tcPr>
          <w:p w14:paraId="4233BF0D"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7B65BE" w:rsidRPr="00624A70" w14:paraId="75A1D00E" w14:textId="77777777" w:rsidTr="007B65BE">
        <w:trPr>
          <w:trHeight w:val="303"/>
        </w:trPr>
        <w:tc>
          <w:tcPr>
            <w:tcW w:w="1835" w:type="dxa"/>
            <w:vMerge/>
            <w:tcBorders>
              <w:left w:val="single" w:sz="12" w:space="0" w:color="auto"/>
              <w:bottom w:val="single" w:sz="12" w:space="0" w:color="auto"/>
              <w:right w:val="single" w:sz="12" w:space="0" w:color="auto"/>
            </w:tcBorders>
            <w:vAlign w:val="center"/>
          </w:tcPr>
          <w:p w14:paraId="53F25C04" w14:textId="77777777" w:rsidR="007B65BE" w:rsidRPr="00624A70" w:rsidRDefault="007B65BE" w:rsidP="007B65BE">
            <w:pPr>
              <w:spacing w:after="0" w:line="240" w:lineRule="auto"/>
              <w:jc w:val="center"/>
              <w:rPr>
                <w:rFonts w:ascii="Times New Roman" w:hAnsi="Times New Roman" w:cs="Times New Roman"/>
                <w:b/>
              </w:rPr>
            </w:pPr>
          </w:p>
        </w:tc>
        <w:tc>
          <w:tcPr>
            <w:tcW w:w="1591" w:type="dxa"/>
            <w:tcBorders>
              <w:top w:val="nil"/>
              <w:left w:val="single" w:sz="12" w:space="0" w:color="auto"/>
              <w:bottom w:val="single" w:sz="12" w:space="0" w:color="auto"/>
            </w:tcBorders>
            <w:vAlign w:val="center"/>
          </w:tcPr>
          <w:p w14:paraId="13C0DC73"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(0,</w:t>
            </w:r>
            <w:r w:rsidRPr="00624A70">
              <w:rPr>
                <w:rFonts w:ascii="Times New Roman" w:hAnsi="Times New Roman" w:cs="Times New Roman"/>
                <w:color w:val="000000"/>
              </w:rPr>
              <w:t>1)</w:t>
            </w:r>
          </w:p>
        </w:tc>
        <w:tc>
          <w:tcPr>
            <w:tcW w:w="1665" w:type="dxa"/>
            <w:tcBorders>
              <w:top w:val="nil"/>
              <w:bottom w:val="single" w:sz="12" w:space="0" w:color="auto"/>
              <w:right w:val="single" w:sz="12" w:space="0" w:color="auto"/>
            </w:tcBorders>
            <w:vAlign w:val="center"/>
          </w:tcPr>
          <w:p w14:paraId="68D5D6D5"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(0,</w:t>
            </w:r>
            <w:r w:rsidRPr="00624A70">
              <w:rPr>
                <w:rFonts w:ascii="Times New Roman" w:hAnsi="Times New Roman" w:cs="Times New Roman"/>
                <w:color w:val="000000"/>
              </w:rPr>
              <w:t>1)</w:t>
            </w:r>
          </w:p>
        </w:tc>
        <w:tc>
          <w:tcPr>
            <w:tcW w:w="1664" w:type="dxa"/>
            <w:tcBorders>
              <w:top w:val="nil"/>
              <w:left w:val="single" w:sz="12" w:space="0" w:color="auto"/>
              <w:bottom w:val="single" w:sz="12" w:space="0" w:color="auto"/>
            </w:tcBorders>
            <w:vAlign w:val="center"/>
          </w:tcPr>
          <w:p w14:paraId="6E9F85EA" w14:textId="77777777" w:rsidR="007B65BE" w:rsidRPr="00624A70" w:rsidRDefault="007B65BE" w:rsidP="007B65BE">
            <w:pPr>
              <w:spacing w:after="0" w:line="240" w:lineRule="auto"/>
              <w:jc w:val="center"/>
              <w:rPr>
                <w:rFonts w:ascii="Times New Roman" w:hAnsi="Times New Roman" w:cs="Times New Roman"/>
                <w:color w:val="000000"/>
              </w:rPr>
            </w:pPr>
            <w:r w:rsidRPr="00624A70">
              <w:rPr>
                <w:rFonts w:ascii="Times New Roman" w:hAnsi="Times New Roman" w:cs="Times New Roman"/>
              </w:rPr>
              <w:t>(</w:t>
            </w:r>
            <w:r>
              <w:rPr>
                <w:rFonts w:ascii="Times New Roman" w:hAnsi="Times New Roman" w:cs="Times New Roman"/>
                <w:color w:val="000000"/>
              </w:rPr>
              <w:t>0,2</w:t>
            </w:r>
            <w:r w:rsidRPr="00624A70">
              <w:rPr>
                <w:rFonts w:ascii="Times New Roman" w:hAnsi="Times New Roman" w:cs="Times New Roman"/>
                <w:lang w:val="en-US"/>
              </w:rPr>
              <w:t>)</w:t>
            </w:r>
          </w:p>
        </w:tc>
        <w:tc>
          <w:tcPr>
            <w:tcW w:w="1665" w:type="dxa"/>
            <w:tcBorders>
              <w:top w:val="nil"/>
              <w:bottom w:val="single" w:sz="12" w:space="0" w:color="auto"/>
              <w:right w:val="single" w:sz="12" w:space="0" w:color="auto"/>
            </w:tcBorders>
            <w:vAlign w:val="center"/>
          </w:tcPr>
          <w:p w14:paraId="78E1485B" w14:textId="77777777" w:rsidR="007B65BE" w:rsidRPr="00624A70" w:rsidRDefault="007B65BE" w:rsidP="007B65BE">
            <w:pPr>
              <w:spacing w:after="0" w:line="240" w:lineRule="auto"/>
              <w:jc w:val="center"/>
              <w:rPr>
                <w:rFonts w:ascii="Times New Roman" w:hAnsi="Times New Roman" w:cs="Times New Roman"/>
                <w:color w:val="000000"/>
              </w:rPr>
            </w:pPr>
            <w:r w:rsidRPr="00624A70">
              <w:rPr>
                <w:rFonts w:ascii="Times New Roman" w:hAnsi="Times New Roman" w:cs="Times New Roman"/>
              </w:rPr>
              <w:t>(</w:t>
            </w:r>
            <w:r>
              <w:rPr>
                <w:rFonts w:ascii="Times New Roman" w:hAnsi="Times New Roman" w:cs="Times New Roman"/>
                <w:color w:val="000000"/>
              </w:rPr>
              <w:t>0,</w:t>
            </w:r>
            <w:r w:rsidRPr="00624A70">
              <w:rPr>
                <w:rFonts w:ascii="Times New Roman" w:hAnsi="Times New Roman" w:cs="Times New Roman"/>
                <w:color w:val="000000"/>
              </w:rPr>
              <w:t>1</w:t>
            </w:r>
            <w:r w:rsidRPr="00624A70">
              <w:rPr>
                <w:rFonts w:ascii="Times New Roman" w:hAnsi="Times New Roman" w:cs="Times New Roman"/>
                <w:lang w:val="en-US"/>
              </w:rPr>
              <w:t>)</w:t>
            </w:r>
          </w:p>
        </w:tc>
      </w:tr>
      <w:tr w:rsidR="007B65BE" w:rsidRPr="00624A70" w14:paraId="2FCF55D2" w14:textId="77777777" w:rsidTr="007B65BE">
        <w:trPr>
          <w:trHeight w:val="328"/>
        </w:trPr>
        <w:tc>
          <w:tcPr>
            <w:tcW w:w="1835" w:type="dxa"/>
            <w:vMerge w:val="restart"/>
            <w:tcBorders>
              <w:top w:val="single" w:sz="12" w:space="0" w:color="auto"/>
              <w:left w:val="single" w:sz="12" w:space="0" w:color="auto"/>
              <w:right w:val="single" w:sz="12" w:space="0" w:color="auto"/>
            </w:tcBorders>
            <w:vAlign w:val="center"/>
          </w:tcPr>
          <w:p w14:paraId="5BB792CF" w14:textId="77777777" w:rsidR="007B65BE" w:rsidRPr="00624A70" w:rsidRDefault="007B65BE" w:rsidP="007B65BE">
            <w:pPr>
              <w:spacing w:after="0" w:line="240" w:lineRule="auto"/>
              <w:jc w:val="center"/>
              <w:rPr>
                <w:rFonts w:ascii="Times New Roman" w:hAnsi="Times New Roman" w:cs="Times New Roman"/>
                <w:b/>
              </w:rPr>
            </w:pPr>
            <w:r w:rsidRPr="00624A70">
              <w:rPr>
                <w:rFonts w:ascii="Times New Roman" w:hAnsi="Times New Roman" w:cs="Times New Roman"/>
                <w:b/>
              </w:rPr>
              <w:t>Impostos Diretos</w:t>
            </w:r>
          </w:p>
        </w:tc>
        <w:tc>
          <w:tcPr>
            <w:tcW w:w="1591" w:type="dxa"/>
            <w:tcBorders>
              <w:top w:val="single" w:sz="12" w:space="0" w:color="auto"/>
              <w:left w:val="single" w:sz="12" w:space="0" w:color="auto"/>
              <w:bottom w:val="nil"/>
            </w:tcBorders>
            <w:vAlign w:val="center"/>
          </w:tcPr>
          <w:p w14:paraId="2C87F46E" w14:textId="77777777" w:rsidR="007B65BE" w:rsidRPr="00624A70" w:rsidRDefault="007B65BE" w:rsidP="007B65BE">
            <w:pPr>
              <w:spacing w:after="0" w:line="240" w:lineRule="auto"/>
              <w:jc w:val="center"/>
              <w:rPr>
                <w:rFonts w:ascii="Times New Roman" w:hAnsi="Times New Roman" w:cs="Times New Roman"/>
                <w:color w:val="000000"/>
              </w:rPr>
            </w:pPr>
            <w:r w:rsidRPr="00624A70">
              <w:rPr>
                <w:rFonts w:ascii="Times New Roman" w:hAnsi="Times New Roman" w:cs="Times New Roman"/>
                <w:color w:val="000000"/>
              </w:rPr>
              <w:t>12</w:t>
            </w:r>
          </w:p>
        </w:tc>
        <w:tc>
          <w:tcPr>
            <w:tcW w:w="1665" w:type="dxa"/>
            <w:tcBorders>
              <w:top w:val="single" w:sz="12" w:space="0" w:color="auto"/>
              <w:bottom w:val="nil"/>
              <w:right w:val="single" w:sz="12" w:space="0" w:color="auto"/>
            </w:tcBorders>
            <w:vAlign w:val="center"/>
          </w:tcPr>
          <w:p w14:paraId="76B8E2A5" w14:textId="77777777" w:rsidR="007B65BE" w:rsidRPr="00624A70" w:rsidRDefault="007B65BE" w:rsidP="007B65BE">
            <w:pPr>
              <w:spacing w:after="0" w:line="240" w:lineRule="auto"/>
              <w:jc w:val="center"/>
              <w:rPr>
                <w:rFonts w:ascii="Times New Roman" w:hAnsi="Times New Roman" w:cs="Times New Roman"/>
                <w:color w:val="000000"/>
              </w:rPr>
            </w:pPr>
            <w:r w:rsidRPr="00624A70">
              <w:rPr>
                <w:rFonts w:ascii="Times New Roman" w:hAnsi="Times New Roman" w:cs="Times New Roman"/>
                <w:color w:val="000000"/>
              </w:rPr>
              <w:t>12</w:t>
            </w:r>
          </w:p>
        </w:tc>
        <w:tc>
          <w:tcPr>
            <w:tcW w:w="1664" w:type="dxa"/>
            <w:tcBorders>
              <w:top w:val="single" w:sz="12" w:space="0" w:color="auto"/>
              <w:left w:val="single" w:sz="12" w:space="0" w:color="auto"/>
              <w:bottom w:val="nil"/>
            </w:tcBorders>
            <w:vAlign w:val="center"/>
          </w:tcPr>
          <w:p w14:paraId="2DDBC71C" w14:textId="77777777" w:rsidR="007B65BE" w:rsidRPr="00624A70" w:rsidRDefault="007B65BE" w:rsidP="007B65BE">
            <w:pPr>
              <w:spacing w:after="0" w:line="240" w:lineRule="auto"/>
              <w:jc w:val="center"/>
              <w:rPr>
                <w:rFonts w:ascii="Times New Roman" w:hAnsi="Times New Roman" w:cs="Times New Roman"/>
                <w:color w:val="000000"/>
              </w:rPr>
            </w:pPr>
            <w:r w:rsidRPr="00624A70">
              <w:rPr>
                <w:rFonts w:ascii="Times New Roman" w:hAnsi="Times New Roman" w:cs="Times New Roman"/>
                <w:color w:val="000000"/>
              </w:rPr>
              <w:t>13</w:t>
            </w:r>
          </w:p>
        </w:tc>
        <w:tc>
          <w:tcPr>
            <w:tcW w:w="1665" w:type="dxa"/>
            <w:tcBorders>
              <w:top w:val="single" w:sz="12" w:space="0" w:color="auto"/>
              <w:bottom w:val="nil"/>
              <w:right w:val="single" w:sz="12" w:space="0" w:color="auto"/>
            </w:tcBorders>
            <w:vAlign w:val="center"/>
          </w:tcPr>
          <w:p w14:paraId="637237B0" w14:textId="77777777" w:rsidR="007B65BE" w:rsidRPr="00624A70" w:rsidRDefault="007B65BE" w:rsidP="007B65BE">
            <w:pPr>
              <w:spacing w:after="0" w:line="240" w:lineRule="auto"/>
              <w:jc w:val="center"/>
              <w:rPr>
                <w:rFonts w:ascii="Times New Roman" w:hAnsi="Times New Roman" w:cs="Times New Roman"/>
                <w:color w:val="000000"/>
              </w:rPr>
            </w:pPr>
            <w:r w:rsidRPr="00624A70">
              <w:rPr>
                <w:rFonts w:ascii="Times New Roman" w:hAnsi="Times New Roman" w:cs="Times New Roman"/>
                <w:color w:val="000000"/>
              </w:rPr>
              <w:t>13</w:t>
            </w:r>
          </w:p>
        </w:tc>
      </w:tr>
      <w:tr w:rsidR="007B65BE" w:rsidRPr="00624A70" w14:paraId="3812E3CC" w14:textId="77777777" w:rsidTr="007B65BE">
        <w:trPr>
          <w:trHeight w:val="310"/>
        </w:trPr>
        <w:tc>
          <w:tcPr>
            <w:tcW w:w="1835" w:type="dxa"/>
            <w:vMerge/>
            <w:tcBorders>
              <w:left w:val="single" w:sz="12" w:space="0" w:color="auto"/>
              <w:bottom w:val="single" w:sz="12" w:space="0" w:color="auto"/>
              <w:right w:val="single" w:sz="12" w:space="0" w:color="auto"/>
            </w:tcBorders>
            <w:vAlign w:val="center"/>
          </w:tcPr>
          <w:p w14:paraId="401C2EEF" w14:textId="77777777" w:rsidR="007B65BE" w:rsidRPr="00624A70" w:rsidRDefault="007B65BE" w:rsidP="007B65BE">
            <w:pPr>
              <w:spacing w:after="0" w:line="240" w:lineRule="auto"/>
              <w:jc w:val="center"/>
              <w:rPr>
                <w:rFonts w:ascii="Times New Roman" w:hAnsi="Times New Roman" w:cs="Times New Roman"/>
                <w:b/>
              </w:rPr>
            </w:pPr>
          </w:p>
        </w:tc>
        <w:tc>
          <w:tcPr>
            <w:tcW w:w="1591" w:type="dxa"/>
            <w:tcBorders>
              <w:top w:val="nil"/>
              <w:left w:val="single" w:sz="12" w:space="0" w:color="auto"/>
              <w:bottom w:val="single" w:sz="12" w:space="0" w:color="auto"/>
            </w:tcBorders>
            <w:vAlign w:val="center"/>
          </w:tcPr>
          <w:p w14:paraId="144151E8"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(1</w:t>
            </w:r>
            <w:r w:rsidRPr="00624A70">
              <w:rPr>
                <w:rFonts w:ascii="Times New Roman" w:hAnsi="Times New Roman" w:cs="Times New Roman"/>
                <w:color w:val="000000"/>
              </w:rPr>
              <w:t>)</w:t>
            </w:r>
          </w:p>
        </w:tc>
        <w:tc>
          <w:tcPr>
            <w:tcW w:w="1665" w:type="dxa"/>
            <w:tcBorders>
              <w:top w:val="nil"/>
              <w:bottom w:val="single" w:sz="12" w:space="0" w:color="auto"/>
              <w:right w:val="single" w:sz="12" w:space="0" w:color="auto"/>
            </w:tcBorders>
            <w:vAlign w:val="center"/>
          </w:tcPr>
          <w:p w14:paraId="28EFE4E9"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(1</w:t>
            </w:r>
            <w:r w:rsidRPr="00624A70">
              <w:rPr>
                <w:rFonts w:ascii="Times New Roman" w:hAnsi="Times New Roman" w:cs="Times New Roman"/>
                <w:color w:val="000000"/>
              </w:rPr>
              <w:t>)</w:t>
            </w:r>
          </w:p>
        </w:tc>
        <w:tc>
          <w:tcPr>
            <w:tcW w:w="1664" w:type="dxa"/>
            <w:tcBorders>
              <w:top w:val="nil"/>
              <w:left w:val="single" w:sz="12" w:space="0" w:color="auto"/>
              <w:bottom w:val="single" w:sz="12" w:space="0" w:color="auto"/>
            </w:tcBorders>
            <w:vAlign w:val="center"/>
          </w:tcPr>
          <w:p w14:paraId="162D77E5" w14:textId="77777777" w:rsidR="007B65BE" w:rsidRPr="00624A70" w:rsidRDefault="007B65BE" w:rsidP="007B65BE">
            <w:pPr>
              <w:spacing w:after="0" w:line="240" w:lineRule="auto"/>
              <w:jc w:val="center"/>
              <w:rPr>
                <w:rFonts w:ascii="Times New Roman" w:hAnsi="Times New Roman" w:cs="Times New Roman"/>
                <w:color w:val="000000"/>
              </w:rPr>
            </w:pPr>
            <w:r w:rsidRPr="00624A70">
              <w:rPr>
                <w:rFonts w:ascii="Times New Roman" w:hAnsi="Times New Roman" w:cs="Times New Roman"/>
              </w:rPr>
              <w:t>(</w:t>
            </w:r>
            <w:r>
              <w:rPr>
                <w:rFonts w:ascii="Times New Roman" w:hAnsi="Times New Roman" w:cs="Times New Roman"/>
                <w:color w:val="000000"/>
              </w:rPr>
              <w:t>1</w:t>
            </w:r>
            <w:r w:rsidRPr="00624A70">
              <w:rPr>
                <w:rFonts w:ascii="Times New Roman" w:hAnsi="Times New Roman" w:cs="Times New Roman"/>
                <w:lang w:val="en-US"/>
              </w:rPr>
              <w:t>)</w:t>
            </w:r>
          </w:p>
        </w:tc>
        <w:tc>
          <w:tcPr>
            <w:tcW w:w="1665" w:type="dxa"/>
            <w:tcBorders>
              <w:top w:val="nil"/>
              <w:bottom w:val="single" w:sz="12" w:space="0" w:color="auto"/>
              <w:right w:val="single" w:sz="12" w:space="0" w:color="auto"/>
            </w:tcBorders>
            <w:vAlign w:val="center"/>
          </w:tcPr>
          <w:p w14:paraId="695D36F9" w14:textId="77777777" w:rsidR="007B65BE" w:rsidRPr="00624A70" w:rsidRDefault="007B65BE" w:rsidP="007B65BE">
            <w:pPr>
              <w:spacing w:after="0" w:line="240" w:lineRule="auto"/>
              <w:jc w:val="center"/>
              <w:rPr>
                <w:rFonts w:ascii="Times New Roman" w:hAnsi="Times New Roman" w:cs="Times New Roman"/>
                <w:color w:val="000000"/>
              </w:rPr>
            </w:pPr>
            <w:r w:rsidRPr="00624A70">
              <w:rPr>
                <w:rFonts w:ascii="Times New Roman" w:hAnsi="Times New Roman" w:cs="Times New Roman"/>
              </w:rPr>
              <w:t>(</w:t>
            </w:r>
            <w:r>
              <w:rPr>
                <w:rFonts w:ascii="Times New Roman" w:hAnsi="Times New Roman" w:cs="Times New Roman"/>
                <w:color w:val="000000"/>
              </w:rPr>
              <w:t>1</w:t>
            </w:r>
            <w:r w:rsidRPr="00624A70">
              <w:rPr>
                <w:rFonts w:ascii="Times New Roman" w:hAnsi="Times New Roman" w:cs="Times New Roman"/>
                <w:lang w:val="en-US"/>
              </w:rPr>
              <w:t>)</w:t>
            </w:r>
          </w:p>
        </w:tc>
      </w:tr>
      <w:tr w:rsidR="007B65BE" w:rsidRPr="00624A70" w14:paraId="7AA79017" w14:textId="77777777" w:rsidTr="007B65BE">
        <w:trPr>
          <w:trHeight w:val="315"/>
        </w:trPr>
        <w:tc>
          <w:tcPr>
            <w:tcW w:w="1835" w:type="dxa"/>
            <w:vMerge w:val="restart"/>
            <w:tcBorders>
              <w:top w:val="single" w:sz="12" w:space="0" w:color="auto"/>
              <w:left w:val="single" w:sz="12" w:space="0" w:color="auto"/>
              <w:right w:val="single" w:sz="12" w:space="0" w:color="auto"/>
            </w:tcBorders>
            <w:vAlign w:val="center"/>
          </w:tcPr>
          <w:p w14:paraId="47B9CDD2" w14:textId="77777777" w:rsidR="007B65BE" w:rsidRPr="00624A70" w:rsidRDefault="007B65BE" w:rsidP="007B65BE">
            <w:pPr>
              <w:spacing w:after="0" w:line="240" w:lineRule="auto"/>
              <w:jc w:val="center"/>
              <w:rPr>
                <w:rFonts w:ascii="Times New Roman" w:hAnsi="Times New Roman" w:cs="Times New Roman"/>
                <w:b/>
              </w:rPr>
            </w:pPr>
            <w:r w:rsidRPr="00624A70">
              <w:rPr>
                <w:rFonts w:ascii="Times New Roman" w:hAnsi="Times New Roman" w:cs="Times New Roman"/>
                <w:b/>
              </w:rPr>
              <w:t>Impostos Indiretos</w:t>
            </w:r>
          </w:p>
        </w:tc>
        <w:tc>
          <w:tcPr>
            <w:tcW w:w="1591" w:type="dxa"/>
            <w:tcBorders>
              <w:top w:val="single" w:sz="12" w:space="0" w:color="auto"/>
              <w:left w:val="single" w:sz="12" w:space="0" w:color="auto"/>
              <w:bottom w:val="nil"/>
            </w:tcBorders>
            <w:vAlign w:val="center"/>
          </w:tcPr>
          <w:p w14:paraId="3E19BA6B"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1665" w:type="dxa"/>
            <w:tcBorders>
              <w:top w:val="single" w:sz="12" w:space="0" w:color="auto"/>
              <w:bottom w:val="nil"/>
              <w:right w:val="single" w:sz="12" w:space="0" w:color="auto"/>
            </w:tcBorders>
            <w:vAlign w:val="center"/>
          </w:tcPr>
          <w:p w14:paraId="7C117F7F"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1664" w:type="dxa"/>
            <w:tcBorders>
              <w:top w:val="single" w:sz="12" w:space="0" w:color="auto"/>
              <w:left w:val="single" w:sz="12" w:space="0" w:color="auto"/>
              <w:bottom w:val="nil"/>
            </w:tcBorders>
            <w:vAlign w:val="center"/>
          </w:tcPr>
          <w:p w14:paraId="4655292B"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1665" w:type="dxa"/>
            <w:tcBorders>
              <w:top w:val="single" w:sz="12" w:space="0" w:color="auto"/>
              <w:bottom w:val="nil"/>
              <w:right w:val="single" w:sz="12" w:space="0" w:color="auto"/>
            </w:tcBorders>
            <w:vAlign w:val="center"/>
          </w:tcPr>
          <w:p w14:paraId="4C191E2D"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r>
      <w:tr w:rsidR="007B65BE" w:rsidRPr="00624A70" w14:paraId="7AA87716" w14:textId="77777777" w:rsidTr="007B65BE">
        <w:trPr>
          <w:trHeight w:val="308"/>
        </w:trPr>
        <w:tc>
          <w:tcPr>
            <w:tcW w:w="1835" w:type="dxa"/>
            <w:vMerge/>
            <w:tcBorders>
              <w:left w:val="single" w:sz="12" w:space="0" w:color="auto"/>
              <w:bottom w:val="single" w:sz="12" w:space="0" w:color="auto"/>
              <w:right w:val="single" w:sz="12" w:space="0" w:color="auto"/>
            </w:tcBorders>
            <w:vAlign w:val="center"/>
          </w:tcPr>
          <w:p w14:paraId="094FCA34" w14:textId="77777777" w:rsidR="007B65BE" w:rsidRPr="00624A70" w:rsidRDefault="007B65BE" w:rsidP="007B65BE">
            <w:pPr>
              <w:spacing w:after="0" w:line="240" w:lineRule="auto"/>
              <w:jc w:val="center"/>
              <w:rPr>
                <w:rFonts w:ascii="Times New Roman" w:hAnsi="Times New Roman" w:cs="Times New Roman"/>
                <w:b/>
              </w:rPr>
            </w:pPr>
          </w:p>
        </w:tc>
        <w:tc>
          <w:tcPr>
            <w:tcW w:w="1591" w:type="dxa"/>
            <w:tcBorders>
              <w:top w:val="nil"/>
              <w:left w:val="single" w:sz="12" w:space="0" w:color="auto"/>
              <w:bottom w:val="single" w:sz="12" w:space="0" w:color="auto"/>
            </w:tcBorders>
            <w:vAlign w:val="center"/>
          </w:tcPr>
          <w:p w14:paraId="550CEC81"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(1</w:t>
            </w:r>
            <w:r w:rsidRPr="00624A70">
              <w:rPr>
                <w:rFonts w:ascii="Times New Roman" w:hAnsi="Times New Roman" w:cs="Times New Roman"/>
                <w:color w:val="000000"/>
              </w:rPr>
              <w:t>)</w:t>
            </w:r>
          </w:p>
        </w:tc>
        <w:tc>
          <w:tcPr>
            <w:tcW w:w="1665" w:type="dxa"/>
            <w:tcBorders>
              <w:top w:val="nil"/>
              <w:bottom w:val="single" w:sz="12" w:space="0" w:color="auto"/>
              <w:right w:val="single" w:sz="12" w:space="0" w:color="auto"/>
            </w:tcBorders>
            <w:vAlign w:val="center"/>
          </w:tcPr>
          <w:p w14:paraId="6BD9F2DE" w14:textId="77777777" w:rsidR="007B65BE" w:rsidRPr="00624A70" w:rsidRDefault="007B65BE" w:rsidP="007B65BE">
            <w:pPr>
              <w:spacing w:after="0" w:line="240" w:lineRule="auto"/>
              <w:jc w:val="center"/>
              <w:rPr>
                <w:rFonts w:ascii="Times New Roman" w:hAnsi="Times New Roman" w:cs="Times New Roman"/>
                <w:color w:val="000000"/>
              </w:rPr>
            </w:pPr>
            <w:r>
              <w:rPr>
                <w:rFonts w:ascii="Times New Roman" w:hAnsi="Times New Roman" w:cs="Times New Roman"/>
                <w:color w:val="000000"/>
              </w:rPr>
              <w:t>(1</w:t>
            </w:r>
            <w:r w:rsidRPr="00624A70">
              <w:rPr>
                <w:rFonts w:ascii="Times New Roman" w:hAnsi="Times New Roman" w:cs="Times New Roman"/>
                <w:color w:val="000000"/>
              </w:rPr>
              <w:t>)</w:t>
            </w:r>
          </w:p>
        </w:tc>
        <w:tc>
          <w:tcPr>
            <w:tcW w:w="1664" w:type="dxa"/>
            <w:tcBorders>
              <w:top w:val="nil"/>
              <w:left w:val="single" w:sz="12" w:space="0" w:color="auto"/>
              <w:bottom w:val="single" w:sz="12" w:space="0" w:color="auto"/>
            </w:tcBorders>
            <w:vAlign w:val="center"/>
          </w:tcPr>
          <w:p w14:paraId="23471EF8" w14:textId="77777777" w:rsidR="007B65BE" w:rsidRPr="00624A70" w:rsidRDefault="007B65BE" w:rsidP="007B65BE">
            <w:pPr>
              <w:spacing w:after="0" w:line="240" w:lineRule="auto"/>
              <w:jc w:val="center"/>
              <w:rPr>
                <w:rFonts w:ascii="Times New Roman" w:hAnsi="Times New Roman" w:cs="Times New Roman"/>
                <w:color w:val="000000"/>
              </w:rPr>
            </w:pPr>
            <w:r w:rsidRPr="00624A70">
              <w:rPr>
                <w:rFonts w:ascii="Times New Roman" w:hAnsi="Times New Roman" w:cs="Times New Roman"/>
              </w:rPr>
              <w:t>(</w:t>
            </w:r>
            <w:r>
              <w:rPr>
                <w:rFonts w:ascii="Times New Roman" w:hAnsi="Times New Roman" w:cs="Times New Roman"/>
                <w:color w:val="000000"/>
              </w:rPr>
              <w:t>1</w:t>
            </w:r>
            <w:r w:rsidRPr="00624A70">
              <w:rPr>
                <w:rFonts w:ascii="Times New Roman" w:hAnsi="Times New Roman" w:cs="Times New Roman"/>
                <w:lang w:val="en-US"/>
              </w:rPr>
              <w:t>)</w:t>
            </w:r>
          </w:p>
        </w:tc>
        <w:tc>
          <w:tcPr>
            <w:tcW w:w="1665" w:type="dxa"/>
            <w:tcBorders>
              <w:top w:val="nil"/>
              <w:bottom w:val="single" w:sz="12" w:space="0" w:color="auto"/>
              <w:right w:val="single" w:sz="12" w:space="0" w:color="auto"/>
            </w:tcBorders>
            <w:vAlign w:val="center"/>
          </w:tcPr>
          <w:p w14:paraId="7A7BCE5B" w14:textId="77777777" w:rsidR="007B65BE" w:rsidRPr="00624A70" w:rsidRDefault="007B65BE" w:rsidP="007B65BE">
            <w:pPr>
              <w:spacing w:after="0" w:line="240" w:lineRule="auto"/>
              <w:jc w:val="center"/>
              <w:rPr>
                <w:rFonts w:ascii="Times New Roman" w:hAnsi="Times New Roman" w:cs="Times New Roman"/>
                <w:color w:val="000000"/>
              </w:rPr>
            </w:pPr>
            <w:r w:rsidRPr="00624A70">
              <w:rPr>
                <w:rFonts w:ascii="Times New Roman" w:hAnsi="Times New Roman" w:cs="Times New Roman"/>
              </w:rPr>
              <w:t>(</w:t>
            </w:r>
            <w:r>
              <w:rPr>
                <w:rFonts w:ascii="Times New Roman" w:hAnsi="Times New Roman" w:cs="Times New Roman"/>
                <w:color w:val="000000"/>
              </w:rPr>
              <w:t>1</w:t>
            </w:r>
            <w:r w:rsidRPr="00624A70">
              <w:rPr>
                <w:rFonts w:ascii="Times New Roman" w:hAnsi="Times New Roman" w:cs="Times New Roman"/>
                <w:lang w:val="en-US"/>
              </w:rPr>
              <w:t>)</w:t>
            </w:r>
          </w:p>
        </w:tc>
      </w:tr>
    </w:tbl>
    <w:p w14:paraId="2BED74EA" w14:textId="77777777" w:rsidR="007B65BE" w:rsidRDefault="007B65BE" w:rsidP="007B65BE">
      <w:pPr>
        <w:spacing w:line="360" w:lineRule="auto"/>
        <w:ind w:firstLine="284"/>
        <w:jc w:val="both"/>
        <w:rPr>
          <w:rFonts w:ascii="Times New Roman" w:eastAsiaTheme="minorEastAsia" w:hAnsi="Times New Roman" w:cs="Times New Roman"/>
          <w:sz w:val="24"/>
          <w:szCs w:val="24"/>
        </w:rPr>
      </w:pPr>
    </w:p>
    <w:p w14:paraId="4FAAFA77" w14:textId="77777777" w:rsidR="007B65BE" w:rsidRDefault="007B65BE" w:rsidP="007B65BE">
      <w:pPr>
        <w:spacing w:line="360" w:lineRule="auto"/>
        <w:ind w:firstLine="284"/>
        <w:jc w:val="both"/>
        <w:rPr>
          <w:rFonts w:ascii="Times New Roman" w:hAnsi="Times New Roman" w:cs="Times New Roman"/>
          <w:b/>
          <w:sz w:val="26"/>
          <w:szCs w:val="26"/>
        </w:rPr>
      </w:pPr>
      <w:r w:rsidRPr="00185B79">
        <w:rPr>
          <w:rFonts w:ascii="Times New Roman" w:hAnsi="Times New Roman" w:cs="Times New Roman"/>
          <w:b/>
          <w:sz w:val="26"/>
          <w:szCs w:val="26"/>
        </w:rPr>
        <w:lastRenderedPageBreak/>
        <w:t xml:space="preserve">Anexo </w:t>
      </w:r>
      <w:r>
        <w:rPr>
          <w:rFonts w:ascii="Times New Roman" w:hAnsi="Times New Roman" w:cs="Times New Roman"/>
          <w:b/>
          <w:sz w:val="26"/>
          <w:szCs w:val="26"/>
        </w:rPr>
        <w:t>4</w:t>
      </w:r>
    </w:p>
    <w:tbl>
      <w:tblPr>
        <w:tblStyle w:val="TableGrid"/>
        <w:tblpPr w:leftFromText="141" w:rightFromText="141" w:vertAnchor="page" w:horzAnchor="margin" w:tblpY="2680"/>
        <w:tblW w:w="8548" w:type="dxa"/>
        <w:tblLook w:val="04A0" w:firstRow="1" w:lastRow="0" w:firstColumn="1" w:lastColumn="0" w:noHBand="0" w:noVBand="1"/>
        <w:tblDescription w:val="lknvlkndvlmdslc"/>
      </w:tblPr>
      <w:tblGrid>
        <w:gridCol w:w="2482"/>
        <w:gridCol w:w="1516"/>
        <w:gridCol w:w="1506"/>
        <w:gridCol w:w="1528"/>
        <w:gridCol w:w="1516"/>
      </w:tblGrid>
      <w:tr w:rsidR="007B65BE" w:rsidRPr="00765158" w14:paraId="12B2C85D" w14:textId="77777777" w:rsidTr="007B65BE">
        <w:trPr>
          <w:trHeight w:val="318"/>
        </w:trPr>
        <w:tc>
          <w:tcPr>
            <w:tcW w:w="2482" w:type="dxa"/>
            <w:tcBorders>
              <w:top w:val="nil"/>
              <w:left w:val="nil"/>
              <w:bottom w:val="nil"/>
              <w:right w:val="single" w:sz="12" w:space="0" w:color="auto"/>
            </w:tcBorders>
            <w:vAlign w:val="center"/>
          </w:tcPr>
          <w:p w14:paraId="6D578FAE" w14:textId="77777777" w:rsidR="007B65BE" w:rsidRPr="00765158" w:rsidRDefault="007B65BE" w:rsidP="007B65BE">
            <w:pPr>
              <w:jc w:val="center"/>
              <w:rPr>
                <w:rFonts w:ascii="Times New Roman" w:hAnsi="Times New Roman" w:cs="Times New Roman"/>
                <w:b/>
              </w:rPr>
            </w:pPr>
          </w:p>
        </w:tc>
        <w:tc>
          <w:tcPr>
            <w:tcW w:w="3022" w:type="dxa"/>
            <w:gridSpan w:val="2"/>
            <w:tcBorders>
              <w:top w:val="single" w:sz="12" w:space="0" w:color="auto"/>
              <w:left w:val="single" w:sz="12" w:space="0" w:color="auto"/>
              <w:bottom w:val="single" w:sz="4" w:space="0" w:color="auto"/>
              <w:right w:val="single" w:sz="12" w:space="0" w:color="auto"/>
            </w:tcBorders>
            <w:vAlign w:val="center"/>
          </w:tcPr>
          <w:p w14:paraId="532FE7FE" w14:textId="77777777" w:rsidR="007B65BE" w:rsidRPr="00765158" w:rsidRDefault="007B65BE" w:rsidP="007B65BE">
            <w:pPr>
              <w:jc w:val="center"/>
              <w:rPr>
                <w:rFonts w:ascii="Times New Roman" w:hAnsi="Times New Roman" w:cs="Times New Roman"/>
                <w:b/>
              </w:rPr>
            </w:pPr>
            <w:r w:rsidRPr="00765158">
              <w:rPr>
                <w:rFonts w:ascii="Times New Roman" w:hAnsi="Times New Roman" w:cs="Times New Roman"/>
                <w:b/>
              </w:rPr>
              <w:t>UE</w:t>
            </w:r>
          </w:p>
        </w:tc>
        <w:tc>
          <w:tcPr>
            <w:tcW w:w="3044" w:type="dxa"/>
            <w:gridSpan w:val="2"/>
            <w:tcBorders>
              <w:top w:val="single" w:sz="12" w:space="0" w:color="auto"/>
              <w:left w:val="single" w:sz="12" w:space="0" w:color="auto"/>
              <w:bottom w:val="single" w:sz="4" w:space="0" w:color="auto"/>
              <w:right w:val="single" w:sz="12" w:space="0" w:color="auto"/>
            </w:tcBorders>
            <w:vAlign w:val="center"/>
          </w:tcPr>
          <w:p w14:paraId="6FE3D6C2" w14:textId="77777777" w:rsidR="007B65BE" w:rsidRPr="00765158" w:rsidRDefault="007B65BE" w:rsidP="007B65BE">
            <w:pPr>
              <w:jc w:val="center"/>
              <w:rPr>
                <w:rFonts w:ascii="Times New Roman" w:hAnsi="Times New Roman" w:cs="Times New Roman"/>
                <w:b/>
              </w:rPr>
            </w:pPr>
            <w:r w:rsidRPr="00765158">
              <w:rPr>
                <w:rFonts w:ascii="Times New Roman" w:hAnsi="Times New Roman" w:cs="Times New Roman"/>
                <w:b/>
              </w:rPr>
              <w:t>OCDE</w:t>
            </w:r>
          </w:p>
        </w:tc>
      </w:tr>
      <w:tr w:rsidR="007B65BE" w:rsidRPr="00765158" w14:paraId="03D61881" w14:textId="77777777" w:rsidTr="007B65BE">
        <w:trPr>
          <w:trHeight w:val="318"/>
        </w:trPr>
        <w:tc>
          <w:tcPr>
            <w:tcW w:w="2482" w:type="dxa"/>
            <w:tcBorders>
              <w:top w:val="nil"/>
              <w:left w:val="nil"/>
              <w:bottom w:val="single" w:sz="12" w:space="0" w:color="auto"/>
              <w:right w:val="single" w:sz="12" w:space="0" w:color="auto"/>
            </w:tcBorders>
            <w:vAlign w:val="center"/>
          </w:tcPr>
          <w:p w14:paraId="6FBD633C" w14:textId="77777777" w:rsidR="007B65BE" w:rsidRPr="00765158" w:rsidRDefault="007B65BE" w:rsidP="007B65BE">
            <w:pPr>
              <w:jc w:val="center"/>
              <w:rPr>
                <w:rFonts w:ascii="Times New Roman" w:hAnsi="Times New Roman" w:cs="Times New Roman"/>
                <w:b/>
              </w:rPr>
            </w:pPr>
          </w:p>
        </w:tc>
        <w:tc>
          <w:tcPr>
            <w:tcW w:w="1516" w:type="dxa"/>
            <w:tcBorders>
              <w:left w:val="single" w:sz="12" w:space="0" w:color="auto"/>
              <w:bottom w:val="single" w:sz="12" w:space="0" w:color="auto"/>
            </w:tcBorders>
            <w:vAlign w:val="center"/>
          </w:tcPr>
          <w:p w14:paraId="4F94F1A0" w14:textId="77777777" w:rsidR="007B65BE" w:rsidRPr="00765158" w:rsidRDefault="007B65BE" w:rsidP="007B65BE">
            <w:pPr>
              <w:jc w:val="center"/>
              <w:rPr>
                <w:rFonts w:ascii="Times New Roman" w:hAnsi="Times New Roman" w:cs="Times New Roman"/>
                <w:b/>
              </w:rPr>
            </w:pPr>
            <w:r w:rsidRPr="00765158">
              <w:rPr>
                <w:rFonts w:ascii="Times New Roman" w:hAnsi="Times New Roman" w:cs="Times New Roman"/>
                <w:b/>
              </w:rPr>
              <w:t>Positivo</w:t>
            </w:r>
          </w:p>
        </w:tc>
        <w:tc>
          <w:tcPr>
            <w:tcW w:w="1505" w:type="dxa"/>
            <w:tcBorders>
              <w:bottom w:val="single" w:sz="12" w:space="0" w:color="auto"/>
              <w:right w:val="single" w:sz="12" w:space="0" w:color="auto"/>
            </w:tcBorders>
            <w:vAlign w:val="center"/>
          </w:tcPr>
          <w:p w14:paraId="200678A5" w14:textId="77777777" w:rsidR="007B65BE" w:rsidRPr="00765158" w:rsidRDefault="007B65BE" w:rsidP="007B65BE">
            <w:pPr>
              <w:jc w:val="center"/>
              <w:rPr>
                <w:rFonts w:ascii="Times New Roman" w:hAnsi="Times New Roman" w:cs="Times New Roman"/>
                <w:b/>
              </w:rPr>
            </w:pPr>
            <w:r w:rsidRPr="00765158">
              <w:rPr>
                <w:rFonts w:ascii="Times New Roman" w:hAnsi="Times New Roman" w:cs="Times New Roman"/>
                <w:b/>
              </w:rPr>
              <w:t>Negativo</w:t>
            </w:r>
          </w:p>
        </w:tc>
        <w:tc>
          <w:tcPr>
            <w:tcW w:w="1528" w:type="dxa"/>
            <w:tcBorders>
              <w:left w:val="single" w:sz="12" w:space="0" w:color="auto"/>
              <w:bottom w:val="single" w:sz="12" w:space="0" w:color="auto"/>
            </w:tcBorders>
            <w:vAlign w:val="center"/>
          </w:tcPr>
          <w:p w14:paraId="334F0C89" w14:textId="77777777" w:rsidR="007B65BE" w:rsidRPr="00765158" w:rsidRDefault="007B65BE" w:rsidP="007B65BE">
            <w:pPr>
              <w:jc w:val="center"/>
              <w:rPr>
                <w:rFonts w:ascii="Times New Roman" w:hAnsi="Times New Roman" w:cs="Times New Roman"/>
                <w:b/>
              </w:rPr>
            </w:pPr>
            <w:r w:rsidRPr="00765158">
              <w:rPr>
                <w:rFonts w:ascii="Times New Roman" w:hAnsi="Times New Roman" w:cs="Times New Roman"/>
                <w:b/>
              </w:rPr>
              <w:t>Positivo</w:t>
            </w:r>
          </w:p>
        </w:tc>
        <w:tc>
          <w:tcPr>
            <w:tcW w:w="1516" w:type="dxa"/>
            <w:tcBorders>
              <w:bottom w:val="single" w:sz="12" w:space="0" w:color="auto"/>
              <w:right w:val="single" w:sz="12" w:space="0" w:color="auto"/>
            </w:tcBorders>
            <w:vAlign w:val="center"/>
          </w:tcPr>
          <w:p w14:paraId="7AA0BF41" w14:textId="77777777" w:rsidR="007B65BE" w:rsidRPr="00765158" w:rsidRDefault="007B65BE" w:rsidP="007B65BE">
            <w:pPr>
              <w:jc w:val="center"/>
              <w:rPr>
                <w:rFonts w:ascii="Times New Roman" w:hAnsi="Times New Roman" w:cs="Times New Roman"/>
                <w:b/>
              </w:rPr>
            </w:pPr>
            <w:r w:rsidRPr="00765158">
              <w:rPr>
                <w:rFonts w:ascii="Times New Roman" w:hAnsi="Times New Roman" w:cs="Times New Roman"/>
                <w:b/>
              </w:rPr>
              <w:t>Negativo</w:t>
            </w:r>
          </w:p>
        </w:tc>
      </w:tr>
      <w:tr w:rsidR="007B65BE" w:rsidRPr="00765158" w14:paraId="40FBBB83" w14:textId="77777777" w:rsidTr="007B65BE">
        <w:trPr>
          <w:trHeight w:val="338"/>
        </w:trPr>
        <w:tc>
          <w:tcPr>
            <w:tcW w:w="2482" w:type="dxa"/>
            <w:vMerge w:val="restart"/>
            <w:tcBorders>
              <w:top w:val="single" w:sz="12" w:space="0" w:color="auto"/>
              <w:left w:val="single" w:sz="12" w:space="0" w:color="auto"/>
              <w:right w:val="single" w:sz="12" w:space="0" w:color="auto"/>
            </w:tcBorders>
            <w:vAlign w:val="center"/>
          </w:tcPr>
          <w:p w14:paraId="4776B1F4" w14:textId="77777777" w:rsidR="007B65BE" w:rsidRPr="00765158" w:rsidRDefault="007B65BE" w:rsidP="007B65BE">
            <w:pPr>
              <w:jc w:val="center"/>
              <w:rPr>
                <w:rFonts w:ascii="Times New Roman" w:hAnsi="Times New Roman" w:cs="Times New Roman"/>
                <w:b/>
              </w:rPr>
            </w:pPr>
            <w:r w:rsidRPr="00765158">
              <w:rPr>
                <w:rFonts w:ascii="Times New Roman" w:hAnsi="Times New Roman" w:cs="Times New Roman"/>
                <w:b/>
              </w:rPr>
              <w:t>Consumo Público</w:t>
            </w:r>
          </w:p>
        </w:tc>
        <w:tc>
          <w:tcPr>
            <w:tcW w:w="1516" w:type="dxa"/>
            <w:tcBorders>
              <w:top w:val="single" w:sz="12" w:space="0" w:color="auto"/>
              <w:left w:val="single" w:sz="12" w:space="0" w:color="auto"/>
              <w:bottom w:val="nil"/>
            </w:tcBorders>
            <w:vAlign w:val="center"/>
          </w:tcPr>
          <w:p w14:paraId="2F95B41C"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14,7</w:t>
            </w:r>
          </w:p>
        </w:tc>
        <w:tc>
          <w:tcPr>
            <w:tcW w:w="1505" w:type="dxa"/>
            <w:tcBorders>
              <w:top w:val="single" w:sz="12" w:space="0" w:color="auto"/>
              <w:bottom w:val="nil"/>
              <w:right w:val="single" w:sz="12" w:space="0" w:color="auto"/>
            </w:tcBorders>
            <w:vAlign w:val="center"/>
          </w:tcPr>
          <w:p w14:paraId="1D2B612D"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7,7</w:t>
            </w:r>
          </w:p>
        </w:tc>
        <w:tc>
          <w:tcPr>
            <w:tcW w:w="1528" w:type="dxa"/>
            <w:tcBorders>
              <w:top w:val="single" w:sz="12" w:space="0" w:color="auto"/>
              <w:left w:val="single" w:sz="12" w:space="0" w:color="auto"/>
              <w:bottom w:val="nil"/>
            </w:tcBorders>
            <w:vAlign w:val="center"/>
          </w:tcPr>
          <w:p w14:paraId="243BCE5F"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18,1</w:t>
            </w:r>
          </w:p>
        </w:tc>
        <w:tc>
          <w:tcPr>
            <w:tcW w:w="1516" w:type="dxa"/>
            <w:tcBorders>
              <w:top w:val="single" w:sz="12" w:space="0" w:color="auto"/>
              <w:bottom w:val="nil"/>
              <w:right w:val="single" w:sz="12" w:space="0" w:color="auto"/>
            </w:tcBorders>
            <w:vAlign w:val="center"/>
          </w:tcPr>
          <w:p w14:paraId="2568CFE1"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8,8</w:t>
            </w:r>
          </w:p>
        </w:tc>
      </w:tr>
      <w:tr w:rsidR="007B65BE" w:rsidRPr="00765158" w14:paraId="7836A802" w14:textId="77777777" w:rsidTr="007B65BE">
        <w:trPr>
          <w:trHeight w:val="326"/>
        </w:trPr>
        <w:tc>
          <w:tcPr>
            <w:tcW w:w="2482" w:type="dxa"/>
            <w:vMerge/>
            <w:tcBorders>
              <w:left w:val="single" w:sz="12" w:space="0" w:color="auto"/>
              <w:bottom w:val="single" w:sz="12" w:space="0" w:color="auto"/>
              <w:right w:val="single" w:sz="12" w:space="0" w:color="auto"/>
            </w:tcBorders>
          </w:tcPr>
          <w:p w14:paraId="14556317" w14:textId="77777777" w:rsidR="007B65BE" w:rsidRPr="00765158" w:rsidRDefault="007B65BE" w:rsidP="007B65BE">
            <w:pPr>
              <w:rPr>
                <w:rFonts w:ascii="Times New Roman" w:hAnsi="Times New Roman" w:cs="Times New Roman"/>
                <w:b/>
              </w:rPr>
            </w:pPr>
          </w:p>
        </w:tc>
        <w:tc>
          <w:tcPr>
            <w:tcW w:w="1516" w:type="dxa"/>
            <w:tcBorders>
              <w:top w:val="nil"/>
              <w:left w:val="single" w:sz="12" w:space="0" w:color="auto"/>
              <w:bottom w:val="single" w:sz="12" w:space="0" w:color="auto"/>
            </w:tcBorders>
            <w:vAlign w:val="center"/>
          </w:tcPr>
          <w:p w14:paraId="2AC71C4F"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0.1</w:t>
            </w:r>
            <w:r w:rsidRPr="00765158">
              <w:rPr>
                <w:rFonts w:ascii="Times New Roman" w:hAnsi="Times New Roman" w:cs="Times New Roman"/>
                <w:sz w:val="20"/>
                <w:szCs w:val="20"/>
                <w:lang w:val="en-US"/>
              </w:rPr>
              <w:t>)</w:t>
            </w:r>
          </w:p>
        </w:tc>
        <w:tc>
          <w:tcPr>
            <w:tcW w:w="1505" w:type="dxa"/>
            <w:tcBorders>
              <w:top w:val="nil"/>
              <w:bottom w:val="single" w:sz="12" w:space="0" w:color="auto"/>
              <w:right w:val="single" w:sz="12" w:space="0" w:color="auto"/>
            </w:tcBorders>
            <w:vAlign w:val="center"/>
          </w:tcPr>
          <w:p w14:paraId="3395C9F5"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0.083</w:t>
            </w:r>
            <w:r w:rsidRPr="00765158">
              <w:rPr>
                <w:rFonts w:ascii="Times New Roman" w:hAnsi="Times New Roman" w:cs="Times New Roman"/>
                <w:sz w:val="20"/>
                <w:szCs w:val="20"/>
                <w:lang w:val="en-US"/>
              </w:rPr>
              <w:t>)</w:t>
            </w:r>
          </w:p>
        </w:tc>
        <w:tc>
          <w:tcPr>
            <w:tcW w:w="1528" w:type="dxa"/>
            <w:tcBorders>
              <w:top w:val="nil"/>
              <w:left w:val="single" w:sz="12" w:space="0" w:color="auto"/>
              <w:bottom w:val="single" w:sz="12" w:space="0" w:color="auto"/>
            </w:tcBorders>
            <w:vAlign w:val="center"/>
          </w:tcPr>
          <w:p w14:paraId="14718BE1"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0.116</w:t>
            </w:r>
            <w:r w:rsidRPr="00765158">
              <w:rPr>
                <w:rFonts w:ascii="Times New Roman" w:hAnsi="Times New Roman" w:cs="Times New Roman"/>
                <w:sz w:val="20"/>
                <w:szCs w:val="20"/>
                <w:lang w:val="en-US"/>
              </w:rPr>
              <w:t>)</w:t>
            </w:r>
          </w:p>
        </w:tc>
        <w:tc>
          <w:tcPr>
            <w:tcW w:w="1516" w:type="dxa"/>
            <w:tcBorders>
              <w:top w:val="nil"/>
              <w:bottom w:val="single" w:sz="12" w:space="0" w:color="auto"/>
              <w:right w:val="single" w:sz="12" w:space="0" w:color="auto"/>
            </w:tcBorders>
            <w:vAlign w:val="center"/>
          </w:tcPr>
          <w:p w14:paraId="63100257"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lang w:val="en-US"/>
              </w:rPr>
              <w:t>(</w:t>
            </w:r>
            <w:r w:rsidRPr="00765158">
              <w:rPr>
                <w:rFonts w:ascii="Times New Roman" w:hAnsi="Times New Roman" w:cs="Times New Roman"/>
                <w:color w:val="000000"/>
              </w:rPr>
              <w:t>0.084</w:t>
            </w:r>
            <w:r w:rsidRPr="00765158">
              <w:rPr>
                <w:rFonts w:ascii="Times New Roman" w:hAnsi="Times New Roman" w:cs="Times New Roman"/>
                <w:sz w:val="20"/>
                <w:szCs w:val="20"/>
                <w:lang w:val="en-US"/>
              </w:rPr>
              <w:t>)</w:t>
            </w:r>
          </w:p>
        </w:tc>
      </w:tr>
      <w:tr w:rsidR="007B65BE" w:rsidRPr="00765158" w14:paraId="1AEA894F" w14:textId="77777777" w:rsidTr="007B65BE">
        <w:trPr>
          <w:trHeight w:val="360"/>
        </w:trPr>
        <w:tc>
          <w:tcPr>
            <w:tcW w:w="2482" w:type="dxa"/>
            <w:vMerge w:val="restart"/>
            <w:tcBorders>
              <w:top w:val="single" w:sz="12" w:space="0" w:color="auto"/>
              <w:left w:val="single" w:sz="12" w:space="0" w:color="auto"/>
              <w:right w:val="single" w:sz="12" w:space="0" w:color="auto"/>
            </w:tcBorders>
            <w:vAlign w:val="center"/>
          </w:tcPr>
          <w:p w14:paraId="63D83DD9" w14:textId="77777777" w:rsidR="007B65BE" w:rsidRPr="00765158" w:rsidRDefault="007B65BE" w:rsidP="007B65BE">
            <w:pPr>
              <w:jc w:val="center"/>
              <w:rPr>
                <w:rFonts w:ascii="Times New Roman" w:hAnsi="Times New Roman" w:cs="Times New Roman"/>
                <w:b/>
              </w:rPr>
            </w:pPr>
            <w:r w:rsidRPr="00765158">
              <w:rPr>
                <w:rFonts w:ascii="Times New Roman" w:hAnsi="Times New Roman" w:cs="Times New Roman"/>
                <w:b/>
              </w:rPr>
              <w:t>Transferências</w:t>
            </w:r>
          </w:p>
        </w:tc>
        <w:tc>
          <w:tcPr>
            <w:tcW w:w="1516" w:type="dxa"/>
            <w:tcBorders>
              <w:top w:val="single" w:sz="12" w:space="0" w:color="auto"/>
              <w:left w:val="single" w:sz="12" w:space="0" w:color="auto"/>
              <w:bottom w:val="nil"/>
            </w:tcBorders>
            <w:vAlign w:val="center"/>
          </w:tcPr>
          <w:p w14:paraId="79C9A809"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24,1</w:t>
            </w:r>
          </w:p>
        </w:tc>
        <w:tc>
          <w:tcPr>
            <w:tcW w:w="1505" w:type="dxa"/>
            <w:tcBorders>
              <w:top w:val="single" w:sz="12" w:space="0" w:color="auto"/>
              <w:bottom w:val="nil"/>
              <w:right w:val="single" w:sz="12" w:space="0" w:color="auto"/>
            </w:tcBorders>
            <w:vAlign w:val="center"/>
          </w:tcPr>
          <w:p w14:paraId="48406B4A"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15,4</w:t>
            </w:r>
          </w:p>
        </w:tc>
        <w:tc>
          <w:tcPr>
            <w:tcW w:w="1528" w:type="dxa"/>
            <w:tcBorders>
              <w:top w:val="single" w:sz="12" w:space="0" w:color="auto"/>
              <w:left w:val="single" w:sz="12" w:space="0" w:color="auto"/>
              <w:bottom w:val="nil"/>
            </w:tcBorders>
            <w:vAlign w:val="center"/>
          </w:tcPr>
          <w:p w14:paraId="6A60BFD6"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26,9</w:t>
            </w:r>
          </w:p>
        </w:tc>
        <w:tc>
          <w:tcPr>
            <w:tcW w:w="1516" w:type="dxa"/>
            <w:tcBorders>
              <w:top w:val="single" w:sz="12" w:space="0" w:color="auto"/>
              <w:bottom w:val="nil"/>
              <w:right w:val="single" w:sz="12" w:space="0" w:color="auto"/>
            </w:tcBorders>
            <w:vAlign w:val="center"/>
          </w:tcPr>
          <w:p w14:paraId="1CAC594C"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16,7</w:t>
            </w:r>
          </w:p>
        </w:tc>
      </w:tr>
      <w:tr w:rsidR="007B65BE" w:rsidRPr="00765158" w14:paraId="759432A1" w14:textId="77777777" w:rsidTr="007B65BE">
        <w:trPr>
          <w:trHeight w:val="345"/>
        </w:trPr>
        <w:tc>
          <w:tcPr>
            <w:tcW w:w="2482" w:type="dxa"/>
            <w:vMerge/>
            <w:tcBorders>
              <w:left w:val="single" w:sz="12" w:space="0" w:color="auto"/>
              <w:bottom w:val="single" w:sz="12" w:space="0" w:color="auto"/>
              <w:right w:val="single" w:sz="12" w:space="0" w:color="auto"/>
            </w:tcBorders>
          </w:tcPr>
          <w:p w14:paraId="32A2673A" w14:textId="77777777" w:rsidR="007B65BE" w:rsidRPr="00765158" w:rsidRDefault="007B65BE" w:rsidP="007B65BE">
            <w:pPr>
              <w:rPr>
                <w:rFonts w:ascii="Times New Roman" w:hAnsi="Times New Roman" w:cs="Times New Roman"/>
                <w:b/>
              </w:rPr>
            </w:pPr>
          </w:p>
        </w:tc>
        <w:tc>
          <w:tcPr>
            <w:tcW w:w="1516" w:type="dxa"/>
            <w:tcBorders>
              <w:top w:val="nil"/>
              <w:left w:val="single" w:sz="12" w:space="0" w:color="auto"/>
              <w:bottom w:val="single" w:sz="12" w:space="0" w:color="auto"/>
            </w:tcBorders>
            <w:vAlign w:val="center"/>
          </w:tcPr>
          <w:p w14:paraId="1B5EF982"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0.131</w:t>
            </w:r>
            <w:r w:rsidRPr="00765158">
              <w:rPr>
                <w:rFonts w:ascii="Times New Roman" w:hAnsi="Times New Roman" w:cs="Times New Roman"/>
                <w:sz w:val="20"/>
                <w:szCs w:val="20"/>
                <w:lang w:val="en-US"/>
              </w:rPr>
              <w:t>)</w:t>
            </w:r>
          </w:p>
        </w:tc>
        <w:tc>
          <w:tcPr>
            <w:tcW w:w="1505" w:type="dxa"/>
            <w:tcBorders>
              <w:top w:val="nil"/>
              <w:bottom w:val="single" w:sz="12" w:space="0" w:color="auto"/>
              <w:right w:val="single" w:sz="12" w:space="0" w:color="auto"/>
            </w:tcBorders>
            <w:vAlign w:val="center"/>
          </w:tcPr>
          <w:p w14:paraId="2596B71C"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0.125</w:t>
            </w:r>
            <w:r w:rsidRPr="00765158">
              <w:rPr>
                <w:rFonts w:ascii="Times New Roman" w:hAnsi="Times New Roman" w:cs="Times New Roman"/>
                <w:sz w:val="20"/>
                <w:szCs w:val="20"/>
                <w:lang w:val="en-US"/>
              </w:rPr>
              <w:t>)</w:t>
            </w:r>
          </w:p>
        </w:tc>
        <w:tc>
          <w:tcPr>
            <w:tcW w:w="1528" w:type="dxa"/>
            <w:tcBorders>
              <w:top w:val="nil"/>
              <w:left w:val="single" w:sz="12" w:space="0" w:color="auto"/>
              <w:bottom w:val="single" w:sz="12" w:space="0" w:color="auto"/>
            </w:tcBorders>
            <w:vAlign w:val="center"/>
          </w:tcPr>
          <w:p w14:paraId="21FB8092"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0.147</w:t>
            </w:r>
            <w:r w:rsidRPr="00765158">
              <w:rPr>
                <w:rFonts w:ascii="Times New Roman" w:hAnsi="Times New Roman" w:cs="Times New Roman"/>
                <w:sz w:val="20"/>
                <w:szCs w:val="20"/>
                <w:lang w:val="en-US"/>
              </w:rPr>
              <w:t>)</w:t>
            </w:r>
          </w:p>
        </w:tc>
        <w:tc>
          <w:tcPr>
            <w:tcW w:w="1516" w:type="dxa"/>
            <w:tcBorders>
              <w:top w:val="nil"/>
              <w:bottom w:val="single" w:sz="12" w:space="0" w:color="auto"/>
              <w:right w:val="single" w:sz="12" w:space="0" w:color="auto"/>
            </w:tcBorders>
            <w:vAlign w:val="center"/>
          </w:tcPr>
          <w:p w14:paraId="48801AE2"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0.125</w:t>
            </w:r>
            <w:r w:rsidRPr="00765158">
              <w:rPr>
                <w:rFonts w:ascii="Times New Roman" w:hAnsi="Times New Roman" w:cs="Times New Roman"/>
                <w:sz w:val="20"/>
                <w:szCs w:val="20"/>
                <w:lang w:val="en-US"/>
              </w:rPr>
              <w:t>)</w:t>
            </w:r>
          </w:p>
        </w:tc>
      </w:tr>
      <w:tr w:rsidR="007B65BE" w:rsidRPr="00765158" w14:paraId="35AF29BC" w14:textId="77777777" w:rsidTr="007B65BE">
        <w:trPr>
          <w:trHeight w:val="334"/>
        </w:trPr>
        <w:tc>
          <w:tcPr>
            <w:tcW w:w="2482" w:type="dxa"/>
            <w:vMerge w:val="restart"/>
            <w:tcBorders>
              <w:top w:val="single" w:sz="12" w:space="0" w:color="auto"/>
              <w:left w:val="single" w:sz="12" w:space="0" w:color="auto"/>
              <w:right w:val="single" w:sz="12" w:space="0" w:color="auto"/>
            </w:tcBorders>
            <w:vAlign w:val="center"/>
          </w:tcPr>
          <w:p w14:paraId="51674538" w14:textId="77777777" w:rsidR="007B65BE" w:rsidRPr="00765158" w:rsidRDefault="007B65BE" w:rsidP="007B65BE">
            <w:pPr>
              <w:jc w:val="center"/>
              <w:rPr>
                <w:rFonts w:ascii="Times New Roman" w:hAnsi="Times New Roman" w:cs="Times New Roman"/>
                <w:b/>
              </w:rPr>
            </w:pPr>
            <w:r w:rsidRPr="00765158">
              <w:rPr>
                <w:rFonts w:ascii="Times New Roman" w:hAnsi="Times New Roman" w:cs="Times New Roman"/>
                <w:b/>
              </w:rPr>
              <w:t>Subsídios</w:t>
            </w:r>
          </w:p>
        </w:tc>
        <w:tc>
          <w:tcPr>
            <w:tcW w:w="1516" w:type="dxa"/>
            <w:tcBorders>
              <w:top w:val="single" w:sz="12" w:space="0" w:color="auto"/>
              <w:left w:val="single" w:sz="12" w:space="0" w:color="auto"/>
              <w:bottom w:val="nil"/>
            </w:tcBorders>
            <w:vAlign w:val="center"/>
          </w:tcPr>
          <w:p w14:paraId="01D76391"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0,5</w:t>
            </w:r>
          </w:p>
        </w:tc>
        <w:tc>
          <w:tcPr>
            <w:tcW w:w="1505" w:type="dxa"/>
            <w:tcBorders>
              <w:top w:val="single" w:sz="12" w:space="0" w:color="auto"/>
              <w:bottom w:val="nil"/>
              <w:right w:val="single" w:sz="12" w:space="0" w:color="auto"/>
            </w:tcBorders>
            <w:vAlign w:val="center"/>
          </w:tcPr>
          <w:p w14:paraId="3F136C92"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1,8</w:t>
            </w:r>
          </w:p>
        </w:tc>
        <w:tc>
          <w:tcPr>
            <w:tcW w:w="1528" w:type="dxa"/>
            <w:tcBorders>
              <w:top w:val="single" w:sz="12" w:space="0" w:color="auto"/>
              <w:left w:val="single" w:sz="12" w:space="0" w:color="auto"/>
              <w:bottom w:val="nil"/>
            </w:tcBorders>
            <w:vAlign w:val="center"/>
          </w:tcPr>
          <w:p w14:paraId="6738EE09"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1,6</w:t>
            </w:r>
          </w:p>
        </w:tc>
        <w:tc>
          <w:tcPr>
            <w:tcW w:w="1516" w:type="dxa"/>
            <w:tcBorders>
              <w:top w:val="single" w:sz="12" w:space="0" w:color="auto"/>
              <w:bottom w:val="nil"/>
              <w:right w:val="single" w:sz="12" w:space="0" w:color="auto"/>
            </w:tcBorders>
            <w:vAlign w:val="center"/>
          </w:tcPr>
          <w:p w14:paraId="0E10CDAD"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2,6</w:t>
            </w:r>
          </w:p>
        </w:tc>
      </w:tr>
      <w:tr w:rsidR="007B65BE" w:rsidRPr="00765158" w14:paraId="455F532D" w14:textId="77777777" w:rsidTr="007B65BE">
        <w:trPr>
          <w:trHeight w:val="330"/>
        </w:trPr>
        <w:tc>
          <w:tcPr>
            <w:tcW w:w="2482" w:type="dxa"/>
            <w:vMerge/>
            <w:tcBorders>
              <w:left w:val="single" w:sz="12" w:space="0" w:color="auto"/>
              <w:bottom w:val="single" w:sz="12" w:space="0" w:color="auto"/>
              <w:right w:val="single" w:sz="12" w:space="0" w:color="auto"/>
            </w:tcBorders>
          </w:tcPr>
          <w:p w14:paraId="1BE0DA81" w14:textId="77777777" w:rsidR="007B65BE" w:rsidRPr="00765158" w:rsidRDefault="007B65BE" w:rsidP="007B65BE">
            <w:pPr>
              <w:rPr>
                <w:rFonts w:ascii="Times New Roman" w:hAnsi="Times New Roman" w:cs="Times New Roman"/>
                <w:b/>
              </w:rPr>
            </w:pPr>
          </w:p>
        </w:tc>
        <w:tc>
          <w:tcPr>
            <w:tcW w:w="1516" w:type="dxa"/>
            <w:tcBorders>
              <w:top w:val="nil"/>
              <w:left w:val="single" w:sz="12" w:space="0" w:color="auto"/>
              <w:bottom w:val="single" w:sz="12" w:space="0" w:color="auto"/>
            </w:tcBorders>
            <w:vAlign w:val="center"/>
          </w:tcPr>
          <w:p w14:paraId="1C2B4C19"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0.04</w:t>
            </w:r>
            <w:r w:rsidRPr="00765158">
              <w:rPr>
                <w:rFonts w:ascii="Times New Roman" w:hAnsi="Times New Roman" w:cs="Times New Roman"/>
                <w:sz w:val="20"/>
                <w:szCs w:val="20"/>
                <w:lang w:val="en-US"/>
              </w:rPr>
              <w:t>)</w:t>
            </w:r>
          </w:p>
        </w:tc>
        <w:tc>
          <w:tcPr>
            <w:tcW w:w="1505" w:type="dxa"/>
            <w:tcBorders>
              <w:top w:val="nil"/>
              <w:bottom w:val="single" w:sz="12" w:space="0" w:color="auto"/>
              <w:right w:val="single" w:sz="12" w:space="0" w:color="auto"/>
            </w:tcBorders>
            <w:vAlign w:val="center"/>
          </w:tcPr>
          <w:p w14:paraId="44132EA1"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0.036</w:t>
            </w:r>
            <w:r w:rsidRPr="00765158">
              <w:rPr>
                <w:rFonts w:ascii="Times New Roman" w:hAnsi="Times New Roman" w:cs="Times New Roman"/>
                <w:sz w:val="20"/>
                <w:szCs w:val="20"/>
                <w:lang w:val="en-US"/>
              </w:rPr>
              <w:t>)</w:t>
            </w:r>
          </w:p>
        </w:tc>
        <w:tc>
          <w:tcPr>
            <w:tcW w:w="1528" w:type="dxa"/>
            <w:tcBorders>
              <w:top w:val="nil"/>
              <w:left w:val="single" w:sz="12" w:space="0" w:color="auto"/>
              <w:bottom w:val="single" w:sz="12" w:space="0" w:color="auto"/>
            </w:tcBorders>
            <w:vAlign w:val="center"/>
          </w:tcPr>
          <w:p w14:paraId="2EF09E45"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0.026</w:t>
            </w:r>
            <w:r w:rsidRPr="00765158">
              <w:rPr>
                <w:rFonts w:ascii="Times New Roman" w:hAnsi="Times New Roman" w:cs="Times New Roman"/>
                <w:lang w:val="en-US"/>
              </w:rPr>
              <w:t>)</w:t>
            </w:r>
          </w:p>
        </w:tc>
        <w:tc>
          <w:tcPr>
            <w:tcW w:w="1516" w:type="dxa"/>
            <w:tcBorders>
              <w:top w:val="nil"/>
              <w:bottom w:val="single" w:sz="12" w:space="0" w:color="auto"/>
              <w:right w:val="single" w:sz="12" w:space="0" w:color="auto"/>
            </w:tcBorders>
            <w:vAlign w:val="center"/>
          </w:tcPr>
          <w:p w14:paraId="5FF4975A"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0.033</w:t>
            </w:r>
            <w:r w:rsidRPr="00765158">
              <w:rPr>
                <w:rFonts w:ascii="Times New Roman" w:hAnsi="Times New Roman" w:cs="Times New Roman"/>
                <w:sz w:val="20"/>
                <w:szCs w:val="20"/>
                <w:lang w:val="en-US"/>
              </w:rPr>
              <w:t>)</w:t>
            </w:r>
          </w:p>
        </w:tc>
      </w:tr>
      <w:tr w:rsidR="007B65BE" w:rsidRPr="00765158" w14:paraId="1888D475" w14:textId="77777777" w:rsidTr="007B65BE">
        <w:trPr>
          <w:trHeight w:val="356"/>
        </w:trPr>
        <w:tc>
          <w:tcPr>
            <w:tcW w:w="2482" w:type="dxa"/>
            <w:vMerge w:val="restart"/>
            <w:tcBorders>
              <w:top w:val="single" w:sz="12" w:space="0" w:color="auto"/>
              <w:left w:val="single" w:sz="12" w:space="0" w:color="auto"/>
              <w:right w:val="single" w:sz="12" w:space="0" w:color="auto"/>
            </w:tcBorders>
            <w:vAlign w:val="center"/>
          </w:tcPr>
          <w:p w14:paraId="7506CC5F" w14:textId="77777777" w:rsidR="007B65BE" w:rsidRPr="00765158" w:rsidRDefault="007B65BE" w:rsidP="007B65BE">
            <w:pPr>
              <w:jc w:val="center"/>
              <w:rPr>
                <w:rFonts w:ascii="Times New Roman" w:hAnsi="Times New Roman" w:cs="Times New Roman"/>
                <w:b/>
              </w:rPr>
            </w:pPr>
            <w:r w:rsidRPr="00765158">
              <w:rPr>
                <w:rFonts w:ascii="Times New Roman" w:hAnsi="Times New Roman" w:cs="Times New Roman"/>
                <w:b/>
              </w:rPr>
              <w:t>Impostos Diretos</w:t>
            </w:r>
          </w:p>
        </w:tc>
        <w:tc>
          <w:tcPr>
            <w:tcW w:w="1516" w:type="dxa"/>
            <w:tcBorders>
              <w:top w:val="single" w:sz="12" w:space="0" w:color="auto"/>
              <w:left w:val="single" w:sz="12" w:space="0" w:color="auto"/>
              <w:bottom w:val="nil"/>
            </w:tcBorders>
            <w:vAlign w:val="center"/>
          </w:tcPr>
          <w:p w14:paraId="20DB4F5A"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8,8</w:t>
            </w:r>
          </w:p>
        </w:tc>
        <w:tc>
          <w:tcPr>
            <w:tcW w:w="1505" w:type="dxa"/>
            <w:tcBorders>
              <w:top w:val="single" w:sz="12" w:space="0" w:color="auto"/>
              <w:bottom w:val="nil"/>
              <w:right w:val="single" w:sz="12" w:space="0" w:color="auto"/>
            </w:tcBorders>
            <w:vAlign w:val="center"/>
          </w:tcPr>
          <w:p w14:paraId="187FE678"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2,8</w:t>
            </w:r>
          </w:p>
        </w:tc>
        <w:tc>
          <w:tcPr>
            <w:tcW w:w="1528" w:type="dxa"/>
            <w:tcBorders>
              <w:top w:val="single" w:sz="12" w:space="0" w:color="auto"/>
              <w:left w:val="single" w:sz="12" w:space="0" w:color="auto"/>
              <w:bottom w:val="nil"/>
            </w:tcBorders>
            <w:vAlign w:val="center"/>
          </w:tcPr>
          <w:p w14:paraId="7DB95AF6"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14,2</w:t>
            </w:r>
          </w:p>
        </w:tc>
        <w:tc>
          <w:tcPr>
            <w:tcW w:w="1516" w:type="dxa"/>
            <w:tcBorders>
              <w:top w:val="single" w:sz="12" w:space="0" w:color="auto"/>
              <w:bottom w:val="nil"/>
              <w:right w:val="single" w:sz="12" w:space="0" w:color="auto"/>
            </w:tcBorders>
            <w:vAlign w:val="center"/>
          </w:tcPr>
          <w:p w14:paraId="4AE3999C"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7,1</w:t>
            </w:r>
          </w:p>
        </w:tc>
      </w:tr>
      <w:tr w:rsidR="007B65BE" w:rsidRPr="00765158" w14:paraId="2832463C" w14:textId="77777777" w:rsidTr="007B65BE">
        <w:trPr>
          <w:trHeight w:val="338"/>
        </w:trPr>
        <w:tc>
          <w:tcPr>
            <w:tcW w:w="2482" w:type="dxa"/>
            <w:vMerge/>
            <w:tcBorders>
              <w:left w:val="single" w:sz="12" w:space="0" w:color="auto"/>
              <w:bottom w:val="single" w:sz="12" w:space="0" w:color="auto"/>
              <w:right w:val="single" w:sz="12" w:space="0" w:color="auto"/>
            </w:tcBorders>
          </w:tcPr>
          <w:p w14:paraId="544B5DBA" w14:textId="77777777" w:rsidR="007B65BE" w:rsidRPr="00765158" w:rsidRDefault="007B65BE" w:rsidP="007B65BE">
            <w:pPr>
              <w:rPr>
                <w:rFonts w:ascii="Times New Roman" w:hAnsi="Times New Roman" w:cs="Times New Roman"/>
                <w:b/>
              </w:rPr>
            </w:pPr>
          </w:p>
        </w:tc>
        <w:tc>
          <w:tcPr>
            <w:tcW w:w="1516" w:type="dxa"/>
            <w:tcBorders>
              <w:top w:val="nil"/>
              <w:left w:val="single" w:sz="12" w:space="0" w:color="auto"/>
              <w:bottom w:val="single" w:sz="12" w:space="0" w:color="auto"/>
            </w:tcBorders>
            <w:vAlign w:val="center"/>
          </w:tcPr>
          <w:p w14:paraId="6A577E83"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0.106</w:t>
            </w:r>
            <w:r w:rsidRPr="00765158">
              <w:rPr>
                <w:rFonts w:ascii="Times New Roman" w:hAnsi="Times New Roman" w:cs="Times New Roman"/>
                <w:sz w:val="20"/>
                <w:szCs w:val="20"/>
                <w:lang w:val="en-US"/>
              </w:rPr>
              <w:t>)</w:t>
            </w:r>
          </w:p>
        </w:tc>
        <w:tc>
          <w:tcPr>
            <w:tcW w:w="1505" w:type="dxa"/>
            <w:tcBorders>
              <w:top w:val="nil"/>
              <w:bottom w:val="single" w:sz="12" w:space="0" w:color="auto"/>
              <w:right w:val="single" w:sz="12" w:space="0" w:color="auto"/>
            </w:tcBorders>
            <w:vAlign w:val="center"/>
          </w:tcPr>
          <w:p w14:paraId="399D4E8B"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0.107</w:t>
            </w:r>
            <w:r w:rsidRPr="00765158">
              <w:rPr>
                <w:rFonts w:ascii="Times New Roman" w:hAnsi="Times New Roman" w:cs="Times New Roman"/>
                <w:sz w:val="20"/>
                <w:szCs w:val="20"/>
                <w:lang w:val="en-US"/>
              </w:rPr>
              <w:t>)</w:t>
            </w:r>
          </w:p>
        </w:tc>
        <w:tc>
          <w:tcPr>
            <w:tcW w:w="1528" w:type="dxa"/>
            <w:tcBorders>
              <w:top w:val="nil"/>
              <w:left w:val="single" w:sz="12" w:space="0" w:color="auto"/>
              <w:bottom w:val="single" w:sz="12" w:space="0" w:color="auto"/>
            </w:tcBorders>
            <w:vAlign w:val="center"/>
          </w:tcPr>
          <w:p w14:paraId="62DAF400"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0.189</w:t>
            </w:r>
            <w:r w:rsidRPr="00765158">
              <w:rPr>
                <w:rFonts w:ascii="Times New Roman" w:hAnsi="Times New Roman" w:cs="Times New Roman"/>
                <w:sz w:val="20"/>
                <w:szCs w:val="20"/>
                <w:lang w:val="en-US"/>
              </w:rPr>
              <w:t>)</w:t>
            </w:r>
          </w:p>
        </w:tc>
        <w:tc>
          <w:tcPr>
            <w:tcW w:w="1516" w:type="dxa"/>
            <w:tcBorders>
              <w:top w:val="nil"/>
              <w:bottom w:val="single" w:sz="12" w:space="0" w:color="auto"/>
              <w:right w:val="single" w:sz="12" w:space="0" w:color="auto"/>
            </w:tcBorders>
            <w:vAlign w:val="center"/>
          </w:tcPr>
          <w:p w14:paraId="04CF851C"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0.149</w:t>
            </w:r>
            <w:r w:rsidRPr="00765158">
              <w:rPr>
                <w:rFonts w:ascii="Times New Roman" w:hAnsi="Times New Roman" w:cs="Times New Roman"/>
                <w:sz w:val="20"/>
                <w:szCs w:val="20"/>
                <w:lang w:val="en-US"/>
              </w:rPr>
              <w:t>)</w:t>
            </w:r>
          </w:p>
        </w:tc>
      </w:tr>
      <w:tr w:rsidR="007B65BE" w:rsidRPr="00765158" w14:paraId="123B5E96" w14:textId="77777777" w:rsidTr="007B65BE">
        <w:trPr>
          <w:trHeight w:val="343"/>
        </w:trPr>
        <w:tc>
          <w:tcPr>
            <w:tcW w:w="2482" w:type="dxa"/>
            <w:vMerge w:val="restart"/>
            <w:tcBorders>
              <w:top w:val="single" w:sz="12" w:space="0" w:color="auto"/>
              <w:left w:val="single" w:sz="12" w:space="0" w:color="auto"/>
              <w:right w:val="single" w:sz="12" w:space="0" w:color="auto"/>
            </w:tcBorders>
            <w:vAlign w:val="center"/>
          </w:tcPr>
          <w:p w14:paraId="2BBD3514" w14:textId="77777777" w:rsidR="007B65BE" w:rsidRPr="00765158" w:rsidRDefault="007B65BE" w:rsidP="007B65BE">
            <w:pPr>
              <w:jc w:val="center"/>
              <w:rPr>
                <w:rFonts w:ascii="Times New Roman" w:hAnsi="Times New Roman" w:cs="Times New Roman"/>
                <w:b/>
              </w:rPr>
            </w:pPr>
            <w:r w:rsidRPr="00765158">
              <w:rPr>
                <w:rFonts w:ascii="Times New Roman" w:hAnsi="Times New Roman" w:cs="Times New Roman"/>
                <w:b/>
              </w:rPr>
              <w:t>Impostos Indiretos</w:t>
            </w:r>
          </w:p>
        </w:tc>
        <w:tc>
          <w:tcPr>
            <w:tcW w:w="1516" w:type="dxa"/>
            <w:tcBorders>
              <w:top w:val="single" w:sz="12" w:space="0" w:color="auto"/>
              <w:left w:val="single" w:sz="12" w:space="0" w:color="auto"/>
              <w:bottom w:val="nil"/>
            </w:tcBorders>
            <w:vAlign w:val="center"/>
          </w:tcPr>
          <w:p w14:paraId="14AA0C78"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0,6</w:t>
            </w:r>
          </w:p>
        </w:tc>
        <w:tc>
          <w:tcPr>
            <w:tcW w:w="1505" w:type="dxa"/>
            <w:tcBorders>
              <w:top w:val="single" w:sz="12" w:space="0" w:color="auto"/>
              <w:bottom w:val="nil"/>
              <w:right w:val="single" w:sz="12" w:space="0" w:color="auto"/>
            </w:tcBorders>
            <w:vAlign w:val="center"/>
          </w:tcPr>
          <w:p w14:paraId="5AAD2704"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0,2</w:t>
            </w:r>
          </w:p>
        </w:tc>
        <w:tc>
          <w:tcPr>
            <w:tcW w:w="1528" w:type="dxa"/>
            <w:tcBorders>
              <w:top w:val="single" w:sz="12" w:space="0" w:color="auto"/>
              <w:left w:val="single" w:sz="12" w:space="0" w:color="auto"/>
              <w:bottom w:val="nil"/>
            </w:tcBorders>
            <w:vAlign w:val="center"/>
          </w:tcPr>
          <w:p w14:paraId="3FBEB2F9"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-0,3</w:t>
            </w:r>
          </w:p>
        </w:tc>
        <w:tc>
          <w:tcPr>
            <w:tcW w:w="1516" w:type="dxa"/>
            <w:tcBorders>
              <w:top w:val="single" w:sz="12" w:space="0" w:color="auto"/>
              <w:bottom w:val="nil"/>
              <w:right w:val="single" w:sz="12" w:space="0" w:color="auto"/>
            </w:tcBorders>
            <w:vAlign w:val="center"/>
          </w:tcPr>
          <w:p w14:paraId="11E4D13A"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color w:val="000000"/>
              </w:rPr>
              <w:t>-0,6</w:t>
            </w:r>
          </w:p>
        </w:tc>
      </w:tr>
      <w:tr w:rsidR="007B65BE" w:rsidRPr="00765158" w14:paraId="18432DBA" w14:textId="77777777" w:rsidTr="007B65BE">
        <w:trPr>
          <w:trHeight w:val="335"/>
        </w:trPr>
        <w:tc>
          <w:tcPr>
            <w:tcW w:w="2482" w:type="dxa"/>
            <w:vMerge/>
            <w:tcBorders>
              <w:left w:val="single" w:sz="12" w:space="0" w:color="auto"/>
              <w:bottom w:val="single" w:sz="12" w:space="0" w:color="auto"/>
              <w:right w:val="single" w:sz="12" w:space="0" w:color="auto"/>
            </w:tcBorders>
          </w:tcPr>
          <w:p w14:paraId="0AA86308" w14:textId="77777777" w:rsidR="007B65BE" w:rsidRPr="00765158" w:rsidRDefault="007B65BE" w:rsidP="007B65BE">
            <w:pPr>
              <w:rPr>
                <w:rFonts w:ascii="Times New Roman" w:hAnsi="Times New Roman" w:cs="Times New Roman"/>
                <w:b/>
              </w:rPr>
            </w:pPr>
          </w:p>
        </w:tc>
        <w:tc>
          <w:tcPr>
            <w:tcW w:w="1516" w:type="dxa"/>
            <w:tcBorders>
              <w:top w:val="nil"/>
              <w:left w:val="single" w:sz="12" w:space="0" w:color="auto"/>
              <w:bottom w:val="single" w:sz="12" w:space="0" w:color="auto"/>
            </w:tcBorders>
            <w:vAlign w:val="center"/>
          </w:tcPr>
          <w:p w14:paraId="78EBE8C5"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0.102</w:t>
            </w:r>
            <w:r w:rsidRPr="00765158">
              <w:rPr>
                <w:rFonts w:ascii="Times New Roman" w:hAnsi="Times New Roman" w:cs="Times New Roman"/>
                <w:sz w:val="20"/>
                <w:szCs w:val="20"/>
                <w:lang w:val="en-US"/>
              </w:rPr>
              <w:t>)</w:t>
            </w:r>
          </w:p>
        </w:tc>
        <w:tc>
          <w:tcPr>
            <w:tcW w:w="1505" w:type="dxa"/>
            <w:tcBorders>
              <w:top w:val="nil"/>
              <w:bottom w:val="single" w:sz="12" w:space="0" w:color="auto"/>
              <w:right w:val="single" w:sz="12" w:space="0" w:color="auto"/>
            </w:tcBorders>
            <w:vAlign w:val="center"/>
          </w:tcPr>
          <w:p w14:paraId="0D4DB69F"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0.066</w:t>
            </w:r>
            <w:r w:rsidRPr="00765158">
              <w:rPr>
                <w:rFonts w:ascii="Times New Roman" w:hAnsi="Times New Roman" w:cs="Times New Roman"/>
                <w:sz w:val="20"/>
                <w:szCs w:val="20"/>
                <w:lang w:val="en-US"/>
              </w:rPr>
              <w:t>)</w:t>
            </w:r>
          </w:p>
        </w:tc>
        <w:tc>
          <w:tcPr>
            <w:tcW w:w="1528" w:type="dxa"/>
            <w:tcBorders>
              <w:top w:val="nil"/>
              <w:left w:val="single" w:sz="12" w:space="0" w:color="auto"/>
              <w:bottom w:val="single" w:sz="12" w:space="0" w:color="auto"/>
            </w:tcBorders>
            <w:vAlign w:val="center"/>
          </w:tcPr>
          <w:p w14:paraId="79639859"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lang w:val="en-US"/>
              </w:rPr>
              <w:t>(</w:t>
            </w:r>
            <w:r w:rsidRPr="00765158">
              <w:rPr>
                <w:rFonts w:ascii="Times New Roman" w:hAnsi="Times New Roman" w:cs="Times New Roman"/>
                <w:color w:val="000000"/>
              </w:rPr>
              <w:t>0.094</w:t>
            </w:r>
            <w:r w:rsidRPr="00765158">
              <w:rPr>
                <w:rFonts w:ascii="Times New Roman" w:hAnsi="Times New Roman" w:cs="Times New Roman"/>
                <w:sz w:val="20"/>
                <w:szCs w:val="20"/>
                <w:lang w:val="en-US"/>
              </w:rPr>
              <w:t>)</w:t>
            </w:r>
          </w:p>
        </w:tc>
        <w:tc>
          <w:tcPr>
            <w:tcW w:w="1516" w:type="dxa"/>
            <w:tcBorders>
              <w:top w:val="nil"/>
              <w:bottom w:val="single" w:sz="12" w:space="0" w:color="auto"/>
              <w:right w:val="single" w:sz="12" w:space="0" w:color="auto"/>
            </w:tcBorders>
            <w:vAlign w:val="center"/>
          </w:tcPr>
          <w:p w14:paraId="7CD87D13" w14:textId="77777777" w:rsidR="007B65BE" w:rsidRPr="00765158" w:rsidRDefault="007B65BE" w:rsidP="007B65BE">
            <w:pPr>
              <w:jc w:val="center"/>
              <w:rPr>
                <w:rFonts w:ascii="Times New Roman" w:hAnsi="Times New Roman" w:cs="Times New Roman"/>
                <w:color w:val="000000"/>
              </w:rPr>
            </w:pPr>
            <w:r w:rsidRPr="00765158">
              <w:rPr>
                <w:rFonts w:ascii="Times New Roman" w:hAnsi="Times New Roman" w:cs="Times New Roman"/>
                <w:sz w:val="20"/>
                <w:szCs w:val="20"/>
              </w:rPr>
              <w:t>(</w:t>
            </w:r>
            <w:r w:rsidRPr="00765158">
              <w:rPr>
                <w:rFonts w:ascii="Times New Roman" w:hAnsi="Times New Roman" w:cs="Times New Roman"/>
                <w:color w:val="000000"/>
              </w:rPr>
              <w:t>0.058</w:t>
            </w:r>
            <w:r w:rsidRPr="00765158">
              <w:rPr>
                <w:rFonts w:ascii="Times New Roman" w:hAnsi="Times New Roman" w:cs="Times New Roman"/>
                <w:sz w:val="20"/>
                <w:szCs w:val="20"/>
                <w:lang w:val="en-US"/>
              </w:rPr>
              <w:t>)</w:t>
            </w:r>
          </w:p>
        </w:tc>
      </w:tr>
    </w:tbl>
    <w:p w14:paraId="643DFABB" w14:textId="77777777" w:rsidR="007B65BE" w:rsidRPr="00A40EEB" w:rsidRDefault="007B65BE" w:rsidP="007B65BE">
      <w:pPr>
        <w:pStyle w:val="Caption"/>
        <w:keepNext/>
        <w:rPr>
          <w:i w:val="0"/>
          <w:color w:val="auto"/>
          <w:sz w:val="24"/>
          <w:szCs w:val="24"/>
        </w:rPr>
      </w:pPr>
      <w:r>
        <w:rPr>
          <w:noProof/>
          <w:lang w:eastAsia="pt-PT"/>
        </w:rPr>
        <mc:AlternateContent>
          <mc:Choice Requires="wps">
            <w:drawing>
              <wp:anchor distT="45720" distB="45720" distL="114300" distR="114300" simplePos="0" relativeHeight="251661312" behindDoc="0" locked="0" layoutInCell="1" allowOverlap="1" wp14:anchorId="506005A8" wp14:editId="0EC5E7D5">
                <wp:simplePos x="0" y="0"/>
                <wp:positionH relativeFrom="margin">
                  <wp:align>left</wp:align>
                </wp:positionH>
                <wp:positionV relativeFrom="paragraph">
                  <wp:posOffset>3200400</wp:posOffset>
                </wp:positionV>
                <wp:extent cx="5543550" cy="1404620"/>
                <wp:effectExtent l="0" t="0" r="0" b="508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noFill/>
                        <a:ln w="9525">
                          <a:noFill/>
                          <a:miter lim="800000"/>
                          <a:headEnd/>
                          <a:tailEnd/>
                        </a:ln>
                      </wps:spPr>
                      <wps:txbx>
                        <w:txbxContent>
                          <w:p w14:paraId="7BD3D8D3" w14:textId="77777777" w:rsidR="007B65BE" w:rsidRPr="00C073E1" w:rsidRDefault="007B65BE" w:rsidP="007B65BE">
                            <w:pPr>
                              <w:jc w:val="both"/>
                            </w:pPr>
                            <w:r w:rsidRPr="00600D11">
                              <w:rPr>
                                <w:rFonts w:ascii="Times New Roman" w:hAnsi="Times New Roman" w:cs="Times New Roman"/>
                                <w:sz w:val="18"/>
                                <w:szCs w:val="18"/>
                              </w:rPr>
                              <w:t xml:space="preserve">Notas: </w:t>
                            </w:r>
                            <w:r>
                              <w:rPr>
                                <w:rFonts w:ascii="Times New Roman" w:hAnsi="Times New Roman" w:cs="Times New Roman"/>
                                <w:sz w:val="18"/>
                                <w:szCs w:val="18"/>
                              </w:rPr>
                              <w:t>Ver os países nas notas da Tabela 1</w:t>
                            </w:r>
                            <w:r w:rsidRPr="00600D11">
                              <w:rPr>
                                <w:rFonts w:ascii="Times New Roman" w:hAnsi="Times New Roman" w:cs="Times New Roman"/>
                                <w:sz w:val="18"/>
                                <w:szCs w:val="18"/>
                              </w:rPr>
                              <w:t>. Foram realizadas as operações país a país</w:t>
                            </w:r>
                            <w:r>
                              <w:rPr>
                                <w:rFonts w:ascii="Times New Roman" w:hAnsi="Times New Roman" w:cs="Times New Roman"/>
                                <w:sz w:val="18"/>
                                <w:szCs w:val="18"/>
                              </w:rPr>
                              <w:t xml:space="preserve"> através dos scripts do Gretl que se encontram no CD</w:t>
                            </w:r>
                            <w:r w:rsidRPr="00600D11">
                              <w:rPr>
                                <w:rFonts w:ascii="Times New Roman" w:hAnsi="Times New Roman" w:cs="Times New Roman"/>
                                <w:sz w:val="18"/>
                                <w:szCs w:val="18"/>
                              </w:rPr>
                              <w:t>. β</w:t>
                            </w:r>
                            <w:r>
                              <w:rPr>
                                <w:rFonts w:ascii="Times New Roman" w:hAnsi="Times New Roman" w:cs="Times New Roman"/>
                                <w:sz w:val="18"/>
                                <w:szCs w:val="18"/>
                                <w:vertAlign w:val="subscript"/>
                              </w:rPr>
                              <w:t>CP</w:t>
                            </w:r>
                            <w:r>
                              <w:rPr>
                                <w:rFonts w:ascii="Times New Roman" w:hAnsi="Times New Roman" w:cs="Times New Roman"/>
                                <w:sz w:val="18"/>
                                <w:szCs w:val="18"/>
                              </w:rPr>
                              <w:t xml:space="preserve"> é o estimador OLS</w:t>
                            </w:r>
                            <w:r w:rsidRPr="00600D11">
                              <w:rPr>
                                <w:rFonts w:ascii="Times New Roman" w:hAnsi="Times New Roman" w:cs="Times New Roman"/>
                                <w:sz w:val="18"/>
                                <w:szCs w:val="18"/>
                              </w:rPr>
                              <w:t xml:space="preserve">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rPr>
                                        <m:t>(</m:t>
                                      </m:r>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G</m:t>
                                  </m:r>
                                </m:e>
                                <m:sup>
                                  <m:r>
                                    <w:rPr>
                                      <w:rFonts w:ascii="Cambria Math" w:hAnsi="Cambria Math" w:cs="Times New Roman"/>
                                      <w:sz w:val="18"/>
                                      <w:szCs w:val="18"/>
                                      <w:lang w:val="en-US"/>
                                    </w:rPr>
                                    <m:t>i</m:t>
                                  </m:r>
                                </m:sup>
                              </m:sSup>
                              <m:r>
                                <w:rPr>
                                  <w:rFonts w:ascii="Cambria Math" w:hAnsi="Cambria Math" w:cs="Times New Roman"/>
                                  <w:sz w:val="18"/>
                                  <w:szCs w:val="18"/>
                                </w:rPr>
                                <m:t>)</m:t>
                              </m:r>
                            </m:oMath>
                            <w:r w:rsidRPr="00600D11">
                              <w:rPr>
                                <w:rFonts w:ascii="Times New Roman" w:eastAsiaTheme="minorEastAsia" w:hAnsi="Times New Roman" w:cs="Times New Roman"/>
                                <w:sz w:val="18"/>
                                <w:szCs w:val="18"/>
                              </w:rPr>
                              <w:t xml:space="preserve"> em ordem à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PIB</m:t>
                                      </m:r>
                                    </m:e>
                                    <m:sup>
                                      <m:r>
                                        <w:rPr>
                                          <w:rFonts w:ascii="Cambria Math" w:hAnsi="Cambria Math" w:cs="Times New Roman"/>
                                          <w:sz w:val="18"/>
                                          <w:szCs w:val="18"/>
                                          <w:lang w:val="en-US"/>
                                        </w:rPr>
                                        <m:t>i</m:t>
                                      </m:r>
                                    </m:sup>
                                  </m:sSup>
                                </m:e>
                              </m:func>
                            </m:oMath>
                            <w:r w:rsidRPr="00600D11">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Β</w:t>
                            </w:r>
                            <w:r>
                              <w:rPr>
                                <w:rFonts w:ascii="Times New Roman" w:hAnsi="Times New Roman" w:cs="Times New Roman"/>
                                <w:sz w:val="18"/>
                                <w:szCs w:val="18"/>
                                <w:vertAlign w:val="subscript"/>
                              </w:rPr>
                              <w:t>T</w:t>
                            </w:r>
                            <w:r w:rsidRPr="00600D11">
                              <w:rPr>
                                <w:rFonts w:ascii="Times New Roman" w:hAnsi="Times New Roman" w:cs="Times New Roman"/>
                                <w:sz w:val="18"/>
                                <w:szCs w:val="18"/>
                                <w:vertAlign w:val="subscript"/>
                              </w:rPr>
                              <w:t xml:space="preserve"> </w:t>
                            </w:r>
                            <w:r>
                              <w:rPr>
                                <w:rFonts w:ascii="Times New Roman" w:hAnsi="Times New Roman" w:cs="Times New Roman"/>
                                <w:sz w:val="18"/>
                                <w:szCs w:val="18"/>
                              </w:rPr>
                              <w:t>é o estimador O</w:t>
                            </w:r>
                            <w:r w:rsidRPr="00600D11">
                              <w:rPr>
                                <w:rFonts w:ascii="Times New Roman" w:hAnsi="Times New Roman" w:cs="Times New Roman"/>
                                <w:sz w:val="18"/>
                                <w:szCs w:val="18"/>
                              </w:rPr>
                              <w:t xml:space="preserve">LS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rPr>
                                        <m:t>(</m:t>
                                      </m:r>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r>
                                <w:rPr>
                                  <w:rFonts w:ascii="Cambria Math" w:hAnsi="Cambria Math" w:cs="Times New Roman"/>
                                  <w:sz w:val="18"/>
                                  <w:szCs w:val="18"/>
                                  <w:lang w:val="en-US"/>
                                </w:rPr>
                                <m:t>Transfer</m:t>
                              </m:r>
                              <m:r>
                                <w:rPr>
                                  <w:rFonts w:ascii="Cambria Math" w:hAnsi="Cambria Math" w:cs="Times New Roman"/>
                                  <w:sz w:val="18"/>
                                  <w:szCs w:val="18"/>
                                </w:rPr>
                                <m:t>ê</m:t>
                              </m:r>
                              <m:r>
                                <w:rPr>
                                  <w:rFonts w:ascii="Cambria Math" w:hAnsi="Cambria Math" w:cs="Times New Roman"/>
                                  <w:sz w:val="18"/>
                                  <w:szCs w:val="18"/>
                                  <w:lang w:val="en-US"/>
                                </w:rPr>
                                <m:t>ncia</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s</m:t>
                                  </m:r>
                                </m:e>
                                <m:sup>
                                  <m:r>
                                    <w:rPr>
                                      <w:rFonts w:ascii="Cambria Math" w:hAnsi="Cambria Math" w:cs="Times New Roman"/>
                                      <w:sz w:val="18"/>
                                      <w:szCs w:val="18"/>
                                      <w:lang w:val="en-US"/>
                                    </w:rPr>
                                    <m:t>i</m:t>
                                  </m:r>
                                </m:sup>
                              </m:sSup>
                              <m:r>
                                <w:rPr>
                                  <w:rFonts w:ascii="Cambria Math" w:hAnsi="Cambria Math" w:cs="Times New Roman"/>
                                  <w:sz w:val="18"/>
                                  <w:szCs w:val="18"/>
                                </w:rPr>
                                <m:t>)</m:t>
                              </m:r>
                            </m:oMath>
                            <w:r w:rsidRPr="00600D11">
                              <w:rPr>
                                <w:rFonts w:ascii="Times New Roman" w:eastAsiaTheme="minorEastAsia" w:hAnsi="Times New Roman" w:cs="Times New Roman"/>
                                <w:sz w:val="18"/>
                                <w:szCs w:val="18"/>
                              </w:rPr>
                              <w:t xml:space="preserve"> em ordem à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oMath>
                            <w:r w:rsidRPr="00600D11">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Β</w:t>
                            </w:r>
                            <w:r>
                              <w:rPr>
                                <w:rFonts w:ascii="Times New Roman" w:hAnsi="Times New Roman" w:cs="Times New Roman"/>
                                <w:sz w:val="18"/>
                                <w:szCs w:val="18"/>
                                <w:vertAlign w:val="subscript"/>
                              </w:rPr>
                              <w:t>S</w:t>
                            </w:r>
                            <w:r>
                              <w:rPr>
                                <w:rFonts w:ascii="Times New Roman" w:hAnsi="Times New Roman" w:cs="Times New Roman"/>
                                <w:sz w:val="18"/>
                                <w:szCs w:val="18"/>
                              </w:rPr>
                              <w:t xml:space="preserve"> é o estimador O</w:t>
                            </w:r>
                            <w:r w:rsidRPr="00600D11">
                              <w:rPr>
                                <w:rFonts w:ascii="Times New Roman" w:hAnsi="Times New Roman" w:cs="Times New Roman"/>
                                <w:sz w:val="18"/>
                                <w:szCs w:val="18"/>
                              </w:rPr>
                              <w:t xml:space="preserve">LS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rPr>
                                        <m:t>(</m:t>
                                      </m:r>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r>
                                <w:rPr>
                                  <w:rFonts w:ascii="Cambria Math" w:hAnsi="Cambria Math" w:cs="Times New Roman"/>
                                  <w:sz w:val="18"/>
                                  <w:szCs w:val="18"/>
                                  <w:lang w:val="en-US"/>
                                </w:rPr>
                                <m:t>Subs</m:t>
                              </m:r>
                              <m:r>
                                <w:rPr>
                                  <w:rFonts w:ascii="Cambria Math" w:hAnsi="Cambria Math" w:cs="Times New Roman"/>
                                  <w:sz w:val="18"/>
                                  <w:szCs w:val="18"/>
                                </w:rPr>
                                <m:t>í</m:t>
                              </m:r>
                              <m:r>
                                <w:rPr>
                                  <w:rFonts w:ascii="Cambria Math" w:hAnsi="Cambria Math" w:cs="Times New Roman"/>
                                  <w:sz w:val="18"/>
                                  <w:szCs w:val="18"/>
                                  <w:lang w:val="en-US"/>
                                </w:rPr>
                                <m:t>dios</m:t>
                              </m:r>
                              <m:r>
                                <w:rPr>
                                  <w:rFonts w:ascii="Cambria Math" w:hAnsi="Cambria Math" w:cs="Times New Roman"/>
                                  <w:sz w:val="18"/>
                                  <w:szCs w:val="18"/>
                                </w:rPr>
                                <m:t>)</m:t>
                              </m:r>
                            </m:oMath>
                            <w:r w:rsidRPr="00600D11">
                              <w:rPr>
                                <w:rFonts w:ascii="Times New Roman" w:eastAsiaTheme="minorEastAsia" w:hAnsi="Times New Roman" w:cs="Times New Roman"/>
                                <w:sz w:val="18"/>
                                <w:szCs w:val="18"/>
                              </w:rPr>
                              <w:t xml:space="preserve"> em ordem a </w:t>
                            </w:r>
                            <m:oMath>
                              <m:r>
                                <w:rPr>
                                  <w:rFonts w:ascii="Cambria Math" w:hAnsi="Cambria Math" w:cs="Times New Roman"/>
                                  <w:sz w:val="18"/>
                                  <w:szCs w:val="18"/>
                                </w:rPr>
                                <m:t>∆</m:t>
                              </m:r>
                              <m:sSup>
                                <m:sSupPr>
                                  <m:ctrlPr>
                                    <w:rPr>
                                      <w:rFonts w:ascii="Cambria Math" w:hAnsi="Cambria Math" w:cs="Times New Roman"/>
                                      <w:i/>
                                      <w:sz w:val="18"/>
                                      <w:szCs w:val="18"/>
                                      <w:lang w:val="en-US"/>
                                    </w:rPr>
                                  </m:ctrlPr>
                                </m:sSupPr>
                                <m:e>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oMath>
                            <w:r w:rsidRPr="00600D11">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Β</w:t>
                            </w:r>
                            <w:r>
                              <w:rPr>
                                <w:rFonts w:ascii="Times New Roman" w:hAnsi="Times New Roman" w:cs="Times New Roman"/>
                                <w:sz w:val="18"/>
                                <w:szCs w:val="18"/>
                                <w:vertAlign w:val="subscript"/>
                              </w:rPr>
                              <w:t>ID</w:t>
                            </w:r>
                            <w:r>
                              <w:rPr>
                                <w:rFonts w:ascii="Times New Roman" w:hAnsi="Times New Roman" w:cs="Times New Roman"/>
                                <w:sz w:val="18"/>
                                <w:szCs w:val="18"/>
                              </w:rPr>
                              <w:t xml:space="preserve"> é o estimador O</w:t>
                            </w:r>
                            <w:r w:rsidRPr="00600D11">
                              <w:rPr>
                                <w:rFonts w:ascii="Times New Roman" w:hAnsi="Times New Roman" w:cs="Times New Roman"/>
                                <w:sz w:val="18"/>
                                <w:szCs w:val="18"/>
                              </w:rPr>
                              <w:t>LS da regressão da</w:t>
                            </w:r>
                            <w:r w:rsidRPr="00600D11">
                              <w:rPr>
                                <w:rFonts w:ascii="Times New Roman" w:eastAsiaTheme="minorEastAsia" w:hAnsi="Times New Roman" w:cs="Times New Roman"/>
                                <w:sz w:val="18"/>
                                <w:szCs w:val="18"/>
                              </w:rPr>
                              <w:t xml:space="preserve">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 xml:space="preserve">log </m:t>
                                      </m:r>
                                    </m:fName>
                                    <m:e>
                                      <m:r>
                                        <w:rPr>
                                          <w:rFonts w:ascii="Cambria Math" w:hAnsi="Cambria Math" w:cs="Times New Roman"/>
                                          <w:sz w:val="18"/>
                                          <w:szCs w:val="18"/>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Impostos</m:t>
                                  </m:r>
                                  <m:r>
                                    <w:rPr>
                                      <w:rFonts w:ascii="Cambria Math" w:hAnsi="Cambria Math" w:cs="Times New Roman"/>
                                      <w:sz w:val="18"/>
                                      <w:szCs w:val="18"/>
                                    </w:rPr>
                                    <m:t xml:space="preserve"> </m:t>
                                  </m:r>
                                  <m:r>
                                    <w:rPr>
                                      <w:rFonts w:ascii="Cambria Math" w:hAnsi="Cambria Math" w:cs="Times New Roman"/>
                                      <w:sz w:val="18"/>
                                      <w:szCs w:val="18"/>
                                      <w:lang w:val="en-US"/>
                                    </w:rPr>
                                    <m:t>Diretos</m:t>
                                  </m:r>
                                </m:e>
                                <m:sup>
                                  <m:r>
                                    <w:rPr>
                                      <w:rFonts w:ascii="Cambria Math" w:hAnsi="Cambria Math" w:cs="Times New Roman"/>
                                      <w:sz w:val="18"/>
                                      <w:szCs w:val="18"/>
                                      <w:lang w:val="en-US"/>
                                    </w:rPr>
                                    <m:t>i</m:t>
                                  </m:r>
                                </m:sup>
                              </m:sSup>
                              <m:r>
                                <w:rPr>
                                  <w:rFonts w:ascii="Cambria Math" w:hAnsi="Cambria Math" w:cs="Times New Roman"/>
                                  <w:sz w:val="18"/>
                                  <w:szCs w:val="18"/>
                                </w:rPr>
                                <m:t>)</m:t>
                              </m:r>
                            </m:oMath>
                            <w:r w:rsidRPr="00600D11">
                              <w:rPr>
                                <w:rFonts w:ascii="Times New Roman" w:eastAsiaTheme="minorEastAsia" w:hAnsi="Times New Roman" w:cs="Times New Roman"/>
                                <w:sz w:val="18"/>
                                <w:szCs w:val="18"/>
                              </w:rPr>
                              <w:t xml:space="preserve"> em ordem 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oMath>
                            <w:r w:rsidRPr="00600D11">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Β</w:t>
                            </w:r>
                            <w:r>
                              <w:rPr>
                                <w:rFonts w:ascii="Times New Roman" w:hAnsi="Times New Roman" w:cs="Times New Roman"/>
                                <w:sz w:val="18"/>
                                <w:szCs w:val="18"/>
                                <w:vertAlign w:val="subscript"/>
                              </w:rPr>
                              <w:t>II</w:t>
                            </w:r>
                            <w:r>
                              <w:rPr>
                                <w:rFonts w:ascii="Times New Roman" w:hAnsi="Times New Roman" w:cs="Times New Roman"/>
                                <w:sz w:val="18"/>
                                <w:szCs w:val="18"/>
                              </w:rPr>
                              <w:t xml:space="preserve"> é o estimador O</w:t>
                            </w:r>
                            <w:r w:rsidRPr="00600D11">
                              <w:rPr>
                                <w:rFonts w:ascii="Times New Roman" w:hAnsi="Times New Roman" w:cs="Times New Roman"/>
                                <w:sz w:val="18"/>
                                <w:szCs w:val="18"/>
                              </w:rPr>
                              <w:t>LS da regressão da</w:t>
                            </w:r>
                            <m:oMath>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 xml:space="preserve">log </m:t>
                                      </m:r>
                                    </m:fName>
                                    <m:e>
                                      <m:r>
                                        <w:rPr>
                                          <w:rFonts w:ascii="Cambria Math" w:hAnsi="Cambria Math" w:cs="Times New Roman"/>
                                          <w:sz w:val="18"/>
                                          <w:szCs w:val="18"/>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Impostos</m:t>
                                  </m:r>
                                  <m:r>
                                    <w:rPr>
                                      <w:rFonts w:ascii="Cambria Math" w:hAnsi="Cambria Math" w:cs="Times New Roman"/>
                                      <w:sz w:val="18"/>
                                      <w:szCs w:val="18"/>
                                    </w:rPr>
                                    <m:t xml:space="preserve"> </m:t>
                                  </m:r>
                                  <m:r>
                                    <w:rPr>
                                      <w:rFonts w:ascii="Cambria Math" w:hAnsi="Cambria Math" w:cs="Times New Roman"/>
                                      <w:sz w:val="18"/>
                                      <w:szCs w:val="18"/>
                                      <w:lang w:val="en-US"/>
                                    </w:rPr>
                                    <m:t>Indiretos</m:t>
                                  </m:r>
                                </m:e>
                                <m:sup>
                                  <m:r>
                                    <w:rPr>
                                      <w:rFonts w:ascii="Cambria Math" w:hAnsi="Cambria Math" w:cs="Times New Roman"/>
                                      <w:sz w:val="18"/>
                                      <w:szCs w:val="18"/>
                                      <w:lang w:val="en-US"/>
                                    </w:rPr>
                                    <m:t>i</m:t>
                                  </m:r>
                                </m:sup>
                              </m:sSup>
                              <m:r>
                                <w:rPr>
                                  <w:rFonts w:ascii="Cambria Math" w:hAnsi="Cambria Math" w:cs="Times New Roman"/>
                                  <w:sz w:val="18"/>
                                  <w:szCs w:val="18"/>
                                </w:rPr>
                                <m:t xml:space="preserve">) </m:t>
                              </m:r>
                            </m:oMath>
                            <w:r w:rsidRPr="00600D11">
                              <w:rPr>
                                <w:rFonts w:ascii="Times New Roman" w:eastAsiaTheme="minorEastAsia" w:hAnsi="Times New Roman" w:cs="Times New Roman"/>
                                <w:sz w:val="18"/>
                                <w:szCs w:val="18"/>
                              </w:rPr>
                              <w:t>em ordem à</w:t>
                            </w:r>
                            <w:r w:rsidRPr="00600D11">
                              <w:rPr>
                                <w:rFonts w:ascii="Times New Roman" w:hAnsi="Times New Roman" w:cs="Times New Roman"/>
                                <w:sz w:val="18"/>
                                <w:szCs w:val="18"/>
                              </w:rPr>
                              <w:t xml:space="preserve">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oMath>
                            <w:r w:rsidRPr="00600D11">
                              <w:rPr>
                                <w:rFonts w:ascii="Times New Roman" w:eastAsiaTheme="minorEastAsia" w:hAnsi="Times New Roman" w:cs="Times New Roman"/>
                                <w:sz w:val="18"/>
                                <w:szCs w:val="18"/>
                              </w:rPr>
                              <w:t>. Interpreta-se os β como sendo a percentagem adicional de suavização alc</w:t>
                            </w:r>
                            <w:r>
                              <w:rPr>
                                <w:rFonts w:ascii="Times New Roman" w:eastAsiaTheme="minorEastAsia" w:hAnsi="Times New Roman" w:cs="Times New Roman"/>
                                <w:sz w:val="18"/>
                                <w:szCs w:val="18"/>
                              </w:rPr>
                              <w:t>ançada por cada um dos instrumentos</w:t>
                            </w:r>
                            <w:r w:rsidRPr="00600D11">
                              <w:rPr>
                                <w:rFonts w:ascii="Times New Roman" w:eastAsiaTheme="minorEastAsia" w:hAnsi="Times New Roman" w:cs="Times New Roman"/>
                                <w:sz w:val="18"/>
                                <w:szCs w:val="18"/>
                              </w:rPr>
                              <w:t>.</w:t>
                            </w:r>
                            <w:r>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Os resultad</w:t>
                            </w:r>
                            <w:r>
                              <w:rPr>
                                <w:rFonts w:ascii="Times New Roman" w:hAnsi="Times New Roman" w:cs="Times New Roman"/>
                                <w:sz w:val="18"/>
                                <w:szCs w:val="18"/>
                              </w:rPr>
                              <w:t>os apresentados são as médias dos mesmo</w:t>
                            </w:r>
                            <w:r w:rsidRPr="00600D11">
                              <w:rPr>
                                <w:rFonts w:ascii="Times New Roman" w:hAnsi="Times New Roman" w:cs="Times New Roman"/>
                                <w:sz w:val="18"/>
                                <w:szCs w:val="18"/>
                              </w:rPr>
                              <w:t>s de todos os países. Os erros-Padrão encontram-se entre parêntesis.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6005A8" id="Text Box 11" o:spid="_x0000_s1030" type="#_x0000_t202" style="position:absolute;margin-left:0;margin-top:252pt;width:436.5pt;height:110.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" filled="f" stroked="f">
                <v:textbox style="mso-fit-shape-to-text:t">
                  <w:txbxContent>
                    <w:p w14:paraId="7BD3D8D3" w14:textId="77777777" w:rsidR="007B65BE" w:rsidRPr="00C073E1" w:rsidRDefault="007B65BE" w:rsidP="007B65BE">
                      <w:pPr>
                        <w:jc w:val="both"/>
                      </w:pPr>
                      <w:r w:rsidRPr="00600D11">
                        <w:rPr>
                          <w:rFonts w:ascii="Times New Roman" w:hAnsi="Times New Roman" w:cs="Times New Roman"/>
                          <w:sz w:val="18"/>
                          <w:szCs w:val="18"/>
                        </w:rPr>
                        <w:t xml:space="preserve">Notas: </w:t>
                      </w:r>
                      <w:r>
                        <w:rPr>
                          <w:rFonts w:ascii="Times New Roman" w:hAnsi="Times New Roman" w:cs="Times New Roman"/>
                          <w:sz w:val="18"/>
                          <w:szCs w:val="18"/>
                        </w:rPr>
                        <w:t>Ver os países nas notas da Tabela 1</w:t>
                      </w:r>
                      <w:r w:rsidRPr="00600D11">
                        <w:rPr>
                          <w:rFonts w:ascii="Times New Roman" w:hAnsi="Times New Roman" w:cs="Times New Roman"/>
                          <w:sz w:val="18"/>
                          <w:szCs w:val="18"/>
                        </w:rPr>
                        <w:t>. Foram realizadas as operações país a país</w:t>
                      </w:r>
                      <w:r>
                        <w:rPr>
                          <w:rFonts w:ascii="Times New Roman" w:hAnsi="Times New Roman" w:cs="Times New Roman"/>
                          <w:sz w:val="18"/>
                          <w:szCs w:val="18"/>
                        </w:rPr>
                        <w:t xml:space="preserve"> através dos scripts do Gretl que se encontram no CD</w:t>
                      </w:r>
                      <w:r w:rsidRPr="00600D11">
                        <w:rPr>
                          <w:rFonts w:ascii="Times New Roman" w:hAnsi="Times New Roman" w:cs="Times New Roman"/>
                          <w:sz w:val="18"/>
                          <w:szCs w:val="18"/>
                        </w:rPr>
                        <w:t>. β</w:t>
                      </w:r>
                      <w:r>
                        <w:rPr>
                          <w:rFonts w:ascii="Times New Roman" w:hAnsi="Times New Roman" w:cs="Times New Roman"/>
                          <w:sz w:val="18"/>
                          <w:szCs w:val="18"/>
                          <w:vertAlign w:val="subscript"/>
                        </w:rPr>
                        <w:t>CP</w:t>
                      </w:r>
                      <w:r>
                        <w:rPr>
                          <w:rFonts w:ascii="Times New Roman" w:hAnsi="Times New Roman" w:cs="Times New Roman"/>
                          <w:sz w:val="18"/>
                          <w:szCs w:val="18"/>
                        </w:rPr>
                        <w:t xml:space="preserve"> é o estimador OLS</w:t>
                      </w:r>
                      <w:r w:rsidRPr="00600D11">
                        <w:rPr>
                          <w:rFonts w:ascii="Times New Roman" w:hAnsi="Times New Roman" w:cs="Times New Roman"/>
                          <w:sz w:val="18"/>
                          <w:szCs w:val="18"/>
                        </w:rPr>
                        <w:t xml:space="preserve">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rPr>
                                  <m:t>(</m:t>
                                </m:r>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G</m:t>
                            </m:r>
                          </m:e>
                          <m:sup>
                            <m:r>
                              <w:rPr>
                                <w:rFonts w:ascii="Cambria Math" w:hAnsi="Cambria Math" w:cs="Times New Roman"/>
                                <w:sz w:val="18"/>
                                <w:szCs w:val="18"/>
                                <w:lang w:val="en-US"/>
                              </w:rPr>
                              <m:t>i</m:t>
                            </m:r>
                          </m:sup>
                        </m:sSup>
                        <m:r>
                          <w:rPr>
                            <w:rFonts w:ascii="Cambria Math" w:hAnsi="Cambria Math" w:cs="Times New Roman"/>
                            <w:sz w:val="18"/>
                            <w:szCs w:val="18"/>
                          </w:rPr>
                          <m:t>)</m:t>
                        </m:r>
                      </m:oMath>
                      <w:r w:rsidRPr="00600D11">
                        <w:rPr>
                          <w:rFonts w:ascii="Times New Roman" w:eastAsiaTheme="minorEastAsia" w:hAnsi="Times New Roman" w:cs="Times New Roman"/>
                          <w:sz w:val="18"/>
                          <w:szCs w:val="18"/>
                        </w:rPr>
                        <w:t xml:space="preserve"> em ordem à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PIB</m:t>
                                </m:r>
                              </m:e>
                              <m:sup>
                                <m:r>
                                  <w:rPr>
                                    <w:rFonts w:ascii="Cambria Math" w:hAnsi="Cambria Math" w:cs="Times New Roman"/>
                                    <w:sz w:val="18"/>
                                    <w:szCs w:val="18"/>
                                    <w:lang w:val="en-US"/>
                                  </w:rPr>
                                  <m:t>i</m:t>
                                </m:r>
                              </m:sup>
                            </m:sSup>
                          </m:e>
                        </m:func>
                      </m:oMath>
                      <w:r w:rsidRPr="00600D11">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Β</w:t>
                      </w:r>
                      <w:r>
                        <w:rPr>
                          <w:rFonts w:ascii="Times New Roman" w:hAnsi="Times New Roman" w:cs="Times New Roman"/>
                          <w:sz w:val="18"/>
                          <w:szCs w:val="18"/>
                          <w:vertAlign w:val="subscript"/>
                        </w:rPr>
                        <w:t>T</w:t>
                      </w:r>
                      <w:r w:rsidRPr="00600D11">
                        <w:rPr>
                          <w:rFonts w:ascii="Times New Roman" w:hAnsi="Times New Roman" w:cs="Times New Roman"/>
                          <w:sz w:val="18"/>
                          <w:szCs w:val="18"/>
                          <w:vertAlign w:val="subscript"/>
                        </w:rPr>
                        <w:t xml:space="preserve"> </w:t>
                      </w:r>
                      <w:r>
                        <w:rPr>
                          <w:rFonts w:ascii="Times New Roman" w:hAnsi="Times New Roman" w:cs="Times New Roman"/>
                          <w:sz w:val="18"/>
                          <w:szCs w:val="18"/>
                        </w:rPr>
                        <w:t>é o estimador O</w:t>
                      </w:r>
                      <w:r w:rsidRPr="00600D11">
                        <w:rPr>
                          <w:rFonts w:ascii="Times New Roman" w:hAnsi="Times New Roman" w:cs="Times New Roman"/>
                          <w:sz w:val="18"/>
                          <w:szCs w:val="18"/>
                        </w:rPr>
                        <w:t xml:space="preserve">LS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rPr>
                                  <m:t>(</m:t>
                                </m:r>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r>
                          <w:rPr>
                            <w:rFonts w:ascii="Cambria Math" w:hAnsi="Cambria Math" w:cs="Times New Roman"/>
                            <w:sz w:val="18"/>
                            <w:szCs w:val="18"/>
                            <w:lang w:val="en-US"/>
                          </w:rPr>
                          <m:t>Transfer</m:t>
                        </m:r>
                        <m:r>
                          <w:rPr>
                            <w:rFonts w:ascii="Cambria Math" w:hAnsi="Cambria Math" w:cs="Times New Roman"/>
                            <w:sz w:val="18"/>
                            <w:szCs w:val="18"/>
                          </w:rPr>
                          <m:t>ê</m:t>
                        </m:r>
                        <m:r>
                          <w:rPr>
                            <w:rFonts w:ascii="Cambria Math" w:hAnsi="Cambria Math" w:cs="Times New Roman"/>
                            <w:sz w:val="18"/>
                            <w:szCs w:val="18"/>
                            <w:lang w:val="en-US"/>
                          </w:rPr>
                          <m:t>ncia</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s</m:t>
                            </m:r>
                          </m:e>
                          <m:sup>
                            <m:r>
                              <w:rPr>
                                <w:rFonts w:ascii="Cambria Math" w:hAnsi="Cambria Math" w:cs="Times New Roman"/>
                                <w:sz w:val="18"/>
                                <w:szCs w:val="18"/>
                                <w:lang w:val="en-US"/>
                              </w:rPr>
                              <m:t>i</m:t>
                            </m:r>
                          </m:sup>
                        </m:sSup>
                        <m:r>
                          <w:rPr>
                            <w:rFonts w:ascii="Cambria Math" w:hAnsi="Cambria Math" w:cs="Times New Roman"/>
                            <w:sz w:val="18"/>
                            <w:szCs w:val="18"/>
                          </w:rPr>
                          <m:t>)</m:t>
                        </m:r>
                      </m:oMath>
                      <w:r w:rsidRPr="00600D11">
                        <w:rPr>
                          <w:rFonts w:ascii="Times New Roman" w:eastAsiaTheme="minorEastAsia" w:hAnsi="Times New Roman" w:cs="Times New Roman"/>
                          <w:sz w:val="18"/>
                          <w:szCs w:val="18"/>
                        </w:rPr>
                        <w:t xml:space="preserve"> em ordem à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oMath>
                      <w:r w:rsidRPr="00600D11">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Β</w:t>
                      </w:r>
                      <w:r>
                        <w:rPr>
                          <w:rFonts w:ascii="Times New Roman" w:hAnsi="Times New Roman" w:cs="Times New Roman"/>
                          <w:sz w:val="18"/>
                          <w:szCs w:val="18"/>
                          <w:vertAlign w:val="subscript"/>
                        </w:rPr>
                        <w:t>S</w:t>
                      </w:r>
                      <w:r>
                        <w:rPr>
                          <w:rFonts w:ascii="Times New Roman" w:hAnsi="Times New Roman" w:cs="Times New Roman"/>
                          <w:sz w:val="18"/>
                          <w:szCs w:val="18"/>
                        </w:rPr>
                        <w:t xml:space="preserve"> é o estimador O</w:t>
                      </w:r>
                      <w:r w:rsidRPr="00600D11">
                        <w:rPr>
                          <w:rFonts w:ascii="Times New Roman" w:hAnsi="Times New Roman" w:cs="Times New Roman"/>
                          <w:sz w:val="18"/>
                          <w:szCs w:val="18"/>
                        </w:rPr>
                        <w:t xml:space="preserve">LS da regressão da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rPr>
                                  <m:t>(</m:t>
                                </m:r>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r>
                          <w:rPr>
                            <w:rFonts w:ascii="Cambria Math" w:hAnsi="Cambria Math" w:cs="Times New Roman"/>
                            <w:sz w:val="18"/>
                            <w:szCs w:val="18"/>
                            <w:lang w:val="en-US"/>
                          </w:rPr>
                          <m:t>Subs</m:t>
                        </m:r>
                        <m:r>
                          <w:rPr>
                            <w:rFonts w:ascii="Cambria Math" w:hAnsi="Cambria Math" w:cs="Times New Roman"/>
                            <w:sz w:val="18"/>
                            <w:szCs w:val="18"/>
                          </w:rPr>
                          <m:t>í</m:t>
                        </m:r>
                        <m:r>
                          <w:rPr>
                            <w:rFonts w:ascii="Cambria Math" w:hAnsi="Cambria Math" w:cs="Times New Roman"/>
                            <w:sz w:val="18"/>
                            <w:szCs w:val="18"/>
                            <w:lang w:val="en-US"/>
                          </w:rPr>
                          <m:t>dios</m:t>
                        </m:r>
                        <m:r>
                          <w:rPr>
                            <w:rFonts w:ascii="Cambria Math" w:hAnsi="Cambria Math" w:cs="Times New Roman"/>
                            <w:sz w:val="18"/>
                            <w:szCs w:val="18"/>
                          </w:rPr>
                          <m:t>)</m:t>
                        </m:r>
                      </m:oMath>
                      <w:r w:rsidRPr="00600D11">
                        <w:rPr>
                          <w:rFonts w:ascii="Times New Roman" w:eastAsiaTheme="minorEastAsia" w:hAnsi="Times New Roman" w:cs="Times New Roman"/>
                          <w:sz w:val="18"/>
                          <w:szCs w:val="18"/>
                        </w:rPr>
                        <w:t xml:space="preserve"> em ordem a </w:t>
                      </w:r>
                      <m:oMath>
                        <m:r>
                          <w:rPr>
                            <w:rFonts w:ascii="Cambria Math" w:hAnsi="Cambria Math" w:cs="Times New Roman"/>
                            <w:sz w:val="18"/>
                            <w:szCs w:val="18"/>
                          </w:rPr>
                          <m:t>∆</m:t>
                        </m:r>
                        <m:sSup>
                          <m:sSupPr>
                            <m:ctrlPr>
                              <w:rPr>
                                <w:rFonts w:ascii="Cambria Math" w:hAnsi="Cambria Math" w:cs="Times New Roman"/>
                                <w:i/>
                                <w:sz w:val="18"/>
                                <w:szCs w:val="18"/>
                                <w:lang w:val="en-US"/>
                              </w:rPr>
                            </m:ctrlPr>
                          </m:sSupPr>
                          <m:e>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r>
                                  <w:rPr>
                                    <w:rFonts w:ascii="Cambria Math" w:hAnsi="Cambria Math" w:cs="Times New Roman"/>
                                    <w:sz w:val="18"/>
                                    <w:szCs w:val="18"/>
                                    <w:lang w:val="en-US"/>
                                  </w:rPr>
                                  <m:t>RND</m:t>
                                </m:r>
                              </m:e>
                            </m:func>
                          </m:e>
                          <m:sup>
                            <m:r>
                              <w:rPr>
                                <w:rFonts w:ascii="Cambria Math" w:hAnsi="Cambria Math" w:cs="Times New Roman"/>
                                <w:sz w:val="18"/>
                                <w:szCs w:val="18"/>
                                <w:lang w:val="en-US"/>
                              </w:rPr>
                              <m:t>i</m:t>
                            </m:r>
                          </m:sup>
                        </m:sSup>
                      </m:oMath>
                      <w:r w:rsidRPr="00600D11">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Β</w:t>
                      </w:r>
                      <w:r>
                        <w:rPr>
                          <w:rFonts w:ascii="Times New Roman" w:hAnsi="Times New Roman" w:cs="Times New Roman"/>
                          <w:sz w:val="18"/>
                          <w:szCs w:val="18"/>
                          <w:vertAlign w:val="subscript"/>
                        </w:rPr>
                        <w:t>ID</w:t>
                      </w:r>
                      <w:r>
                        <w:rPr>
                          <w:rFonts w:ascii="Times New Roman" w:hAnsi="Times New Roman" w:cs="Times New Roman"/>
                          <w:sz w:val="18"/>
                          <w:szCs w:val="18"/>
                        </w:rPr>
                        <w:t xml:space="preserve"> é o estimador O</w:t>
                      </w:r>
                      <w:r w:rsidRPr="00600D11">
                        <w:rPr>
                          <w:rFonts w:ascii="Times New Roman" w:hAnsi="Times New Roman" w:cs="Times New Roman"/>
                          <w:sz w:val="18"/>
                          <w:szCs w:val="18"/>
                        </w:rPr>
                        <w:t>LS da regressão da</w:t>
                      </w:r>
                      <w:r w:rsidRPr="00600D11">
                        <w:rPr>
                          <w:rFonts w:ascii="Times New Roman" w:eastAsiaTheme="minorEastAsia" w:hAnsi="Times New Roman" w:cs="Times New Roman"/>
                          <w:sz w:val="18"/>
                          <w:szCs w:val="18"/>
                        </w:rPr>
                        <w:t xml:space="preserve">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 xml:space="preserve">log </m:t>
                                </m:r>
                              </m:fName>
                              <m:e>
                                <m:r>
                                  <w:rPr>
                                    <w:rFonts w:ascii="Cambria Math" w:hAnsi="Cambria Math" w:cs="Times New Roman"/>
                                    <w:sz w:val="18"/>
                                    <w:szCs w:val="18"/>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Impostos</m:t>
                            </m:r>
                            <m:r>
                              <w:rPr>
                                <w:rFonts w:ascii="Cambria Math" w:hAnsi="Cambria Math" w:cs="Times New Roman"/>
                                <w:sz w:val="18"/>
                                <w:szCs w:val="18"/>
                              </w:rPr>
                              <m:t xml:space="preserve"> </m:t>
                            </m:r>
                            <m:r>
                              <w:rPr>
                                <w:rFonts w:ascii="Cambria Math" w:hAnsi="Cambria Math" w:cs="Times New Roman"/>
                                <w:sz w:val="18"/>
                                <w:szCs w:val="18"/>
                                <w:lang w:val="en-US"/>
                              </w:rPr>
                              <m:t>Diretos</m:t>
                            </m:r>
                          </m:e>
                          <m:sup>
                            <m:r>
                              <w:rPr>
                                <w:rFonts w:ascii="Cambria Math" w:hAnsi="Cambria Math" w:cs="Times New Roman"/>
                                <w:sz w:val="18"/>
                                <w:szCs w:val="18"/>
                                <w:lang w:val="en-US"/>
                              </w:rPr>
                              <m:t>i</m:t>
                            </m:r>
                          </m:sup>
                        </m:sSup>
                        <m:r>
                          <w:rPr>
                            <w:rFonts w:ascii="Cambria Math" w:hAnsi="Cambria Math" w:cs="Times New Roman"/>
                            <w:sz w:val="18"/>
                            <w:szCs w:val="18"/>
                          </w:rPr>
                          <m:t>)</m:t>
                        </m:r>
                      </m:oMath>
                      <w:r w:rsidRPr="00600D11">
                        <w:rPr>
                          <w:rFonts w:ascii="Times New Roman" w:eastAsiaTheme="minorEastAsia" w:hAnsi="Times New Roman" w:cs="Times New Roman"/>
                          <w:sz w:val="18"/>
                          <w:szCs w:val="18"/>
                        </w:rPr>
                        <w:t xml:space="preserve"> em ordem a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oMath>
                      <w:r w:rsidRPr="00600D11">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Β</w:t>
                      </w:r>
                      <w:r>
                        <w:rPr>
                          <w:rFonts w:ascii="Times New Roman" w:hAnsi="Times New Roman" w:cs="Times New Roman"/>
                          <w:sz w:val="18"/>
                          <w:szCs w:val="18"/>
                          <w:vertAlign w:val="subscript"/>
                        </w:rPr>
                        <w:t>II</w:t>
                      </w:r>
                      <w:r>
                        <w:rPr>
                          <w:rFonts w:ascii="Times New Roman" w:hAnsi="Times New Roman" w:cs="Times New Roman"/>
                          <w:sz w:val="18"/>
                          <w:szCs w:val="18"/>
                        </w:rPr>
                        <w:t xml:space="preserve"> é o estimador O</w:t>
                      </w:r>
                      <w:r w:rsidRPr="00600D11">
                        <w:rPr>
                          <w:rFonts w:ascii="Times New Roman" w:hAnsi="Times New Roman" w:cs="Times New Roman"/>
                          <w:sz w:val="18"/>
                          <w:szCs w:val="18"/>
                        </w:rPr>
                        <w:t>LS da regressão da</w:t>
                      </w:r>
                      <m:oMath>
                        <m:r>
                          <w:rPr>
                            <w:rFonts w:ascii="Cambria Math" w:hAnsi="Cambria Math" w:cs="Times New Roman"/>
                            <w:sz w:val="18"/>
                            <w:szCs w:val="18"/>
                          </w:rPr>
                          <m:t xml:space="preserve"> </m:t>
                        </m:r>
                        <m:sSup>
                          <m:sSupPr>
                            <m:ctrlPr>
                              <w:rPr>
                                <w:rFonts w:ascii="Cambria Math" w:hAnsi="Cambria Math" w:cs="Times New Roman"/>
                                <w:i/>
                                <w:sz w:val="18"/>
                                <w:szCs w:val="18"/>
                                <w:lang w:val="en-US"/>
                              </w:rPr>
                            </m:ctrlPr>
                          </m:sSupPr>
                          <m:e>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r>
                              <w:rPr>
                                <w:rFonts w:ascii="Cambria Math" w:hAnsi="Cambria Math" w:cs="Times New Roman"/>
                                <w:sz w:val="18"/>
                                <w:szCs w:val="18"/>
                              </w:rPr>
                              <m:t>- ∆</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 xml:space="preserve">log </m:t>
                                </m:r>
                              </m:fName>
                              <m:e>
                                <m:r>
                                  <w:rPr>
                                    <w:rFonts w:ascii="Cambria Math" w:hAnsi="Cambria Math" w:cs="Times New Roman"/>
                                    <w:sz w:val="18"/>
                                    <w:szCs w:val="18"/>
                                  </w:rPr>
                                  <m:t>(RND</m:t>
                                </m:r>
                              </m:e>
                            </m:func>
                          </m:e>
                          <m:sup>
                            <m:r>
                              <w:rPr>
                                <w:rFonts w:ascii="Cambria Math" w:hAnsi="Cambria Math" w:cs="Times New Roman"/>
                                <w:sz w:val="18"/>
                                <w:szCs w:val="18"/>
                                <w:lang w:val="en-US"/>
                              </w:rPr>
                              <m:t>i</m:t>
                            </m:r>
                          </m:sup>
                        </m:sSup>
                        <m:r>
                          <w:rPr>
                            <w:rFonts w:ascii="Cambria Math" w:hAnsi="Cambria Math" w:cs="Times New Roman"/>
                            <w:sz w:val="18"/>
                            <w:szCs w:val="18"/>
                          </w:rPr>
                          <m:t>-</m:t>
                        </m:r>
                        <m:sSup>
                          <m:sSupPr>
                            <m:ctrlPr>
                              <w:rPr>
                                <w:rFonts w:ascii="Cambria Math" w:hAnsi="Cambria Math" w:cs="Times New Roman"/>
                                <w:i/>
                                <w:sz w:val="18"/>
                                <w:szCs w:val="18"/>
                                <w:lang w:val="en-US"/>
                              </w:rPr>
                            </m:ctrlPr>
                          </m:sSupPr>
                          <m:e>
                            <m:r>
                              <w:rPr>
                                <w:rFonts w:ascii="Cambria Math" w:hAnsi="Cambria Math" w:cs="Times New Roman"/>
                                <w:sz w:val="18"/>
                                <w:szCs w:val="18"/>
                                <w:lang w:val="en-US"/>
                              </w:rPr>
                              <m:t>Impostos</m:t>
                            </m:r>
                            <m:r>
                              <w:rPr>
                                <w:rFonts w:ascii="Cambria Math" w:hAnsi="Cambria Math" w:cs="Times New Roman"/>
                                <w:sz w:val="18"/>
                                <w:szCs w:val="18"/>
                              </w:rPr>
                              <m:t xml:space="preserve"> </m:t>
                            </m:r>
                            <m:r>
                              <w:rPr>
                                <w:rFonts w:ascii="Cambria Math" w:hAnsi="Cambria Math" w:cs="Times New Roman"/>
                                <w:sz w:val="18"/>
                                <w:szCs w:val="18"/>
                                <w:lang w:val="en-US"/>
                              </w:rPr>
                              <m:t>Indiretos</m:t>
                            </m:r>
                          </m:e>
                          <m:sup>
                            <m:r>
                              <w:rPr>
                                <w:rFonts w:ascii="Cambria Math" w:hAnsi="Cambria Math" w:cs="Times New Roman"/>
                                <w:sz w:val="18"/>
                                <w:szCs w:val="18"/>
                                <w:lang w:val="en-US"/>
                              </w:rPr>
                              <m:t>i</m:t>
                            </m:r>
                          </m:sup>
                        </m:sSup>
                        <m:r>
                          <w:rPr>
                            <w:rFonts w:ascii="Cambria Math" w:hAnsi="Cambria Math" w:cs="Times New Roman"/>
                            <w:sz w:val="18"/>
                            <w:szCs w:val="18"/>
                          </w:rPr>
                          <m:t xml:space="preserve">) </m:t>
                        </m:r>
                      </m:oMath>
                      <w:r w:rsidRPr="00600D11">
                        <w:rPr>
                          <w:rFonts w:ascii="Times New Roman" w:eastAsiaTheme="minorEastAsia" w:hAnsi="Times New Roman" w:cs="Times New Roman"/>
                          <w:sz w:val="18"/>
                          <w:szCs w:val="18"/>
                        </w:rPr>
                        <w:t>em ordem à</w:t>
                      </w:r>
                      <w:r w:rsidRPr="00600D11">
                        <w:rPr>
                          <w:rFonts w:ascii="Times New Roman" w:hAnsi="Times New Roman" w:cs="Times New Roman"/>
                          <w:sz w:val="18"/>
                          <w:szCs w:val="18"/>
                        </w:rPr>
                        <w:t xml:space="preserve"> </w:t>
                      </w:r>
                      <m:oMath>
                        <m:r>
                          <w:rPr>
                            <w:rFonts w:ascii="Cambria Math" w:hAnsi="Cambria Math" w:cs="Times New Roman"/>
                            <w:sz w:val="18"/>
                            <w:szCs w:val="18"/>
                          </w:rPr>
                          <m:t>∆</m:t>
                        </m:r>
                        <m:func>
                          <m:funcPr>
                            <m:ctrlPr>
                              <w:rPr>
                                <w:rFonts w:ascii="Cambria Math" w:hAnsi="Cambria Math" w:cs="Times New Roman"/>
                                <w:i/>
                                <w:sz w:val="18"/>
                                <w:szCs w:val="18"/>
                                <w:lang w:val="en-US"/>
                              </w:rPr>
                            </m:ctrlPr>
                          </m:funcPr>
                          <m:fName>
                            <m:r>
                              <m:rPr>
                                <m:sty m:val="p"/>
                              </m:rPr>
                              <w:rPr>
                                <w:rFonts w:ascii="Cambria Math" w:hAnsi="Cambria Math" w:cs="Times New Roman"/>
                                <w:sz w:val="18"/>
                                <w:szCs w:val="18"/>
                              </w:rPr>
                              <m:t>log</m:t>
                            </m:r>
                          </m:fName>
                          <m:e>
                            <m:sSup>
                              <m:sSupPr>
                                <m:ctrlPr>
                                  <w:rPr>
                                    <w:rFonts w:ascii="Cambria Math" w:hAnsi="Cambria Math" w:cs="Times New Roman"/>
                                    <w:i/>
                                    <w:sz w:val="18"/>
                                    <w:szCs w:val="18"/>
                                    <w:lang w:val="en-US"/>
                                  </w:rPr>
                                </m:ctrlPr>
                              </m:sSupPr>
                              <m:e>
                                <m:r>
                                  <w:rPr>
                                    <w:rFonts w:ascii="Cambria Math" w:hAnsi="Cambria Math" w:cs="Times New Roman"/>
                                    <w:sz w:val="18"/>
                                    <w:szCs w:val="18"/>
                                    <w:lang w:val="en-US"/>
                                  </w:rPr>
                                  <m:t>RND</m:t>
                                </m:r>
                              </m:e>
                              <m:sup>
                                <m:r>
                                  <w:rPr>
                                    <w:rFonts w:ascii="Cambria Math" w:hAnsi="Cambria Math" w:cs="Times New Roman"/>
                                    <w:sz w:val="18"/>
                                    <w:szCs w:val="18"/>
                                    <w:lang w:val="en-US"/>
                                  </w:rPr>
                                  <m:t>i</m:t>
                                </m:r>
                              </m:sup>
                            </m:sSup>
                          </m:e>
                        </m:func>
                      </m:oMath>
                      <w:r w:rsidRPr="00600D11">
                        <w:rPr>
                          <w:rFonts w:ascii="Times New Roman" w:eastAsiaTheme="minorEastAsia" w:hAnsi="Times New Roman" w:cs="Times New Roman"/>
                          <w:sz w:val="18"/>
                          <w:szCs w:val="18"/>
                        </w:rPr>
                        <w:t>. Interpreta-se os β como sendo a percentagem adicional de suavização alc</w:t>
                      </w:r>
                      <w:r>
                        <w:rPr>
                          <w:rFonts w:ascii="Times New Roman" w:eastAsiaTheme="minorEastAsia" w:hAnsi="Times New Roman" w:cs="Times New Roman"/>
                          <w:sz w:val="18"/>
                          <w:szCs w:val="18"/>
                        </w:rPr>
                        <w:t>ançada por cada um dos instrumentos</w:t>
                      </w:r>
                      <w:r w:rsidRPr="00600D11">
                        <w:rPr>
                          <w:rFonts w:ascii="Times New Roman" w:eastAsiaTheme="minorEastAsia" w:hAnsi="Times New Roman" w:cs="Times New Roman"/>
                          <w:sz w:val="18"/>
                          <w:szCs w:val="18"/>
                        </w:rPr>
                        <w:t>.</w:t>
                      </w:r>
                      <w:r>
                        <w:rPr>
                          <w:rFonts w:ascii="Times New Roman" w:eastAsiaTheme="minorEastAsia" w:hAnsi="Times New Roman" w:cs="Times New Roman"/>
                          <w:sz w:val="18"/>
                          <w:szCs w:val="18"/>
                        </w:rPr>
                        <w:t xml:space="preserve"> </w:t>
                      </w:r>
                      <w:r w:rsidRPr="00600D11">
                        <w:rPr>
                          <w:rFonts w:ascii="Times New Roman" w:hAnsi="Times New Roman" w:cs="Times New Roman"/>
                          <w:sz w:val="18"/>
                          <w:szCs w:val="18"/>
                        </w:rPr>
                        <w:t>Os resultad</w:t>
                      </w:r>
                      <w:r>
                        <w:rPr>
                          <w:rFonts w:ascii="Times New Roman" w:hAnsi="Times New Roman" w:cs="Times New Roman"/>
                          <w:sz w:val="18"/>
                          <w:szCs w:val="18"/>
                        </w:rPr>
                        <w:t>os apresentados são as médias dos mesmo</w:t>
                      </w:r>
                      <w:r w:rsidRPr="00600D11">
                        <w:rPr>
                          <w:rFonts w:ascii="Times New Roman" w:hAnsi="Times New Roman" w:cs="Times New Roman"/>
                          <w:sz w:val="18"/>
                          <w:szCs w:val="18"/>
                        </w:rPr>
                        <w:t>s de todos os países. Os erros-Padrão encontram-se entre parêntesis.</w:t>
                      </w:r>
                    </w:p>
                  </w:txbxContent>
                </v:textbox>
                <w10:wrap type="square" anchorx="margin"/>
              </v:shape>
            </w:pict>
          </mc:Fallback>
        </mc:AlternateContent>
      </w:r>
      <w:r w:rsidRPr="00A40EEB">
        <w:rPr>
          <w:b/>
          <w:i w:val="0"/>
          <w:color w:val="auto"/>
          <w:sz w:val="24"/>
          <w:szCs w:val="24"/>
        </w:rPr>
        <w:t xml:space="preserve">Tabela </w:t>
      </w:r>
      <w:r>
        <w:rPr>
          <w:b/>
          <w:i w:val="0"/>
          <w:color w:val="auto"/>
          <w:sz w:val="24"/>
          <w:szCs w:val="24"/>
        </w:rPr>
        <w:t>5.</w:t>
      </w:r>
      <w:r>
        <w:rPr>
          <w:i w:val="0"/>
          <w:color w:val="auto"/>
          <w:sz w:val="24"/>
          <w:szCs w:val="24"/>
        </w:rPr>
        <w:t xml:space="preserve"> Suavização dos Instrumentos Governamentais em Choques Positivos e em Negativos (Percentagem)</w:t>
      </w:r>
    </w:p>
    <w:p w14:paraId="38C8C0AF" w14:textId="77777777" w:rsidR="007B65BE" w:rsidRDefault="007B65BE" w:rsidP="007B65BE">
      <w:pPr>
        <w:spacing w:line="360" w:lineRule="auto"/>
        <w:ind w:firstLine="284"/>
        <w:jc w:val="both"/>
        <w:rPr>
          <w:rFonts w:ascii="Times New Roman" w:hAnsi="Times New Roman" w:cs="Times New Roman"/>
          <w:b/>
          <w:sz w:val="26"/>
          <w:szCs w:val="26"/>
        </w:rPr>
      </w:pPr>
    </w:p>
    <w:p w14:paraId="0894D0DF" w14:textId="77777777" w:rsidR="007B65BE" w:rsidRDefault="007B65BE" w:rsidP="007B65BE">
      <w:pPr>
        <w:spacing w:line="360" w:lineRule="auto"/>
        <w:ind w:firstLine="284"/>
        <w:jc w:val="both"/>
        <w:rPr>
          <w:rFonts w:ascii="Times New Roman" w:hAnsi="Times New Roman" w:cs="Times New Roman"/>
          <w:b/>
          <w:sz w:val="26"/>
          <w:szCs w:val="26"/>
        </w:rPr>
      </w:pPr>
    </w:p>
    <w:p w14:paraId="501D9F93" w14:textId="77777777" w:rsidR="007B65BE" w:rsidRDefault="007B65BE" w:rsidP="007B65BE">
      <w:pPr>
        <w:spacing w:line="360" w:lineRule="auto"/>
        <w:ind w:firstLine="284"/>
        <w:jc w:val="both"/>
        <w:rPr>
          <w:rFonts w:ascii="Times New Roman" w:hAnsi="Times New Roman" w:cs="Times New Roman"/>
          <w:b/>
          <w:sz w:val="26"/>
          <w:szCs w:val="26"/>
        </w:rPr>
      </w:pPr>
    </w:p>
    <w:p w14:paraId="1B7FBCD2" w14:textId="77777777" w:rsidR="007B65BE" w:rsidRDefault="007B65BE" w:rsidP="007B65BE">
      <w:pPr>
        <w:spacing w:line="360" w:lineRule="auto"/>
        <w:ind w:firstLine="284"/>
        <w:jc w:val="both"/>
        <w:rPr>
          <w:rFonts w:ascii="Times New Roman" w:hAnsi="Times New Roman" w:cs="Times New Roman"/>
          <w:b/>
          <w:sz w:val="26"/>
          <w:szCs w:val="26"/>
        </w:rPr>
      </w:pPr>
    </w:p>
    <w:p w14:paraId="0E7B85C8" w14:textId="77777777" w:rsidR="007B65BE" w:rsidRDefault="007B65BE" w:rsidP="007B65BE">
      <w:pPr>
        <w:spacing w:line="360" w:lineRule="auto"/>
        <w:ind w:firstLine="284"/>
        <w:jc w:val="both"/>
        <w:rPr>
          <w:rFonts w:ascii="Times New Roman" w:hAnsi="Times New Roman" w:cs="Times New Roman"/>
          <w:b/>
          <w:sz w:val="26"/>
          <w:szCs w:val="26"/>
        </w:rPr>
      </w:pPr>
    </w:p>
    <w:p w14:paraId="33C7F3B1" w14:textId="77777777" w:rsidR="007B65BE" w:rsidRDefault="007B65BE" w:rsidP="007B65BE">
      <w:pPr>
        <w:spacing w:line="360" w:lineRule="auto"/>
        <w:ind w:firstLine="284"/>
        <w:jc w:val="both"/>
        <w:rPr>
          <w:rFonts w:ascii="Times New Roman" w:hAnsi="Times New Roman" w:cs="Times New Roman"/>
          <w:b/>
          <w:sz w:val="26"/>
          <w:szCs w:val="26"/>
        </w:rPr>
      </w:pPr>
    </w:p>
    <w:p w14:paraId="18DCA352" w14:textId="77777777" w:rsidR="007B65BE" w:rsidRDefault="007B65BE" w:rsidP="007B65BE">
      <w:pPr>
        <w:spacing w:line="360" w:lineRule="auto"/>
        <w:ind w:firstLine="284"/>
        <w:jc w:val="both"/>
        <w:rPr>
          <w:rFonts w:ascii="Times New Roman" w:hAnsi="Times New Roman" w:cs="Times New Roman"/>
          <w:b/>
          <w:sz w:val="26"/>
          <w:szCs w:val="26"/>
        </w:rPr>
      </w:pPr>
    </w:p>
    <w:p w14:paraId="63724858" w14:textId="77777777" w:rsidR="007B65BE" w:rsidRDefault="007B65BE" w:rsidP="007B65BE">
      <w:pPr>
        <w:spacing w:line="360" w:lineRule="auto"/>
        <w:ind w:firstLine="284"/>
        <w:jc w:val="both"/>
        <w:rPr>
          <w:rFonts w:ascii="Times New Roman" w:hAnsi="Times New Roman" w:cs="Times New Roman"/>
          <w:b/>
          <w:sz w:val="26"/>
          <w:szCs w:val="26"/>
        </w:rPr>
      </w:pPr>
    </w:p>
    <w:p w14:paraId="324E43B7" w14:textId="77777777" w:rsidR="007B65BE" w:rsidRDefault="007B65BE" w:rsidP="007B65BE">
      <w:pPr>
        <w:spacing w:line="360" w:lineRule="auto"/>
        <w:ind w:firstLine="284"/>
        <w:jc w:val="both"/>
        <w:rPr>
          <w:rFonts w:ascii="Times New Roman" w:hAnsi="Times New Roman" w:cs="Times New Roman"/>
          <w:b/>
          <w:sz w:val="26"/>
          <w:szCs w:val="26"/>
        </w:rPr>
      </w:pPr>
    </w:p>
    <w:p w14:paraId="7F88A4F5" w14:textId="77777777" w:rsidR="007B65BE" w:rsidRDefault="007B65BE" w:rsidP="007B65BE">
      <w:pPr>
        <w:spacing w:line="360" w:lineRule="auto"/>
        <w:ind w:firstLine="284"/>
        <w:jc w:val="both"/>
        <w:rPr>
          <w:rFonts w:ascii="Times New Roman" w:hAnsi="Times New Roman" w:cs="Times New Roman"/>
          <w:b/>
          <w:sz w:val="26"/>
          <w:szCs w:val="26"/>
        </w:rPr>
      </w:pPr>
    </w:p>
    <w:p w14:paraId="382D5745" w14:textId="77777777" w:rsidR="007B65BE" w:rsidRDefault="007B65BE" w:rsidP="007B65BE">
      <w:pPr>
        <w:spacing w:line="360" w:lineRule="auto"/>
        <w:ind w:firstLine="284"/>
        <w:jc w:val="both"/>
        <w:rPr>
          <w:rFonts w:ascii="Times New Roman" w:hAnsi="Times New Roman" w:cs="Times New Roman"/>
          <w:b/>
          <w:sz w:val="26"/>
          <w:szCs w:val="26"/>
        </w:rPr>
      </w:pPr>
      <w:r w:rsidRPr="00185B79">
        <w:rPr>
          <w:rFonts w:ascii="Times New Roman" w:hAnsi="Times New Roman" w:cs="Times New Roman"/>
          <w:b/>
          <w:sz w:val="26"/>
          <w:szCs w:val="26"/>
        </w:rPr>
        <w:lastRenderedPageBreak/>
        <w:t xml:space="preserve">Anexo </w:t>
      </w:r>
      <w:r>
        <w:rPr>
          <w:rFonts w:ascii="Times New Roman" w:hAnsi="Times New Roman" w:cs="Times New Roman"/>
          <w:b/>
          <w:sz w:val="26"/>
          <w:szCs w:val="26"/>
        </w:rPr>
        <w:t>5</w:t>
      </w:r>
    </w:p>
    <w:p w14:paraId="3E79CD1B" w14:textId="77777777" w:rsidR="007B65BE" w:rsidRPr="00F2253F" w:rsidRDefault="007B65BE" w:rsidP="007B65BE">
      <w:pPr>
        <w:pStyle w:val="Caption"/>
        <w:keepNext/>
        <w:rPr>
          <w:i w:val="0"/>
          <w:color w:val="000000" w:themeColor="text1"/>
          <w:sz w:val="20"/>
          <w:szCs w:val="20"/>
        </w:rPr>
      </w:pPr>
      <w:r w:rsidRPr="00185B79">
        <w:rPr>
          <w:rFonts w:ascii="Times New Roman" w:eastAsiaTheme="minorEastAsia" w:hAnsi="Times New Roman" w:cs="Times New Roman"/>
          <w:noProof/>
          <w:sz w:val="24"/>
          <w:szCs w:val="24"/>
          <w:lang w:eastAsia="pt-PT"/>
        </w:rPr>
        <mc:AlternateContent>
          <mc:Choice Requires="wps">
            <w:drawing>
              <wp:anchor distT="45720" distB="45720" distL="114300" distR="114300" simplePos="0" relativeHeight="251662336" behindDoc="0" locked="0" layoutInCell="1" allowOverlap="1" wp14:anchorId="595B9C23" wp14:editId="2A81C8AD">
                <wp:simplePos x="0" y="0"/>
                <wp:positionH relativeFrom="margin">
                  <wp:align>left</wp:align>
                </wp:positionH>
                <wp:positionV relativeFrom="paragraph">
                  <wp:posOffset>3510280</wp:posOffset>
                </wp:positionV>
                <wp:extent cx="569849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404620"/>
                        </a:xfrm>
                        <a:prstGeom prst="rect">
                          <a:avLst/>
                        </a:prstGeom>
                        <a:noFill/>
                        <a:ln w="9525">
                          <a:noFill/>
                          <a:miter lim="800000"/>
                          <a:headEnd/>
                          <a:tailEnd/>
                        </a:ln>
                      </wps:spPr>
                      <wps:txbx>
                        <w:txbxContent>
                          <w:p w14:paraId="62363AC8" w14:textId="77777777" w:rsidR="007B65BE" w:rsidRPr="001247B9" w:rsidRDefault="007B65BE" w:rsidP="007B65BE">
                            <w:pPr>
                              <w:jc w:val="both"/>
                            </w:pPr>
                            <w:r w:rsidRPr="00600D11">
                              <w:rPr>
                                <w:rFonts w:ascii="Times New Roman" w:hAnsi="Times New Roman" w:cs="Times New Roman"/>
                                <w:sz w:val="18"/>
                                <w:szCs w:val="18"/>
                              </w:rPr>
                              <w:t xml:space="preserve">Notas: </w:t>
                            </w:r>
                            <w:r>
                              <w:rPr>
                                <w:rFonts w:ascii="Times New Roman" w:hAnsi="Times New Roman" w:cs="Times New Roman"/>
                                <w:sz w:val="18"/>
                                <w:szCs w:val="18"/>
                              </w:rPr>
                              <w:t>Ver notas da tabela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B9C23" id="_x0000_s1031" type="#_x0000_t202" style="position:absolute;margin-left:0;margin-top:276.4pt;width:448.7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" filled="f" stroked="f">
                <v:textbox style="mso-fit-shape-to-text:t">
                  <w:txbxContent>
                    <w:p w14:paraId="62363AC8" w14:textId="77777777" w:rsidR="007B65BE" w:rsidRPr="001247B9" w:rsidRDefault="007B65BE" w:rsidP="007B65BE">
                      <w:pPr>
                        <w:jc w:val="both"/>
                      </w:pPr>
                      <w:r w:rsidRPr="00600D11">
                        <w:rPr>
                          <w:rFonts w:ascii="Times New Roman" w:hAnsi="Times New Roman" w:cs="Times New Roman"/>
                          <w:sz w:val="18"/>
                          <w:szCs w:val="18"/>
                        </w:rPr>
                        <w:t xml:space="preserve">Notas: </w:t>
                      </w:r>
                      <w:r>
                        <w:rPr>
                          <w:rFonts w:ascii="Times New Roman" w:hAnsi="Times New Roman" w:cs="Times New Roman"/>
                          <w:sz w:val="18"/>
                          <w:szCs w:val="18"/>
                        </w:rPr>
                        <w:t>Ver notas da tabela 3.</w:t>
                      </w:r>
                    </w:p>
                  </w:txbxContent>
                </v:textbox>
                <w10:wrap type="square" anchorx="margin"/>
              </v:shape>
            </w:pict>
          </mc:Fallback>
        </mc:AlternateContent>
      </w:r>
      <w:r w:rsidRPr="00812C4A">
        <w:rPr>
          <w:b/>
          <w:i w:val="0"/>
          <w:color w:val="000000" w:themeColor="text1"/>
          <w:sz w:val="20"/>
          <w:szCs w:val="20"/>
        </w:rPr>
        <w:t xml:space="preserve">Tabela </w:t>
      </w:r>
      <w:r>
        <w:rPr>
          <w:b/>
          <w:i w:val="0"/>
          <w:color w:val="000000" w:themeColor="text1"/>
          <w:sz w:val="20"/>
          <w:szCs w:val="20"/>
        </w:rPr>
        <w:t>6</w:t>
      </w:r>
      <w:r w:rsidRPr="00812C4A">
        <w:rPr>
          <w:b/>
          <w:i w:val="0"/>
          <w:color w:val="000000" w:themeColor="text1"/>
          <w:sz w:val="20"/>
          <w:szCs w:val="20"/>
        </w:rPr>
        <w:t>.</w:t>
      </w:r>
      <w:r>
        <w:rPr>
          <w:i w:val="0"/>
          <w:color w:val="000000" w:themeColor="text1"/>
          <w:sz w:val="20"/>
          <w:szCs w:val="20"/>
        </w:rPr>
        <w:t xml:space="preserve"> Suavização do Consumo através dos Instrumentos Governamentais com diferentes espaçamentos temporais (Percentagem)</w:t>
      </w:r>
    </w:p>
    <w:tbl>
      <w:tblPr>
        <w:tblStyle w:val="TableGrid"/>
        <w:tblpPr w:leftFromText="141" w:rightFromText="141" w:vertAnchor="page" w:horzAnchor="margin" w:tblpY="2797"/>
        <w:tblW w:w="8884" w:type="dxa"/>
        <w:tblLook w:val="04A0" w:firstRow="1" w:lastRow="0" w:firstColumn="1" w:lastColumn="0" w:noHBand="0" w:noVBand="1"/>
        <w:tblDescription w:val="lknvlkndvlmdslc"/>
      </w:tblPr>
      <w:tblGrid>
        <w:gridCol w:w="2183"/>
        <w:gridCol w:w="1359"/>
        <w:gridCol w:w="1359"/>
        <w:gridCol w:w="1359"/>
        <w:gridCol w:w="1310"/>
        <w:gridCol w:w="1314"/>
      </w:tblGrid>
      <w:tr w:rsidR="007B65BE" w:rsidRPr="003272DA" w14:paraId="5AD87A60" w14:textId="77777777" w:rsidTr="007B65BE">
        <w:trPr>
          <w:trHeight w:val="348"/>
        </w:trPr>
        <w:tc>
          <w:tcPr>
            <w:tcW w:w="2183" w:type="dxa"/>
            <w:tcBorders>
              <w:top w:val="nil"/>
              <w:left w:val="nil"/>
              <w:bottom w:val="nil"/>
              <w:right w:val="single" w:sz="12" w:space="0" w:color="auto"/>
            </w:tcBorders>
            <w:vAlign w:val="center"/>
          </w:tcPr>
          <w:p w14:paraId="61BE52E2" w14:textId="77777777" w:rsidR="007B65BE" w:rsidRPr="003272DA" w:rsidRDefault="007B65BE" w:rsidP="007B65BE">
            <w:pPr>
              <w:jc w:val="center"/>
              <w:rPr>
                <w:rFonts w:ascii="Times New Roman" w:hAnsi="Times New Roman" w:cs="Times New Roman"/>
                <w:b/>
              </w:rPr>
            </w:pPr>
          </w:p>
        </w:tc>
        <w:tc>
          <w:tcPr>
            <w:tcW w:w="6701" w:type="dxa"/>
            <w:gridSpan w:val="5"/>
            <w:tcBorders>
              <w:top w:val="single" w:sz="12" w:space="0" w:color="auto"/>
              <w:left w:val="single" w:sz="12" w:space="0" w:color="auto"/>
              <w:bottom w:val="single" w:sz="12" w:space="0" w:color="auto"/>
              <w:right w:val="single" w:sz="12" w:space="0" w:color="auto"/>
            </w:tcBorders>
            <w:vAlign w:val="center"/>
          </w:tcPr>
          <w:p w14:paraId="5D7E8C47"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U</w:t>
            </w:r>
            <w:r w:rsidRPr="003272DA">
              <w:rPr>
                <w:rFonts w:ascii="Times New Roman" w:hAnsi="Times New Roman" w:cs="Times New Roman"/>
                <w:b/>
              </w:rPr>
              <w:t>E</w:t>
            </w:r>
          </w:p>
        </w:tc>
      </w:tr>
      <w:tr w:rsidR="007B65BE" w:rsidRPr="003272DA" w14:paraId="761AB53D" w14:textId="77777777" w:rsidTr="007B65BE">
        <w:trPr>
          <w:trHeight w:val="348"/>
        </w:trPr>
        <w:tc>
          <w:tcPr>
            <w:tcW w:w="2183" w:type="dxa"/>
            <w:tcBorders>
              <w:top w:val="nil"/>
              <w:left w:val="nil"/>
              <w:bottom w:val="single" w:sz="12" w:space="0" w:color="auto"/>
              <w:right w:val="single" w:sz="12" w:space="0" w:color="auto"/>
            </w:tcBorders>
            <w:vAlign w:val="center"/>
          </w:tcPr>
          <w:p w14:paraId="3DDB9502" w14:textId="77777777" w:rsidR="007B65BE" w:rsidRPr="003272DA" w:rsidRDefault="007B65BE" w:rsidP="007B65BE">
            <w:pPr>
              <w:jc w:val="center"/>
              <w:rPr>
                <w:rFonts w:ascii="Times New Roman" w:hAnsi="Times New Roman" w:cs="Times New Roman"/>
                <w:b/>
              </w:rPr>
            </w:pPr>
          </w:p>
        </w:tc>
        <w:tc>
          <w:tcPr>
            <w:tcW w:w="1359" w:type="dxa"/>
            <w:tcBorders>
              <w:top w:val="single" w:sz="12" w:space="0" w:color="auto"/>
              <w:left w:val="single" w:sz="12" w:space="0" w:color="auto"/>
              <w:bottom w:val="single" w:sz="12" w:space="0" w:color="auto"/>
            </w:tcBorders>
            <w:vAlign w:val="center"/>
          </w:tcPr>
          <w:p w14:paraId="2BF0494A"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k=1</w:t>
            </w:r>
          </w:p>
        </w:tc>
        <w:tc>
          <w:tcPr>
            <w:tcW w:w="1359" w:type="dxa"/>
            <w:tcBorders>
              <w:top w:val="single" w:sz="12" w:space="0" w:color="auto"/>
              <w:bottom w:val="single" w:sz="12" w:space="0" w:color="auto"/>
              <w:right w:val="single" w:sz="4" w:space="0" w:color="auto"/>
            </w:tcBorders>
            <w:vAlign w:val="center"/>
          </w:tcPr>
          <w:p w14:paraId="3C387460"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k=2</w:t>
            </w:r>
          </w:p>
        </w:tc>
        <w:tc>
          <w:tcPr>
            <w:tcW w:w="1359" w:type="dxa"/>
            <w:tcBorders>
              <w:top w:val="single" w:sz="12" w:space="0" w:color="auto"/>
              <w:left w:val="single" w:sz="4" w:space="0" w:color="auto"/>
              <w:bottom w:val="single" w:sz="12" w:space="0" w:color="auto"/>
            </w:tcBorders>
            <w:vAlign w:val="center"/>
          </w:tcPr>
          <w:p w14:paraId="5CD54E35"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k=3</w:t>
            </w:r>
          </w:p>
        </w:tc>
        <w:tc>
          <w:tcPr>
            <w:tcW w:w="1310" w:type="dxa"/>
            <w:tcBorders>
              <w:top w:val="single" w:sz="12" w:space="0" w:color="auto"/>
              <w:bottom w:val="single" w:sz="12" w:space="0" w:color="auto"/>
            </w:tcBorders>
            <w:vAlign w:val="center"/>
          </w:tcPr>
          <w:p w14:paraId="7E261E18"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k=4</w:t>
            </w:r>
          </w:p>
        </w:tc>
        <w:tc>
          <w:tcPr>
            <w:tcW w:w="1313" w:type="dxa"/>
            <w:tcBorders>
              <w:top w:val="single" w:sz="12" w:space="0" w:color="auto"/>
              <w:bottom w:val="single" w:sz="12" w:space="0" w:color="auto"/>
              <w:right w:val="single" w:sz="12" w:space="0" w:color="auto"/>
            </w:tcBorders>
            <w:vAlign w:val="center"/>
          </w:tcPr>
          <w:p w14:paraId="175D6C91"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k=5</w:t>
            </w:r>
          </w:p>
        </w:tc>
      </w:tr>
      <w:tr w:rsidR="007B65BE" w:rsidRPr="003272DA" w14:paraId="702F350E" w14:textId="77777777" w:rsidTr="007B65BE">
        <w:trPr>
          <w:trHeight w:val="371"/>
        </w:trPr>
        <w:tc>
          <w:tcPr>
            <w:tcW w:w="2183" w:type="dxa"/>
            <w:vMerge w:val="restart"/>
            <w:tcBorders>
              <w:top w:val="single" w:sz="12" w:space="0" w:color="auto"/>
              <w:left w:val="single" w:sz="12" w:space="0" w:color="auto"/>
              <w:right w:val="single" w:sz="12" w:space="0" w:color="auto"/>
            </w:tcBorders>
            <w:vAlign w:val="center"/>
          </w:tcPr>
          <w:p w14:paraId="79A7D8B2"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Consumo Público</w:t>
            </w:r>
          </w:p>
        </w:tc>
        <w:tc>
          <w:tcPr>
            <w:tcW w:w="1359" w:type="dxa"/>
            <w:tcBorders>
              <w:top w:val="single" w:sz="12" w:space="0" w:color="auto"/>
              <w:left w:val="single" w:sz="12" w:space="0" w:color="auto"/>
              <w:bottom w:val="nil"/>
            </w:tcBorders>
            <w:vAlign w:val="center"/>
          </w:tcPr>
          <w:p w14:paraId="37312877" w14:textId="77777777" w:rsidR="007B65BE" w:rsidRPr="00BA63C2" w:rsidRDefault="007B65BE" w:rsidP="007B65BE">
            <w:pPr>
              <w:jc w:val="center"/>
              <w:rPr>
                <w:rFonts w:ascii="Times New Roman" w:hAnsi="Times New Roman" w:cs="Times New Roman"/>
              </w:rPr>
            </w:pPr>
            <w:r>
              <w:t>13,16 ***</w:t>
            </w:r>
          </w:p>
        </w:tc>
        <w:tc>
          <w:tcPr>
            <w:tcW w:w="1359" w:type="dxa"/>
            <w:tcBorders>
              <w:top w:val="single" w:sz="12" w:space="0" w:color="auto"/>
              <w:bottom w:val="nil"/>
              <w:right w:val="single" w:sz="4" w:space="0" w:color="auto"/>
            </w:tcBorders>
            <w:vAlign w:val="center"/>
          </w:tcPr>
          <w:p w14:paraId="73EA242F" w14:textId="77777777" w:rsidR="007B65BE" w:rsidRPr="00BA63C2" w:rsidRDefault="007B65BE" w:rsidP="007B65BE">
            <w:pPr>
              <w:jc w:val="center"/>
              <w:rPr>
                <w:rFonts w:ascii="Times New Roman" w:hAnsi="Times New Roman" w:cs="Times New Roman"/>
              </w:rPr>
            </w:pPr>
            <w:r>
              <w:t>13,35 ***</w:t>
            </w:r>
          </w:p>
        </w:tc>
        <w:tc>
          <w:tcPr>
            <w:tcW w:w="1359" w:type="dxa"/>
            <w:tcBorders>
              <w:top w:val="single" w:sz="12" w:space="0" w:color="auto"/>
              <w:left w:val="single" w:sz="4" w:space="0" w:color="auto"/>
              <w:bottom w:val="nil"/>
            </w:tcBorders>
            <w:vAlign w:val="center"/>
          </w:tcPr>
          <w:p w14:paraId="787B1FCC" w14:textId="77777777" w:rsidR="007B65BE" w:rsidRPr="00BA63C2" w:rsidRDefault="007B65BE" w:rsidP="007B65BE">
            <w:pPr>
              <w:jc w:val="center"/>
              <w:rPr>
                <w:rFonts w:ascii="Times New Roman" w:hAnsi="Times New Roman" w:cs="Times New Roman"/>
              </w:rPr>
            </w:pPr>
            <w:r>
              <w:t xml:space="preserve">6,96 ***    </w:t>
            </w:r>
          </w:p>
        </w:tc>
        <w:tc>
          <w:tcPr>
            <w:tcW w:w="1310" w:type="dxa"/>
            <w:tcBorders>
              <w:top w:val="single" w:sz="12" w:space="0" w:color="auto"/>
              <w:bottom w:val="nil"/>
            </w:tcBorders>
            <w:vAlign w:val="center"/>
          </w:tcPr>
          <w:p w14:paraId="267FD7B6" w14:textId="77777777" w:rsidR="007B65BE" w:rsidRPr="00BA63C2" w:rsidRDefault="007B65BE" w:rsidP="007B65BE">
            <w:pPr>
              <w:jc w:val="center"/>
              <w:rPr>
                <w:rFonts w:ascii="Times New Roman" w:hAnsi="Times New Roman" w:cs="Times New Roman"/>
              </w:rPr>
            </w:pPr>
            <w:r>
              <w:t>8,47 ***</w:t>
            </w:r>
          </w:p>
        </w:tc>
        <w:tc>
          <w:tcPr>
            <w:tcW w:w="1313" w:type="dxa"/>
            <w:tcBorders>
              <w:top w:val="single" w:sz="12" w:space="0" w:color="auto"/>
              <w:bottom w:val="nil"/>
              <w:right w:val="single" w:sz="12" w:space="0" w:color="auto"/>
            </w:tcBorders>
            <w:vAlign w:val="center"/>
          </w:tcPr>
          <w:p w14:paraId="11832BAD" w14:textId="77777777" w:rsidR="007B65BE" w:rsidRPr="00BA63C2" w:rsidRDefault="007B65BE" w:rsidP="007B65BE">
            <w:pPr>
              <w:jc w:val="center"/>
              <w:rPr>
                <w:rFonts w:ascii="Times New Roman" w:hAnsi="Times New Roman" w:cs="Times New Roman"/>
              </w:rPr>
            </w:pPr>
            <w:r>
              <w:t>7,65 ***</w:t>
            </w:r>
          </w:p>
        </w:tc>
      </w:tr>
      <w:tr w:rsidR="007B65BE" w:rsidRPr="003272DA" w14:paraId="33E37466" w14:textId="77777777" w:rsidTr="007B65BE">
        <w:trPr>
          <w:trHeight w:val="358"/>
        </w:trPr>
        <w:tc>
          <w:tcPr>
            <w:tcW w:w="2183" w:type="dxa"/>
            <w:vMerge/>
            <w:tcBorders>
              <w:left w:val="single" w:sz="12" w:space="0" w:color="auto"/>
              <w:bottom w:val="single" w:sz="12" w:space="0" w:color="auto"/>
              <w:right w:val="single" w:sz="12" w:space="0" w:color="auto"/>
            </w:tcBorders>
          </w:tcPr>
          <w:p w14:paraId="5E13568A" w14:textId="77777777" w:rsidR="007B65BE" w:rsidRPr="003272DA" w:rsidRDefault="007B65BE" w:rsidP="007B65BE">
            <w:pPr>
              <w:rPr>
                <w:rFonts w:ascii="Times New Roman" w:hAnsi="Times New Roman" w:cs="Times New Roman"/>
                <w:b/>
              </w:rPr>
            </w:pPr>
          </w:p>
        </w:tc>
        <w:tc>
          <w:tcPr>
            <w:tcW w:w="1359" w:type="dxa"/>
            <w:tcBorders>
              <w:top w:val="nil"/>
              <w:left w:val="single" w:sz="12" w:space="0" w:color="auto"/>
              <w:bottom w:val="single" w:sz="12" w:space="0" w:color="auto"/>
            </w:tcBorders>
            <w:vAlign w:val="center"/>
          </w:tcPr>
          <w:p w14:paraId="26EBE119"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0.007</w:t>
            </w:r>
            <w:r w:rsidRPr="00BA63C2">
              <w:rPr>
                <w:rFonts w:ascii="Times New Roman" w:hAnsi="Times New Roman" w:cs="Times New Roman"/>
                <w:lang w:val="en-US"/>
              </w:rPr>
              <w:t>)</w:t>
            </w:r>
          </w:p>
        </w:tc>
        <w:tc>
          <w:tcPr>
            <w:tcW w:w="1359" w:type="dxa"/>
            <w:tcBorders>
              <w:top w:val="nil"/>
              <w:bottom w:val="single" w:sz="12" w:space="0" w:color="auto"/>
              <w:right w:val="single" w:sz="4" w:space="0" w:color="auto"/>
            </w:tcBorders>
            <w:vAlign w:val="center"/>
          </w:tcPr>
          <w:p w14:paraId="42274450"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0,01</w:t>
            </w:r>
            <w:r w:rsidRPr="00BA63C2">
              <w:rPr>
                <w:rFonts w:ascii="Times New Roman" w:hAnsi="Times New Roman" w:cs="Times New Roman"/>
                <w:lang w:val="en-US"/>
              </w:rPr>
              <w:t>)</w:t>
            </w:r>
          </w:p>
        </w:tc>
        <w:tc>
          <w:tcPr>
            <w:tcW w:w="1359" w:type="dxa"/>
            <w:tcBorders>
              <w:top w:val="nil"/>
              <w:left w:val="single" w:sz="4" w:space="0" w:color="auto"/>
              <w:bottom w:val="single" w:sz="12" w:space="0" w:color="auto"/>
            </w:tcBorders>
            <w:vAlign w:val="center"/>
          </w:tcPr>
          <w:p w14:paraId="77748ECB"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0,01</w:t>
            </w:r>
            <w:r w:rsidRPr="00BA63C2">
              <w:rPr>
                <w:rFonts w:ascii="Times New Roman" w:hAnsi="Times New Roman" w:cs="Times New Roman"/>
                <w:lang w:val="en-US"/>
              </w:rPr>
              <w:t>)</w:t>
            </w:r>
          </w:p>
        </w:tc>
        <w:tc>
          <w:tcPr>
            <w:tcW w:w="1310" w:type="dxa"/>
            <w:tcBorders>
              <w:top w:val="nil"/>
              <w:bottom w:val="single" w:sz="12" w:space="0" w:color="auto"/>
            </w:tcBorders>
            <w:vAlign w:val="center"/>
          </w:tcPr>
          <w:p w14:paraId="4D970ADD" w14:textId="77777777" w:rsidR="007B65BE" w:rsidRPr="00BA63C2" w:rsidRDefault="007B65BE" w:rsidP="007B65BE">
            <w:pPr>
              <w:jc w:val="center"/>
              <w:rPr>
                <w:rFonts w:ascii="Times New Roman" w:hAnsi="Times New Roman" w:cs="Times New Roman"/>
                <w:lang w:val="en-US"/>
              </w:rPr>
            </w:pPr>
            <w:r w:rsidRPr="00BA63C2">
              <w:rPr>
                <w:rFonts w:ascii="Times New Roman" w:hAnsi="Times New Roman" w:cs="Times New Roman"/>
                <w:lang w:val="en-US"/>
              </w:rPr>
              <w:t>(</w:t>
            </w:r>
            <w:r>
              <w:rPr>
                <w:lang w:val="en-US"/>
              </w:rPr>
              <w:t>0,01)</w:t>
            </w:r>
          </w:p>
        </w:tc>
        <w:tc>
          <w:tcPr>
            <w:tcW w:w="1313" w:type="dxa"/>
            <w:tcBorders>
              <w:top w:val="nil"/>
              <w:bottom w:val="single" w:sz="12" w:space="0" w:color="auto"/>
              <w:right w:val="single" w:sz="12" w:space="0" w:color="auto"/>
            </w:tcBorders>
            <w:vAlign w:val="center"/>
          </w:tcPr>
          <w:p w14:paraId="3688A9B6" w14:textId="77777777" w:rsidR="007B65BE" w:rsidRPr="00BA63C2" w:rsidRDefault="007B65BE" w:rsidP="007B65BE">
            <w:pPr>
              <w:jc w:val="center"/>
              <w:rPr>
                <w:rFonts w:ascii="Times New Roman" w:hAnsi="Times New Roman" w:cs="Times New Roman"/>
                <w:lang w:val="en-US"/>
              </w:rPr>
            </w:pPr>
            <w:r w:rsidRPr="00BA63C2">
              <w:rPr>
                <w:rFonts w:ascii="Times New Roman" w:hAnsi="Times New Roman" w:cs="Times New Roman"/>
                <w:lang w:val="en-US"/>
              </w:rPr>
              <w:t>(</w:t>
            </w:r>
            <w:r>
              <w:rPr>
                <w:lang w:val="en-US"/>
              </w:rPr>
              <w:t>0,011</w:t>
            </w:r>
            <w:r w:rsidRPr="00BA63C2">
              <w:rPr>
                <w:rFonts w:ascii="Times New Roman" w:hAnsi="Times New Roman" w:cs="Times New Roman"/>
                <w:lang w:val="en-US"/>
              </w:rPr>
              <w:t>)</w:t>
            </w:r>
          </w:p>
        </w:tc>
      </w:tr>
      <w:tr w:rsidR="007B65BE" w:rsidRPr="003272DA" w14:paraId="3C996880" w14:textId="77777777" w:rsidTr="007B65BE">
        <w:trPr>
          <w:trHeight w:val="395"/>
        </w:trPr>
        <w:tc>
          <w:tcPr>
            <w:tcW w:w="2183" w:type="dxa"/>
            <w:vMerge w:val="restart"/>
            <w:tcBorders>
              <w:top w:val="single" w:sz="12" w:space="0" w:color="auto"/>
              <w:left w:val="single" w:sz="12" w:space="0" w:color="auto"/>
              <w:right w:val="single" w:sz="12" w:space="0" w:color="auto"/>
            </w:tcBorders>
            <w:vAlign w:val="center"/>
          </w:tcPr>
          <w:p w14:paraId="37F53942"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Transferências</w:t>
            </w:r>
          </w:p>
        </w:tc>
        <w:tc>
          <w:tcPr>
            <w:tcW w:w="1359" w:type="dxa"/>
            <w:tcBorders>
              <w:top w:val="single" w:sz="12" w:space="0" w:color="auto"/>
              <w:left w:val="single" w:sz="12" w:space="0" w:color="auto"/>
              <w:bottom w:val="nil"/>
            </w:tcBorders>
            <w:vAlign w:val="center"/>
          </w:tcPr>
          <w:p w14:paraId="55A26866" w14:textId="77777777" w:rsidR="007B65BE" w:rsidRPr="00BA63C2" w:rsidRDefault="007B65BE" w:rsidP="007B65BE">
            <w:pPr>
              <w:jc w:val="center"/>
              <w:rPr>
                <w:rFonts w:ascii="Times New Roman" w:hAnsi="Times New Roman" w:cs="Times New Roman"/>
              </w:rPr>
            </w:pPr>
            <w:r>
              <w:t>20,04 ***</w:t>
            </w:r>
          </w:p>
        </w:tc>
        <w:tc>
          <w:tcPr>
            <w:tcW w:w="1359" w:type="dxa"/>
            <w:tcBorders>
              <w:top w:val="single" w:sz="12" w:space="0" w:color="auto"/>
              <w:bottom w:val="nil"/>
              <w:right w:val="single" w:sz="4" w:space="0" w:color="auto"/>
            </w:tcBorders>
            <w:vAlign w:val="center"/>
          </w:tcPr>
          <w:p w14:paraId="528BFF93" w14:textId="77777777" w:rsidR="007B65BE" w:rsidRPr="00BA63C2" w:rsidRDefault="007B65BE" w:rsidP="007B65BE">
            <w:pPr>
              <w:jc w:val="center"/>
              <w:rPr>
                <w:rFonts w:ascii="Times New Roman" w:hAnsi="Times New Roman" w:cs="Times New Roman"/>
              </w:rPr>
            </w:pPr>
            <w:r>
              <w:t>20,55 ***</w:t>
            </w:r>
          </w:p>
        </w:tc>
        <w:tc>
          <w:tcPr>
            <w:tcW w:w="1359" w:type="dxa"/>
            <w:tcBorders>
              <w:top w:val="single" w:sz="12" w:space="0" w:color="auto"/>
              <w:left w:val="single" w:sz="4" w:space="0" w:color="auto"/>
              <w:bottom w:val="nil"/>
            </w:tcBorders>
            <w:vAlign w:val="center"/>
          </w:tcPr>
          <w:p w14:paraId="5FD8812B" w14:textId="77777777" w:rsidR="007B65BE" w:rsidRPr="00BA63C2" w:rsidRDefault="007B65BE" w:rsidP="007B65BE">
            <w:pPr>
              <w:jc w:val="center"/>
              <w:rPr>
                <w:rFonts w:ascii="Times New Roman" w:hAnsi="Times New Roman" w:cs="Times New Roman"/>
              </w:rPr>
            </w:pPr>
            <w:r>
              <w:t>14,84 ***</w:t>
            </w:r>
          </w:p>
        </w:tc>
        <w:tc>
          <w:tcPr>
            <w:tcW w:w="1310" w:type="dxa"/>
            <w:tcBorders>
              <w:top w:val="single" w:sz="12" w:space="0" w:color="auto"/>
              <w:bottom w:val="nil"/>
            </w:tcBorders>
            <w:vAlign w:val="center"/>
          </w:tcPr>
          <w:p w14:paraId="0FE03580" w14:textId="77777777" w:rsidR="007B65BE" w:rsidRPr="00BA63C2" w:rsidRDefault="007B65BE" w:rsidP="007B65BE">
            <w:pPr>
              <w:jc w:val="center"/>
              <w:rPr>
                <w:rFonts w:ascii="Times New Roman" w:hAnsi="Times New Roman" w:cs="Times New Roman"/>
              </w:rPr>
            </w:pPr>
            <w:r>
              <w:t>11,98 ***</w:t>
            </w:r>
          </w:p>
        </w:tc>
        <w:tc>
          <w:tcPr>
            <w:tcW w:w="1313" w:type="dxa"/>
            <w:tcBorders>
              <w:top w:val="single" w:sz="12" w:space="0" w:color="auto"/>
              <w:bottom w:val="nil"/>
              <w:right w:val="single" w:sz="12" w:space="0" w:color="auto"/>
            </w:tcBorders>
            <w:vAlign w:val="center"/>
          </w:tcPr>
          <w:p w14:paraId="2771320A" w14:textId="77777777" w:rsidR="007B65BE" w:rsidRPr="00BA63C2" w:rsidRDefault="007B65BE" w:rsidP="007B65BE">
            <w:pPr>
              <w:jc w:val="center"/>
              <w:rPr>
                <w:rFonts w:ascii="Times New Roman" w:hAnsi="Times New Roman" w:cs="Times New Roman"/>
              </w:rPr>
            </w:pPr>
            <w:r>
              <w:t>9,84 ***</w:t>
            </w:r>
          </w:p>
        </w:tc>
      </w:tr>
      <w:tr w:rsidR="007B65BE" w:rsidRPr="003272DA" w14:paraId="418F2117" w14:textId="77777777" w:rsidTr="007B65BE">
        <w:trPr>
          <w:trHeight w:val="379"/>
        </w:trPr>
        <w:tc>
          <w:tcPr>
            <w:tcW w:w="2183" w:type="dxa"/>
            <w:vMerge/>
            <w:tcBorders>
              <w:left w:val="single" w:sz="12" w:space="0" w:color="auto"/>
              <w:bottom w:val="single" w:sz="12" w:space="0" w:color="auto"/>
              <w:right w:val="single" w:sz="12" w:space="0" w:color="auto"/>
            </w:tcBorders>
          </w:tcPr>
          <w:p w14:paraId="644AB92F" w14:textId="77777777" w:rsidR="007B65BE" w:rsidRPr="003272DA" w:rsidRDefault="007B65BE" w:rsidP="007B65BE">
            <w:pPr>
              <w:rPr>
                <w:rFonts w:ascii="Times New Roman" w:hAnsi="Times New Roman" w:cs="Times New Roman"/>
                <w:b/>
              </w:rPr>
            </w:pPr>
          </w:p>
        </w:tc>
        <w:tc>
          <w:tcPr>
            <w:tcW w:w="1359" w:type="dxa"/>
            <w:tcBorders>
              <w:top w:val="nil"/>
              <w:left w:val="single" w:sz="12" w:space="0" w:color="auto"/>
              <w:bottom w:val="single" w:sz="12" w:space="0" w:color="auto"/>
            </w:tcBorders>
            <w:vAlign w:val="center"/>
          </w:tcPr>
          <w:p w14:paraId="21AF333E"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0.008</w:t>
            </w:r>
            <w:r w:rsidRPr="00BA63C2">
              <w:rPr>
                <w:rFonts w:ascii="Times New Roman" w:hAnsi="Times New Roman" w:cs="Times New Roman"/>
                <w:lang w:val="en-US"/>
              </w:rPr>
              <w:t>)</w:t>
            </w:r>
          </w:p>
        </w:tc>
        <w:tc>
          <w:tcPr>
            <w:tcW w:w="1359" w:type="dxa"/>
            <w:tcBorders>
              <w:top w:val="nil"/>
              <w:bottom w:val="single" w:sz="12" w:space="0" w:color="auto"/>
              <w:right w:val="single" w:sz="4" w:space="0" w:color="auto"/>
            </w:tcBorders>
            <w:vAlign w:val="center"/>
          </w:tcPr>
          <w:p w14:paraId="594D8BF7"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0,013</w:t>
            </w:r>
            <w:r w:rsidRPr="00BA63C2">
              <w:rPr>
                <w:rFonts w:ascii="Times New Roman" w:hAnsi="Times New Roman" w:cs="Times New Roman"/>
                <w:lang w:val="en-US"/>
              </w:rPr>
              <w:t>)</w:t>
            </w:r>
          </w:p>
        </w:tc>
        <w:tc>
          <w:tcPr>
            <w:tcW w:w="1359" w:type="dxa"/>
            <w:tcBorders>
              <w:top w:val="nil"/>
              <w:left w:val="single" w:sz="4" w:space="0" w:color="auto"/>
              <w:bottom w:val="single" w:sz="12" w:space="0" w:color="auto"/>
            </w:tcBorders>
            <w:vAlign w:val="center"/>
          </w:tcPr>
          <w:p w14:paraId="0EFF76A6"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0,015</w:t>
            </w:r>
            <w:r w:rsidRPr="00BA63C2">
              <w:rPr>
                <w:rFonts w:ascii="Times New Roman" w:hAnsi="Times New Roman" w:cs="Times New Roman"/>
                <w:lang w:val="en-US"/>
              </w:rPr>
              <w:t>)</w:t>
            </w:r>
          </w:p>
        </w:tc>
        <w:tc>
          <w:tcPr>
            <w:tcW w:w="1310" w:type="dxa"/>
            <w:tcBorders>
              <w:top w:val="nil"/>
              <w:bottom w:val="single" w:sz="12" w:space="0" w:color="auto"/>
            </w:tcBorders>
            <w:vAlign w:val="center"/>
          </w:tcPr>
          <w:p w14:paraId="797771B4"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0,016</w:t>
            </w:r>
            <w:r w:rsidRPr="00BA63C2">
              <w:rPr>
                <w:rFonts w:ascii="Times New Roman" w:hAnsi="Times New Roman" w:cs="Times New Roman"/>
              </w:rPr>
              <w:t>)</w:t>
            </w:r>
          </w:p>
        </w:tc>
        <w:tc>
          <w:tcPr>
            <w:tcW w:w="1313" w:type="dxa"/>
            <w:tcBorders>
              <w:top w:val="nil"/>
              <w:bottom w:val="single" w:sz="12" w:space="0" w:color="auto"/>
              <w:right w:val="single" w:sz="12" w:space="0" w:color="auto"/>
            </w:tcBorders>
            <w:vAlign w:val="center"/>
          </w:tcPr>
          <w:p w14:paraId="7651F774"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0,0197</w:t>
            </w:r>
            <w:r w:rsidRPr="00BA63C2">
              <w:rPr>
                <w:rFonts w:ascii="Times New Roman" w:hAnsi="Times New Roman" w:cs="Times New Roman"/>
              </w:rPr>
              <w:t>)</w:t>
            </w:r>
          </w:p>
        </w:tc>
      </w:tr>
      <w:tr w:rsidR="007B65BE" w:rsidRPr="003272DA" w14:paraId="4CE043EF" w14:textId="77777777" w:rsidTr="007B65BE">
        <w:trPr>
          <w:trHeight w:val="367"/>
        </w:trPr>
        <w:tc>
          <w:tcPr>
            <w:tcW w:w="2183" w:type="dxa"/>
            <w:vMerge w:val="restart"/>
            <w:tcBorders>
              <w:top w:val="single" w:sz="12" w:space="0" w:color="auto"/>
              <w:left w:val="single" w:sz="12" w:space="0" w:color="auto"/>
              <w:right w:val="single" w:sz="12" w:space="0" w:color="auto"/>
            </w:tcBorders>
            <w:vAlign w:val="center"/>
          </w:tcPr>
          <w:p w14:paraId="2AF54440"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Subsídios</w:t>
            </w:r>
          </w:p>
        </w:tc>
        <w:tc>
          <w:tcPr>
            <w:tcW w:w="1359" w:type="dxa"/>
            <w:tcBorders>
              <w:top w:val="single" w:sz="12" w:space="0" w:color="auto"/>
              <w:left w:val="single" w:sz="12" w:space="0" w:color="auto"/>
              <w:bottom w:val="nil"/>
            </w:tcBorders>
            <w:vAlign w:val="center"/>
          </w:tcPr>
          <w:p w14:paraId="1E481D60" w14:textId="77777777" w:rsidR="007B65BE" w:rsidRPr="00BA63C2" w:rsidRDefault="007B65BE" w:rsidP="007B65BE">
            <w:pPr>
              <w:jc w:val="center"/>
              <w:rPr>
                <w:rFonts w:ascii="Times New Roman" w:hAnsi="Times New Roman" w:cs="Times New Roman"/>
              </w:rPr>
            </w:pPr>
            <w:r>
              <w:t>1,02 ***</w:t>
            </w:r>
          </w:p>
        </w:tc>
        <w:tc>
          <w:tcPr>
            <w:tcW w:w="1359" w:type="dxa"/>
            <w:tcBorders>
              <w:top w:val="single" w:sz="12" w:space="0" w:color="auto"/>
              <w:bottom w:val="nil"/>
              <w:right w:val="single" w:sz="4" w:space="0" w:color="auto"/>
            </w:tcBorders>
            <w:vAlign w:val="center"/>
          </w:tcPr>
          <w:p w14:paraId="4F9BA259" w14:textId="77777777" w:rsidR="007B65BE" w:rsidRPr="00BA63C2" w:rsidRDefault="007B65BE" w:rsidP="007B65BE">
            <w:pPr>
              <w:jc w:val="center"/>
              <w:rPr>
                <w:rFonts w:ascii="Times New Roman" w:hAnsi="Times New Roman" w:cs="Times New Roman"/>
              </w:rPr>
            </w:pPr>
            <w:r>
              <w:rPr>
                <w:lang w:val="en-US"/>
              </w:rPr>
              <w:t>0,98 ***</w:t>
            </w:r>
          </w:p>
        </w:tc>
        <w:tc>
          <w:tcPr>
            <w:tcW w:w="1359" w:type="dxa"/>
            <w:tcBorders>
              <w:top w:val="single" w:sz="12" w:space="0" w:color="auto"/>
              <w:left w:val="single" w:sz="4" w:space="0" w:color="auto"/>
              <w:bottom w:val="nil"/>
            </w:tcBorders>
            <w:vAlign w:val="center"/>
          </w:tcPr>
          <w:p w14:paraId="20B00C32" w14:textId="77777777" w:rsidR="007B65BE" w:rsidRPr="00BA63C2" w:rsidRDefault="007B65BE" w:rsidP="007B65BE">
            <w:pPr>
              <w:jc w:val="center"/>
              <w:rPr>
                <w:rFonts w:ascii="Times New Roman" w:hAnsi="Times New Roman" w:cs="Times New Roman"/>
              </w:rPr>
            </w:pPr>
            <w:r>
              <w:rPr>
                <w:lang w:val="en-US"/>
              </w:rPr>
              <w:t>0,18</w:t>
            </w:r>
          </w:p>
        </w:tc>
        <w:tc>
          <w:tcPr>
            <w:tcW w:w="1310" w:type="dxa"/>
            <w:tcBorders>
              <w:top w:val="single" w:sz="12" w:space="0" w:color="auto"/>
              <w:bottom w:val="nil"/>
            </w:tcBorders>
            <w:vAlign w:val="center"/>
          </w:tcPr>
          <w:p w14:paraId="1CD0A82B" w14:textId="77777777" w:rsidR="007B65BE" w:rsidRPr="00BA63C2" w:rsidRDefault="007B65BE" w:rsidP="007B65BE">
            <w:pPr>
              <w:jc w:val="center"/>
              <w:rPr>
                <w:rFonts w:ascii="Times New Roman" w:hAnsi="Times New Roman" w:cs="Times New Roman"/>
              </w:rPr>
            </w:pPr>
            <w:r>
              <w:rPr>
                <w:lang w:val="en-US"/>
              </w:rPr>
              <w:t>0,28</w:t>
            </w:r>
          </w:p>
        </w:tc>
        <w:tc>
          <w:tcPr>
            <w:tcW w:w="1313" w:type="dxa"/>
            <w:tcBorders>
              <w:top w:val="single" w:sz="12" w:space="0" w:color="auto"/>
              <w:bottom w:val="nil"/>
              <w:right w:val="single" w:sz="12" w:space="0" w:color="auto"/>
            </w:tcBorders>
            <w:vAlign w:val="center"/>
          </w:tcPr>
          <w:p w14:paraId="0BD03079" w14:textId="77777777" w:rsidR="007B65BE" w:rsidRPr="00BA63C2" w:rsidRDefault="007B65BE" w:rsidP="007B65BE">
            <w:pPr>
              <w:jc w:val="center"/>
              <w:rPr>
                <w:rFonts w:ascii="Times New Roman" w:hAnsi="Times New Roman" w:cs="Times New Roman"/>
              </w:rPr>
            </w:pPr>
            <w:r w:rsidRPr="00A42205">
              <w:rPr>
                <w:lang w:val="en-US"/>
              </w:rPr>
              <w:t>0</w:t>
            </w:r>
            <w:r>
              <w:rPr>
                <w:lang w:val="en-US"/>
              </w:rPr>
              <w:t>,</w:t>
            </w:r>
            <w:r w:rsidRPr="00A42205">
              <w:rPr>
                <w:lang w:val="en-US"/>
              </w:rPr>
              <w:t>89</w:t>
            </w:r>
            <w:r>
              <w:rPr>
                <w:lang w:val="en-US"/>
              </w:rPr>
              <w:t xml:space="preserve"> ***</w:t>
            </w:r>
          </w:p>
        </w:tc>
      </w:tr>
      <w:tr w:rsidR="007B65BE" w:rsidRPr="003272DA" w14:paraId="7F099E1F" w14:textId="77777777" w:rsidTr="007B65BE">
        <w:trPr>
          <w:trHeight w:val="362"/>
        </w:trPr>
        <w:tc>
          <w:tcPr>
            <w:tcW w:w="2183" w:type="dxa"/>
            <w:vMerge/>
            <w:tcBorders>
              <w:left w:val="single" w:sz="12" w:space="0" w:color="auto"/>
              <w:bottom w:val="single" w:sz="12" w:space="0" w:color="auto"/>
              <w:right w:val="single" w:sz="12" w:space="0" w:color="auto"/>
            </w:tcBorders>
          </w:tcPr>
          <w:p w14:paraId="529B0795" w14:textId="77777777" w:rsidR="007B65BE" w:rsidRPr="003272DA" w:rsidRDefault="007B65BE" w:rsidP="007B65BE">
            <w:pPr>
              <w:rPr>
                <w:rFonts w:ascii="Times New Roman" w:hAnsi="Times New Roman" w:cs="Times New Roman"/>
                <w:b/>
              </w:rPr>
            </w:pPr>
          </w:p>
        </w:tc>
        <w:tc>
          <w:tcPr>
            <w:tcW w:w="1359" w:type="dxa"/>
            <w:tcBorders>
              <w:top w:val="nil"/>
              <w:left w:val="single" w:sz="12" w:space="0" w:color="auto"/>
              <w:bottom w:val="single" w:sz="12" w:space="0" w:color="auto"/>
            </w:tcBorders>
            <w:vAlign w:val="center"/>
          </w:tcPr>
          <w:p w14:paraId="207EBE37"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0.002</w:t>
            </w:r>
            <w:r w:rsidRPr="00BA63C2">
              <w:rPr>
                <w:rFonts w:ascii="Times New Roman" w:hAnsi="Times New Roman" w:cs="Times New Roman"/>
                <w:lang w:val="en-US"/>
              </w:rPr>
              <w:t>)</w:t>
            </w:r>
          </w:p>
        </w:tc>
        <w:tc>
          <w:tcPr>
            <w:tcW w:w="1359" w:type="dxa"/>
            <w:tcBorders>
              <w:top w:val="nil"/>
              <w:bottom w:val="single" w:sz="12" w:space="0" w:color="auto"/>
              <w:right w:val="single" w:sz="4" w:space="0" w:color="auto"/>
            </w:tcBorders>
            <w:vAlign w:val="center"/>
          </w:tcPr>
          <w:p w14:paraId="39540AB7"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0,003</w:t>
            </w:r>
            <w:r w:rsidRPr="00BA63C2">
              <w:rPr>
                <w:rFonts w:ascii="Times New Roman" w:hAnsi="Times New Roman" w:cs="Times New Roman"/>
                <w:lang w:val="en-US"/>
              </w:rPr>
              <w:t>)</w:t>
            </w:r>
          </w:p>
        </w:tc>
        <w:tc>
          <w:tcPr>
            <w:tcW w:w="1359" w:type="dxa"/>
            <w:tcBorders>
              <w:top w:val="nil"/>
              <w:left w:val="single" w:sz="4" w:space="0" w:color="auto"/>
              <w:bottom w:val="single" w:sz="12" w:space="0" w:color="auto"/>
            </w:tcBorders>
            <w:vAlign w:val="center"/>
          </w:tcPr>
          <w:p w14:paraId="682BD3F0"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0,004</w:t>
            </w:r>
            <w:r w:rsidRPr="00BA63C2">
              <w:rPr>
                <w:lang w:val="en-US"/>
              </w:rPr>
              <w:t>)</w:t>
            </w:r>
          </w:p>
        </w:tc>
        <w:tc>
          <w:tcPr>
            <w:tcW w:w="1310" w:type="dxa"/>
            <w:tcBorders>
              <w:top w:val="nil"/>
              <w:bottom w:val="single" w:sz="12" w:space="0" w:color="auto"/>
            </w:tcBorders>
            <w:vAlign w:val="center"/>
          </w:tcPr>
          <w:p w14:paraId="746E86A2"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0,005</w:t>
            </w:r>
            <w:r w:rsidRPr="00BA63C2">
              <w:rPr>
                <w:rFonts w:ascii="Times New Roman" w:hAnsi="Times New Roman" w:cs="Times New Roman"/>
              </w:rPr>
              <w:t>)</w:t>
            </w:r>
          </w:p>
        </w:tc>
        <w:tc>
          <w:tcPr>
            <w:tcW w:w="1313" w:type="dxa"/>
            <w:tcBorders>
              <w:top w:val="nil"/>
              <w:bottom w:val="single" w:sz="12" w:space="0" w:color="auto"/>
              <w:right w:val="single" w:sz="12" w:space="0" w:color="auto"/>
            </w:tcBorders>
            <w:vAlign w:val="center"/>
          </w:tcPr>
          <w:p w14:paraId="4F2FFCFF"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0,006</w:t>
            </w:r>
            <w:r w:rsidRPr="00BA63C2">
              <w:rPr>
                <w:rFonts w:ascii="Times New Roman" w:hAnsi="Times New Roman" w:cs="Times New Roman"/>
              </w:rPr>
              <w:t>)</w:t>
            </w:r>
          </w:p>
        </w:tc>
      </w:tr>
      <w:tr w:rsidR="007B65BE" w:rsidRPr="003272DA" w14:paraId="775C9CB9" w14:textId="77777777" w:rsidTr="007B65BE">
        <w:trPr>
          <w:trHeight w:val="391"/>
        </w:trPr>
        <w:tc>
          <w:tcPr>
            <w:tcW w:w="2183" w:type="dxa"/>
            <w:vMerge w:val="restart"/>
            <w:tcBorders>
              <w:top w:val="single" w:sz="12" w:space="0" w:color="auto"/>
              <w:left w:val="single" w:sz="12" w:space="0" w:color="auto"/>
              <w:right w:val="single" w:sz="12" w:space="0" w:color="auto"/>
            </w:tcBorders>
            <w:vAlign w:val="center"/>
          </w:tcPr>
          <w:p w14:paraId="2F040326"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Impostos Diretos</w:t>
            </w:r>
          </w:p>
        </w:tc>
        <w:tc>
          <w:tcPr>
            <w:tcW w:w="1359" w:type="dxa"/>
            <w:tcBorders>
              <w:top w:val="single" w:sz="12" w:space="0" w:color="auto"/>
              <w:left w:val="single" w:sz="12" w:space="0" w:color="auto"/>
              <w:bottom w:val="nil"/>
            </w:tcBorders>
            <w:vAlign w:val="center"/>
          </w:tcPr>
          <w:p w14:paraId="47F99442" w14:textId="77777777" w:rsidR="007B65BE" w:rsidRPr="00BA63C2" w:rsidRDefault="007B65BE" w:rsidP="007B65BE">
            <w:pPr>
              <w:jc w:val="center"/>
              <w:rPr>
                <w:rFonts w:ascii="Times New Roman" w:hAnsi="Times New Roman" w:cs="Times New Roman"/>
              </w:rPr>
            </w:pPr>
            <w:r>
              <w:t>5,73 ***</w:t>
            </w:r>
          </w:p>
        </w:tc>
        <w:tc>
          <w:tcPr>
            <w:tcW w:w="1359" w:type="dxa"/>
            <w:tcBorders>
              <w:top w:val="single" w:sz="12" w:space="0" w:color="auto"/>
              <w:bottom w:val="nil"/>
              <w:right w:val="single" w:sz="4" w:space="0" w:color="auto"/>
            </w:tcBorders>
            <w:vAlign w:val="center"/>
          </w:tcPr>
          <w:p w14:paraId="4CB97E72" w14:textId="77777777" w:rsidR="007B65BE" w:rsidRPr="00BA63C2" w:rsidRDefault="007B65BE" w:rsidP="007B65BE">
            <w:pPr>
              <w:jc w:val="center"/>
              <w:rPr>
                <w:rFonts w:ascii="Times New Roman" w:hAnsi="Times New Roman" w:cs="Times New Roman"/>
              </w:rPr>
            </w:pPr>
            <w:r>
              <w:rPr>
                <w:lang w:val="en-US"/>
              </w:rPr>
              <w:t>5,78 ***</w:t>
            </w:r>
          </w:p>
        </w:tc>
        <w:tc>
          <w:tcPr>
            <w:tcW w:w="1359" w:type="dxa"/>
            <w:tcBorders>
              <w:top w:val="single" w:sz="12" w:space="0" w:color="auto"/>
              <w:left w:val="single" w:sz="4" w:space="0" w:color="auto"/>
              <w:bottom w:val="nil"/>
            </w:tcBorders>
            <w:vAlign w:val="center"/>
          </w:tcPr>
          <w:p w14:paraId="0334A66C" w14:textId="77777777" w:rsidR="007B65BE" w:rsidRPr="00BA63C2" w:rsidRDefault="007B65BE" w:rsidP="007B65BE">
            <w:pPr>
              <w:jc w:val="center"/>
              <w:rPr>
                <w:rFonts w:ascii="Times New Roman" w:hAnsi="Times New Roman" w:cs="Times New Roman"/>
              </w:rPr>
            </w:pPr>
            <w:r>
              <w:rPr>
                <w:lang w:val="en-US"/>
              </w:rPr>
              <w:t>5,13 ***</w:t>
            </w:r>
          </w:p>
        </w:tc>
        <w:tc>
          <w:tcPr>
            <w:tcW w:w="1310" w:type="dxa"/>
            <w:tcBorders>
              <w:top w:val="single" w:sz="12" w:space="0" w:color="auto"/>
              <w:bottom w:val="nil"/>
            </w:tcBorders>
            <w:vAlign w:val="center"/>
          </w:tcPr>
          <w:p w14:paraId="15E129E5" w14:textId="77777777" w:rsidR="007B65BE" w:rsidRPr="00BA63C2" w:rsidRDefault="007B65BE" w:rsidP="007B65BE">
            <w:pPr>
              <w:jc w:val="center"/>
              <w:rPr>
                <w:rFonts w:ascii="Times New Roman" w:hAnsi="Times New Roman" w:cs="Times New Roman"/>
              </w:rPr>
            </w:pPr>
            <w:r>
              <w:rPr>
                <w:lang w:val="en-US"/>
              </w:rPr>
              <w:t>5,31 ***</w:t>
            </w:r>
          </w:p>
        </w:tc>
        <w:tc>
          <w:tcPr>
            <w:tcW w:w="1313" w:type="dxa"/>
            <w:tcBorders>
              <w:top w:val="single" w:sz="12" w:space="0" w:color="auto"/>
              <w:bottom w:val="nil"/>
              <w:right w:val="single" w:sz="12" w:space="0" w:color="auto"/>
            </w:tcBorders>
            <w:vAlign w:val="center"/>
          </w:tcPr>
          <w:p w14:paraId="7A10F38F" w14:textId="77777777" w:rsidR="007B65BE" w:rsidRPr="00BA63C2" w:rsidRDefault="007B65BE" w:rsidP="007B65BE">
            <w:pPr>
              <w:jc w:val="center"/>
              <w:rPr>
                <w:rFonts w:ascii="Times New Roman" w:hAnsi="Times New Roman" w:cs="Times New Roman"/>
              </w:rPr>
            </w:pPr>
            <w:r>
              <w:rPr>
                <w:lang w:val="en-US"/>
              </w:rPr>
              <w:t>2,98 ***</w:t>
            </w:r>
          </w:p>
        </w:tc>
      </w:tr>
      <w:tr w:rsidR="007B65BE" w:rsidRPr="003272DA" w14:paraId="2EBD4AA0" w14:textId="77777777" w:rsidTr="007B65BE">
        <w:trPr>
          <w:trHeight w:val="371"/>
        </w:trPr>
        <w:tc>
          <w:tcPr>
            <w:tcW w:w="2183" w:type="dxa"/>
            <w:vMerge/>
            <w:tcBorders>
              <w:left w:val="single" w:sz="12" w:space="0" w:color="auto"/>
              <w:bottom w:val="single" w:sz="12" w:space="0" w:color="auto"/>
              <w:right w:val="single" w:sz="12" w:space="0" w:color="auto"/>
            </w:tcBorders>
          </w:tcPr>
          <w:p w14:paraId="36F55513" w14:textId="77777777" w:rsidR="007B65BE" w:rsidRPr="003272DA" w:rsidRDefault="007B65BE" w:rsidP="007B65BE">
            <w:pPr>
              <w:rPr>
                <w:rFonts w:ascii="Times New Roman" w:hAnsi="Times New Roman" w:cs="Times New Roman"/>
                <w:b/>
              </w:rPr>
            </w:pPr>
          </w:p>
        </w:tc>
        <w:tc>
          <w:tcPr>
            <w:tcW w:w="1359" w:type="dxa"/>
            <w:tcBorders>
              <w:top w:val="nil"/>
              <w:left w:val="single" w:sz="12" w:space="0" w:color="auto"/>
              <w:bottom w:val="single" w:sz="12" w:space="0" w:color="auto"/>
            </w:tcBorders>
            <w:vAlign w:val="center"/>
          </w:tcPr>
          <w:p w14:paraId="7CCD9B15"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0.008</w:t>
            </w:r>
            <w:r w:rsidRPr="00BA63C2">
              <w:rPr>
                <w:rFonts w:ascii="Times New Roman" w:hAnsi="Times New Roman" w:cs="Times New Roman"/>
                <w:lang w:val="en-US"/>
              </w:rPr>
              <w:t>)</w:t>
            </w:r>
          </w:p>
        </w:tc>
        <w:tc>
          <w:tcPr>
            <w:tcW w:w="1359" w:type="dxa"/>
            <w:tcBorders>
              <w:top w:val="nil"/>
              <w:bottom w:val="single" w:sz="12" w:space="0" w:color="auto"/>
              <w:right w:val="single" w:sz="4" w:space="0" w:color="auto"/>
            </w:tcBorders>
            <w:vAlign w:val="center"/>
          </w:tcPr>
          <w:p w14:paraId="76C36505"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0,012</w:t>
            </w:r>
            <w:r w:rsidRPr="00BA63C2">
              <w:rPr>
                <w:rFonts w:ascii="Times New Roman" w:hAnsi="Times New Roman" w:cs="Times New Roman"/>
                <w:lang w:val="en-US"/>
              </w:rPr>
              <w:t>)</w:t>
            </w:r>
          </w:p>
        </w:tc>
        <w:tc>
          <w:tcPr>
            <w:tcW w:w="1359" w:type="dxa"/>
            <w:tcBorders>
              <w:top w:val="nil"/>
              <w:left w:val="single" w:sz="4" w:space="0" w:color="auto"/>
              <w:bottom w:val="single" w:sz="12" w:space="0" w:color="auto"/>
            </w:tcBorders>
            <w:vAlign w:val="center"/>
          </w:tcPr>
          <w:p w14:paraId="41075C57"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0,014</w:t>
            </w:r>
            <w:r w:rsidRPr="00BA63C2">
              <w:rPr>
                <w:rFonts w:ascii="Times New Roman" w:hAnsi="Times New Roman" w:cs="Times New Roman"/>
                <w:lang w:val="en-US"/>
              </w:rPr>
              <w:t>)</w:t>
            </w:r>
          </w:p>
        </w:tc>
        <w:tc>
          <w:tcPr>
            <w:tcW w:w="1310" w:type="dxa"/>
            <w:tcBorders>
              <w:top w:val="nil"/>
              <w:bottom w:val="single" w:sz="12" w:space="0" w:color="auto"/>
            </w:tcBorders>
            <w:vAlign w:val="center"/>
          </w:tcPr>
          <w:p w14:paraId="526E4242"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0,015</w:t>
            </w:r>
            <w:r w:rsidRPr="00BA63C2">
              <w:rPr>
                <w:rFonts w:ascii="Times New Roman" w:hAnsi="Times New Roman" w:cs="Times New Roman"/>
              </w:rPr>
              <w:t>)</w:t>
            </w:r>
          </w:p>
        </w:tc>
        <w:tc>
          <w:tcPr>
            <w:tcW w:w="1313" w:type="dxa"/>
            <w:tcBorders>
              <w:top w:val="nil"/>
              <w:bottom w:val="single" w:sz="12" w:space="0" w:color="auto"/>
              <w:right w:val="single" w:sz="12" w:space="0" w:color="auto"/>
            </w:tcBorders>
            <w:vAlign w:val="center"/>
          </w:tcPr>
          <w:p w14:paraId="6AF0B0D8"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0,018</w:t>
            </w:r>
            <w:r w:rsidRPr="00BA63C2">
              <w:rPr>
                <w:rFonts w:ascii="Times New Roman" w:hAnsi="Times New Roman" w:cs="Times New Roman"/>
              </w:rPr>
              <w:t>)</w:t>
            </w:r>
          </w:p>
        </w:tc>
      </w:tr>
      <w:tr w:rsidR="007B65BE" w:rsidRPr="003272DA" w14:paraId="2284FBD3" w14:textId="77777777" w:rsidTr="007B65BE">
        <w:trPr>
          <w:trHeight w:val="376"/>
        </w:trPr>
        <w:tc>
          <w:tcPr>
            <w:tcW w:w="2183" w:type="dxa"/>
            <w:vMerge w:val="restart"/>
            <w:tcBorders>
              <w:top w:val="single" w:sz="12" w:space="0" w:color="auto"/>
              <w:left w:val="single" w:sz="12" w:space="0" w:color="auto"/>
              <w:right w:val="single" w:sz="12" w:space="0" w:color="auto"/>
            </w:tcBorders>
            <w:vAlign w:val="center"/>
          </w:tcPr>
          <w:p w14:paraId="2EE4B537"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Impostos Indiretos</w:t>
            </w:r>
          </w:p>
        </w:tc>
        <w:tc>
          <w:tcPr>
            <w:tcW w:w="1359" w:type="dxa"/>
            <w:tcBorders>
              <w:top w:val="single" w:sz="12" w:space="0" w:color="auto"/>
              <w:left w:val="single" w:sz="12" w:space="0" w:color="auto"/>
              <w:bottom w:val="nil"/>
            </w:tcBorders>
            <w:vAlign w:val="center"/>
          </w:tcPr>
          <w:p w14:paraId="1708D7B3" w14:textId="77777777" w:rsidR="007B65BE" w:rsidRPr="00BA63C2" w:rsidRDefault="007B65BE" w:rsidP="007B65BE">
            <w:pPr>
              <w:jc w:val="center"/>
              <w:rPr>
                <w:rFonts w:ascii="Times New Roman" w:hAnsi="Times New Roman" w:cs="Times New Roman"/>
              </w:rPr>
            </w:pPr>
            <w:r>
              <w:rPr>
                <w:lang w:val="en-US"/>
              </w:rPr>
              <w:t>1,06</w:t>
            </w:r>
          </w:p>
        </w:tc>
        <w:tc>
          <w:tcPr>
            <w:tcW w:w="1359" w:type="dxa"/>
            <w:tcBorders>
              <w:top w:val="single" w:sz="12" w:space="0" w:color="auto"/>
              <w:bottom w:val="nil"/>
              <w:right w:val="single" w:sz="4" w:space="0" w:color="auto"/>
            </w:tcBorders>
            <w:vAlign w:val="center"/>
          </w:tcPr>
          <w:p w14:paraId="4947A3E7" w14:textId="77777777" w:rsidR="007B65BE" w:rsidRPr="00BA63C2" w:rsidRDefault="007B65BE" w:rsidP="007B65BE">
            <w:pPr>
              <w:jc w:val="center"/>
              <w:rPr>
                <w:rFonts w:ascii="Times New Roman" w:hAnsi="Times New Roman" w:cs="Times New Roman"/>
              </w:rPr>
            </w:pPr>
            <w:r>
              <w:rPr>
                <w:lang w:val="en-US"/>
              </w:rPr>
              <w:t xml:space="preserve">0,59 </w:t>
            </w:r>
          </w:p>
        </w:tc>
        <w:tc>
          <w:tcPr>
            <w:tcW w:w="1359" w:type="dxa"/>
            <w:tcBorders>
              <w:top w:val="single" w:sz="12" w:space="0" w:color="auto"/>
              <w:left w:val="single" w:sz="4" w:space="0" w:color="auto"/>
              <w:bottom w:val="nil"/>
            </w:tcBorders>
            <w:vAlign w:val="center"/>
          </w:tcPr>
          <w:p w14:paraId="5C679F65" w14:textId="77777777" w:rsidR="007B65BE" w:rsidRPr="00BA63C2" w:rsidRDefault="007B65BE" w:rsidP="007B65BE">
            <w:pPr>
              <w:jc w:val="center"/>
              <w:rPr>
                <w:rFonts w:ascii="Times New Roman" w:hAnsi="Times New Roman" w:cs="Times New Roman"/>
              </w:rPr>
            </w:pPr>
            <w:r>
              <w:rPr>
                <w:lang w:val="en-US"/>
              </w:rPr>
              <w:t>0,9</w:t>
            </w:r>
          </w:p>
        </w:tc>
        <w:tc>
          <w:tcPr>
            <w:tcW w:w="1310" w:type="dxa"/>
            <w:tcBorders>
              <w:top w:val="single" w:sz="12" w:space="0" w:color="auto"/>
              <w:bottom w:val="nil"/>
            </w:tcBorders>
            <w:vAlign w:val="center"/>
          </w:tcPr>
          <w:p w14:paraId="0E5AD4AA" w14:textId="77777777" w:rsidR="007B65BE" w:rsidRPr="00BA63C2" w:rsidRDefault="007B65BE" w:rsidP="007B65BE">
            <w:pPr>
              <w:jc w:val="center"/>
              <w:rPr>
                <w:rFonts w:ascii="Times New Roman" w:hAnsi="Times New Roman" w:cs="Times New Roman"/>
              </w:rPr>
            </w:pPr>
            <w:r>
              <w:rPr>
                <w:lang w:val="en-US"/>
              </w:rPr>
              <w:t>0,33</w:t>
            </w:r>
          </w:p>
        </w:tc>
        <w:tc>
          <w:tcPr>
            <w:tcW w:w="1313" w:type="dxa"/>
            <w:tcBorders>
              <w:top w:val="single" w:sz="12" w:space="0" w:color="auto"/>
              <w:bottom w:val="nil"/>
              <w:right w:val="single" w:sz="12" w:space="0" w:color="auto"/>
            </w:tcBorders>
            <w:vAlign w:val="center"/>
          </w:tcPr>
          <w:p w14:paraId="4D9D319C" w14:textId="77777777" w:rsidR="007B65BE" w:rsidRPr="00BA63C2" w:rsidRDefault="007B65BE" w:rsidP="007B65BE">
            <w:pPr>
              <w:jc w:val="center"/>
              <w:rPr>
                <w:rFonts w:ascii="Times New Roman" w:hAnsi="Times New Roman" w:cs="Times New Roman"/>
              </w:rPr>
            </w:pPr>
            <w:r>
              <w:rPr>
                <w:lang w:val="en-US"/>
              </w:rPr>
              <w:t>3,</w:t>
            </w:r>
            <w:r w:rsidRPr="00A42205">
              <w:rPr>
                <w:lang w:val="en-US"/>
              </w:rPr>
              <w:t>59</w:t>
            </w:r>
            <w:r>
              <w:rPr>
                <w:lang w:val="en-US"/>
              </w:rPr>
              <w:t xml:space="preserve"> ***</w:t>
            </w:r>
            <w:r w:rsidRPr="00A42205">
              <w:rPr>
                <w:lang w:val="en-US"/>
              </w:rPr>
              <w:t xml:space="preserve">    </w:t>
            </w:r>
          </w:p>
        </w:tc>
      </w:tr>
      <w:tr w:rsidR="007B65BE" w:rsidRPr="003272DA" w14:paraId="3B1DD826" w14:textId="77777777" w:rsidTr="007B65BE">
        <w:trPr>
          <w:trHeight w:val="367"/>
        </w:trPr>
        <w:tc>
          <w:tcPr>
            <w:tcW w:w="2183" w:type="dxa"/>
            <w:vMerge/>
            <w:tcBorders>
              <w:left w:val="single" w:sz="12" w:space="0" w:color="auto"/>
              <w:bottom w:val="single" w:sz="12" w:space="0" w:color="auto"/>
              <w:right w:val="single" w:sz="12" w:space="0" w:color="auto"/>
            </w:tcBorders>
          </w:tcPr>
          <w:p w14:paraId="62BD926F" w14:textId="77777777" w:rsidR="007B65BE" w:rsidRPr="003272DA" w:rsidRDefault="007B65BE" w:rsidP="007B65BE">
            <w:pPr>
              <w:rPr>
                <w:rFonts w:ascii="Times New Roman" w:hAnsi="Times New Roman" w:cs="Times New Roman"/>
                <w:b/>
              </w:rPr>
            </w:pPr>
          </w:p>
        </w:tc>
        <w:tc>
          <w:tcPr>
            <w:tcW w:w="1359" w:type="dxa"/>
            <w:tcBorders>
              <w:top w:val="nil"/>
              <w:left w:val="single" w:sz="12" w:space="0" w:color="auto"/>
              <w:bottom w:val="single" w:sz="12" w:space="0" w:color="auto"/>
            </w:tcBorders>
            <w:vAlign w:val="center"/>
          </w:tcPr>
          <w:p w14:paraId="1DA7A2CA"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0.007</w:t>
            </w:r>
            <w:r w:rsidRPr="00BA63C2">
              <w:rPr>
                <w:rFonts w:ascii="Times New Roman" w:hAnsi="Times New Roman" w:cs="Times New Roman"/>
                <w:lang w:val="en-US"/>
              </w:rPr>
              <w:t>)</w:t>
            </w:r>
          </w:p>
        </w:tc>
        <w:tc>
          <w:tcPr>
            <w:tcW w:w="1359" w:type="dxa"/>
            <w:tcBorders>
              <w:top w:val="nil"/>
              <w:bottom w:val="single" w:sz="12" w:space="0" w:color="auto"/>
              <w:right w:val="single" w:sz="4" w:space="0" w:color="auto"/>
            </w:tcBorders>
            <w:vAlign w:val="center"/>
          </w:tcPr>
          <w:p w14:paraId="431CD987"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0,01</w:t>
            </w:r>
            <w:r w:rsidRPr="00BA63C2">
              <w:rPr>
                <w:rFonts w:ascii="Times New Roman" w:hAnsi="Times New Roman" w:cs="Times New Roman"/>
                <w:lang w:val="en-US"/>
              </w:rPr>
              <w:t>)</w:t>
            </w:r>
          </w:p>
        </w:tc>
        <w:tc>
          <w:tcPr>
            <w:tcW w:w="1359" w:type="dxa"/>
            <w:tcBorders>
              <w:top w:val="nil"/>
              <w:left w:val="single" w:sz="4" w:space="0" w:color="auto"/>
              <w:bottom w:val="single" w:sz="12" w:space="0" w:color="auto"/>
            </w:tcBorders>
            <w:vAlign w:val="center"/>
          </w:tcPr>
          <w:p w14:paraId="44D1E815"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lang w:val="en-US"/>
              </w:rPr>
              <w:t>(</w:t>
            </w:r>
            <w:r>
              <w:rPr>
                <w:lang w:val="en-US"/>
              </w:rPr>
              <w:t>0,012</w:t>
            </w:r>
            <w:r w:rsidRPr="00BA63C2">
              <w:rPr>
                <w:rFonts w:ascii="Times New Roman" w:hAnsi="Times New Roman" w:cs="Times New Roman"/>
                <w:lang w:val="en-US"/>
              </w:rPr>
              <w:t>)</w:t>
            </w:r>
          </w:p>
        </w:tc>
        <w:tc>
          <w:tcPr>
            <w:tcW w:w="1310" w:type="dxa"/>
            <w:tcBorders>
              <w:top w:val="nil"/>
              <w:bottom w:val="single" w:sz="12" w:space="0" w:color="auto"/>
            </w:tcBorders>
            <w:vAlign w:val="center"/>
          </w:tcPr>
          <w:p w14:paraId="43C157E1"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0,013</w:t>
            </w:r>
            <w:r w:rsidRPr="00BA63C2">
              <w:rPr>
                <w:rFonts w:ascii="Times New Roman" w:hAnsi="Times New Roman" w:cs="Times New Roman"/>
              </w:rPr>
              <w:t>)</w:t>
            </w:r>
          </w:p>
        </w:tc>
        <w:tc>
          <w:tcPr>
            <w:tcW w:w="1313" w:type="dxa"/>
            <w:tcBorders>
              <w:top w:val="nil"/>
              <w:bottom w:val="single" w:sz="12" w:space="0" w:color="auto"/>
              <w:right w:val="single" w:sz="12" w:space="0" w:color="auto"/>
            </w:tcBorders>
            <w:vAlign w:val="center"/>
          </w:tcPr>
          <w:p w14:paraId="6B551BF1" w14:textId="77777777" w:rsidR="007B65BE" w:rsidRPr="00BA63C2" w:rsidRDefault="007B65BE" w:rsidP="007B65BE">
            <w:pPr>
              <w:jc w:val="center"/>
              <w:rPr>
                <w:rFonts w:ascii="Times New Roman" w:hAnsi="Times New Roman" w:cs="Times New Roman"/>
              </w:rPr>
            </w:pPr>
            <w:r w:rsidRPr="00BA63C2">
              <w:rPr>
                <w:rFonts w:ascii="Times New Roman" w:hAnsi="Times New Roman" w:cs="Times New Roman"/>
              </w:rPr>
              <w:t>(</w:t>
            </w:r>
            <w:r>
              <w:rPr>
                <w:lang w:val="en-US"/>
              </w:rPr>
              <w:t>0,013</w:t>
            </w:r>
            <w:r w:rsidRPr="00BA63C2">
              <w:rPr>
                <w:rFonts w:ascii="Times New Roman" w:hAnsi="Times New Roman" w:cs="Times New Roman"/>
              </w:rPr>
              <w:t>)</w:t>
            </w:r>
          </w:p>
        </w:tc>
      </w:tr>
    </w:tbl>
    <w:p w14:paraId="02F9FD5B" w14:textId="77777777" w:rsidR="007B65BE" w:rsidRDefault="007B65BE" w:rsidP="007B65BE">
      <w:pPr>
        <w:spacing w:line="360" w:lineRule="auto"/>
        <w:ind w:firstLine="284"/>
        <w:jc w:val="both"/>
        <w:rPr>
          <w:rFonts w:ascii="Times New Roman" w:hAnsi="Times New Roman" w:cs="Times New Roman"/>
          <w:b/>
          <w:sz w:val="26"/>
          <w:szCs w:val="26"/>
        </w:rPr>
      </w:pPr>
    </w:p>
    <w:tbl>
      <w:tblPr>
        <w:tblStyle w:val="TableGrid"/>
        <w:tblpPr w:leftFromText="141" w:rightFromText="141" w:vertAnchor="page" w:horzAnchor="margin" w:tblpY="9706"/>
        <w:tblW w:w="8599" w:type="dxa"/>
        <w:tblLook w:val="04A0" w:firstRow="1" w:lastRow="0" w:firstColumn="1" w:lastColumn="0" w:noHBand="0" w:noVBand="1"/>
        <w:tblDescription w:val="lknvlkndvlmdslc"/>
      </w:tblPr>
      <w:tblGrid>
        <w:gridCol w:w="2113"/>
        <w:gridCol w:w="1315"/>
        <w:gridCol w:w="1315"/>
        <w:gridCol w:w="1315"/>
        <w:gridCol w:w="1268"/>
        <w:gridCol w:w="1273"/>
      </w:tblGrid>
      <w:tr w:rsidR="007B65BE" w:rsidRPr="000A3980" w14:paraId="5FDCFBCB" w14:textId="77777777" w:rsidTr="007B65BE">
        <w:trPr>
          <w:trHeight w:val="343"/>
        </w:trPr>
        <w:tc>
          <w:tcPr>
            <w:tcW w:w="2113" w:type="dxa"/>
            <w:tcBorders>
              <w:top w:val="nil"/>
              <w:left w:val="nil"/>
              <w:bottom w:val="nil"/>
              <w:right w:val="single" w:sz="12" w:space="0" w:color="auto"/>
            </w:tcBorders>
            <w:vAlign w:val="center"/>
          </w:tcPr>
          <w:p w14:paraId="4B792D7A" w14:textId="77777777" w:rsidR="007B65BE" w:rsidRPr="000A3980" w:rsidRDefault="007B65BE" w:rsidP="007B65BE">
            <w:pPr>
              <w:jc w:val="center"/>
              <w:rPr>
                <w:rFonts w:ascii="Times New Roman" w:hAnsi="Times New Roman" w:cs="Times New Roman"/>
                <w:b/>
              </w:rPr>
            </w:pPr>
          </w:p>
        </w:tc>
        <w:tc>
          <w:tcPr>
            <w:tcW w:w="6486" w:type="dxa"/>
            <w:gridSpan w:val="5"/>
            <w:tcBorders>
              <w:top w:val="single" w:sz="12" w:space="0" w:color="auto"/>
              <w:left w:val="single" w:sz="12" w:space="0" w:color="auto"/>
              <w:bottom w:val="single" w:sz="12" w:space="0" w:color="auto"/>
              <w:right w:val="single" w:sz="12" w:space="0" w:color="auto"/>
            </w:tcBorders>
            <w:vAlign w:val="center"/>
          </w:tcPr>
          <w:p w14:paraId="02D27B9E" w14:textId="77777777" w:rsidR="007B65BE" w:rsidRPr="000A3980" w:rsidRDefault="007B65BE" w:rsidP="007B65BE">
            <w:pPr>
              <w:jc w:val="center"/>
              <w:rPr>
                <w:rFonts w:ascii="Times New Roman" w:hAnsi="Times New Roman" w:cs="Times New Roman"/>
                <w:b/>
              </w:rPr>
            </w:pPr>
            <w:r w:rsidRPr="000A3980">
              <w:rPr>
                <w:rFonts w:ascii="Times New Roman" w:hAnsi="Times New Roman" w:cs="Times New Roman"/>
                <w:b/>
              </w:rPr>
              <w:t>OCDE</w:t>
            </w:r>
          </w:p>
        </w:tc>
      </w:tr>
      <w:tr w:rsidR="007B65BE" w:rsidRPr="000A3980" w14:paraId="7D31CFAA" w14:textId="77777777" w:rsidTr="007B65BE">
        <w:trPr>
          <w:trHeight w:val="343"/>
        </w:trPr>
        <w:tc>
          <w:tcPr>
            <w:tcW w:w="2113" w:type="dxa"/>
            <w:tcBorders>
              <w:top w:val="nil"/>
              <w:left w:val="nil"/>
              <w:bottom w:val="single" w:sz="12" w:space="0" w:color="auto"/>
              <w:right w:val="single" w:sz="12" w:space="0" w:color="auto"/>
            </w:tcBorders>
            <w:vAlign w:val="center"/>
          </w:tcPr>
          <w:p w14:paraId="3BB478B6" w14:textId="77777777" w:rsidR="007B65BE" w:rsidRPr="000A3980" w:rsidRDefault="007B65BE" w:rsidP="007B65BE">
            <w:pPr>
              <w:jc w:val="center"/>
              <w:rPr>
                <w:rFonts w:ascii="Times New Roman" w:hAnsi="Times New Roman" w:cs="Times New Roman"/>
                <w:b/>
              </w:rPr>
            </w:pPr>
          </w:p>
        </w:tc>
        <w:tc>
          <w:tcPr>
            <w:tcW w:w="1315" w:type="dxa"/>
            <w:tcBorders>
              <w:top w:val="single" w:sz="12" w:space="0" w:color="auto"/>
              <w:left w:val="single" w:sz="12" w:space="0" w:color="auto"/>
              <w:bottom w:val="single" w:sz="12" w:space="0" w:color="auto"/>
            </w:tcBorders>
            <w:vAlign w:val="center"/>
          </w:tcPr>
          <w:p w14:paraId="1587A00F" w14:textId="77777777" w:rsidR="007B65BE" w:rsidRPr="000A3980" w:rsidRDefault="007B65BE" w:rsidP="007B65BE">
            <w:pPr>
              <w:jc w:val="center"/>
              <w:rPr>
                <w:rFonts w:ascii="Times New Roman" w:hAnsi="Times New Roman" w:cs="Times New Roman"/>
                <w:b/>
              </w:rPr>
            </w:pPr>
            <w:r w:rsidRPr="000A3980">
              <w:rPr>
                <w:rFonts w:ascii="Times New Roman" w:hAnsi="Times New Roman" w:cs="Times New Roman"/>
                <w:b/>
              </w:rPr>
              <w:t>k=1</w:t>
            </w:r>
          </w:p>
        </w:tc>
        <w:tc>
          <w:tcPr>
            <w:tcW w:w="1315" w:type="dxa"/>
            <w:tcBorders>
              <w:top w:val="single" w:sz="12" w:space="0" w:color="auto"/>
              <w:bottom w:val="single" w:sz="12" w:space="0" w:color="auto"/>
              <w:right w:val="single" w:sz="4" w:space="0" w:color="auto"/>
            </w:tcBorders>
            <w:vAlign w:val="center"/>
          </w:tcPr>
          <w:p w14:paraId="0F140CEF" w14:textId="77777777" w:rsidR="007B65BE" w:rsidRPr="000A3980" w:rsidRDefault="007B65BE" w:rsidP="007B65BE">
            <w:pPr>
              <w:jc w:val="center"/>
              <w:rPr>
                <w:rFonts w:ascii="Times New Roman" w:hAnsi="Times New Roman" w:cs="Times New Roman"/>
                <w:b/>
              </w:rPr>
            </w:pPr>
            <w:r w:rsidRPr="000A3980">
              <w:rPr>
                <w:rFonts w:ascii="Times New Roman" w:hAnsi="Times New Roman" w:cs="Times New Roman"/>
                <w:b/>
              </w:rPr>
              <w:t>k=2</w:t>
            </w:r>
          </w:p>
        </w:tc>
        <w:tc>
          <w:tcPr>
            <w:tcW w:w="1315" w:type="dxa"/>
            <w:tcBorders>
              <w:top w:val="single" w:sz="12" w:space="0" w:color="auto"/>
              <w:left w:val="single" w:sz="4" w:space="0" w:color="auto"/>
              <w:bottom w:val="single" w:sz="12" w:space="0" w:color="auto"/>
            </w:tcBorders>
            <w:vAlign w:val="center"/>
          </w:tcPr>
          <w:p w14:paraId="0F40EA1E" w14:textId="77777777" w:rsidR="007B65BE" w:rsidRPr="000A3980" w:rsidRDefault="007B65BE" w:rsidP="007B65BE">
            <w:pPr>
              <w:jc w:val="center"/>
              <w:rPr>
                <w:rFonts w:ascii="Times New Roman" w:hAnsi="Times New Roman" w:cs="Times New Roman"/>
                <w:b/>
              </w:rPr>
            </w:pPr>
            <w:r w:rsidRPr="000A3980">
              <w:rPr>
                <w:rFonts w:ascii="Times New Roman" w:hAnsi="Times New Roman" w:cs="Times New Roman"/>
                <w:b/>
              </w:rPr>
              <w:t>k=3</w:t>
            </w:r>
          </w:p>
        </w:tc>
        <w:tc>
          <w:tcPr>
            <w:tcW w:w="1268" w:type="dxa"/>
            <w:tcBorders>
              <w:top w:val="single" w:sz="12" w:space="0" w:color="auto"/>
              <w:bottom w:val="single" w:sz="12" w:space="0" w:color="auto"/>
            </w:tcBorders>
            <w:vAlign w:val="center"/>
          </w:tcPr>
          <w:p w14:paraId="48624AB4" w14:textId="77777777" w:rsidR="007B65BE" w:rsidRPr="000A3980" w:rsidRDefault="007B65BE" w:rsidP="007B65BE">
            <w:pPr>
              <w:jc w:val="center"/>
              <w:rPr>
                <w:rFonts w:ascii="Times New Roman" w:hAnsi="Times New Roman" w:cs="Times New Roman"/>
                <w:b/>
              </w:rPr>
            </w:pPr>
            <w:r w:rsidRPr="000A3980">
              <w:rPr>
                <w:rFonts w:ascii="Times New Roman" w:hAnsi="Times New Roman" w:cs="Times New Roman"/>
                <w:b/>
              </w:rPr>
              <w:t>k=4</w:t>
            </w:r>
          </w:p>
        </w:tc>
        <w:tc>
          <w:tcPr>
            <w:tcW w:w="1273" w:type="dxa"/>
            <w:tcBorders>
              <w:top w:val="single" w:sz="12" w:space="0" w:color="auto"/>
              <w:bottom w:val="single" w:sz="12" w:space="0" w:color="auto"/>
              <w:right w:val="single" w:sz="12" w:space="0" w:color="auto"/>
            </w:tcBorders>
            <w:vAlign w:val="center"/>
          </w:tcPr>
          <w:p w14:paraId="7DD8B201" w14:textId="77777777" w:rsidR="007B65BE" w:rsidRPr="000A3980" w:rsidRDefault="007B65BE" w:rsidP="007B65BE">
            <w:pPr>
              <w:jc w:val="center"/>
              <w:rPr>
                <w:rFonts w:ascii="Times New Roman" w:hAnsi="Times New Roman" w:cs="Times New Roman"/>
                <w:b/>
              </w:rPr>
            </w:pPr>
            <w:r w:rsidRPr="000A3980">
              <w:rPr>
                <w:rFonts w:ascii="Times New Roman" w:hAnsi="Times New Roman" w:cs="Times New Roman"/>
                <w:b/>
              </w:rPr>
              <w:t>k=5</w:t>
            </w:r>
          </w:p>
        </w:tc>
      </w:tr>
      <w:tr w:rsidR="007B65BE" w:rsidRPr="000A3980" w14:paraId="4545A786" w14:textId="77777777" w:rsidTr="007B65BE">
        <w:trPr>
          <w:trHeight w:val="365"/>
        </w:trPr>
        <w:tc>
          <w:tcPr>
            <w:tcW w:w="2113" w:type="dxa"/>
            <w:vMerge w:val="restart"/>
            <w:tcBorders>
              <w:top w:val="single" w:sz="12" w:space="0" w:color="auto"/>
              <w:left w:val="single" w:sz="12" w:space="0" w:color="auto"/>
              <w:right w:val="single" w:sz="12" w:space="0" w:color="auto"/>
            </w:tcBorders>
            <w:vAlign w:val="center"/>
          </w:tcPr>
          <w:p w14:paraId="7AF89DF9" w14:textId="77777777" w:rsidR="007B65BE" w:rsidRPr="000A3980" w:rsidRDefault="007B65BE" w:rsidP="007B65BE">
            <w:pPr>
              <w:jc w:val="center"/>
              <w:rPr>
                <w:rFonts w:ascii="Times New Roman" w:hAnsi="Times New Roman" w:cs="Times New Roman"/>
                <w:b/>
              </w:rPr>
            </w:pPr>
            <w:r w:rsidRPr="000A3980">
              <w:rPr>
                <w:rFonts w:ascii="Times New Roman" w:hAnsi="Times New Roman" w:cs="Times New Roman"/>
                <w:b/>
              </w:rPr>
              <w:t>Consumo Público</w:t>
            </w:r>
          </w:p>
        </w:tc>
        <w:tc>
          <w:tcPr>
            <w:tcW w:w="1315" w:type="dxa"/>
            <w:tcBorders>
              <w:top w:val="single" w:sz="12" w:space="0" w:color="auto"/>
              <w:left w:val="single" w:sz="12" w:space="0" w:color="auto"/>
              <w:bottom w:val="nil"/>
            </w:tcBorders>
            <w:vAlign w:val="center"/>
          </w:tcPr>
          <w:p w14:paraId="2ED144FB"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14,4 ***</w:t>
            </w:r>
          </w:p>
        </w:tc>
        <w:tc>
          <w:tcPr>
            <w:tcW w:w="1315" w:type="dxa"/>
            <w:tcBorders>
              <w:top w:val="single" w:sz="12" w:space="0" w:color="auto"/>
              <w:bottom w:val="nil"/>
              <w:right w:val="single" w:sz="4" w:space="0" w:color="auto"/>
            </w:tcBorders>
            <w:vAlign w:val="center"/>
          </w:tcPr>
          <w:p w14:paraId="2D501DD6"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14,62 ***</w:t>
            </w:r>
          </w:p>
        </w:tc>
        <w:tc>
          <w:tcPr>
            <w:tcW w:w="1315" w:type="dxa"/>
            <w:tcBorders>
              <w:top w:val="single" w:sz="12" w:space="0" w:color="auto"/>
              <w:left w:val="single" w:sz="4" w:space="0" w:color="auto"/>
              <w:bottom w:val="nil"/>
            </w:tcBorders>
            <w:vAlign w:val="center"/>
          </w:tcPr>
          <w:p w14:paraId="75956D9C"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13,95 ***</w:t>
            </w:r>
          </w:p>
        </w:tc>
        <w:tc>
          <w:tcPr>
            <w:tcW w:w="1268" w:type="dxa"/>
            <w:tcBorders>
              <w:top w:val="single" w:sz="12" w:space="0" w:color="auto"/>
              <w:bottom w:val="nil"/>
            </w:tcBorders>
            <w:vAlign w:val="center"/>
          </w:tcPr>
          <w:p w14:paraId="009AF5D5"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11,05 ***</w:t>
            </w:r>
          </w:p>
        </w:tc>
        <w:tc>
          <w:tcPr>
            <w:tcW w:w="1273" w:type="dxa"/>
            <w:tcBorders>
              <w:top w:val="single" w:sz="12" w:space="0" w:color="auto"/>
              <w:bottom w:val="nil"/>
              <w:right w:val="single" w:sz="12" w:space="0" w:color="auto"/>
            </w:tcBorders>
            <w:vAlign w:val="center"/>
          </w:tcPr>
          <w:p w14:paraId="53D59F1B"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9,47 ***</w:t>
            </w:r>
          </w:p>
        </w:tc>
      </w:tr>
      <w:tr w:rsidR="007B65BE" w:rsidRPr="000A3980" w14:paraId="1A2DF2D0" w14:textId="77777777" w:rsidTr="007B65BE">
        <w:trPr>
          <w:trHeight w:val="352"/>
        </w:trPr>
        <w:tc>
          <w:tcPr>
            <w:tcW w:w="2113" w:type="dxa"/>
            <w:vMerge/>
            <w:tcBorders>
              <w:left w:val="single" w:sz="12" w:space="0" w:color="auto"/>
              <w:bottom w:val="single" w:sz="12" w:space="0" w:color="auto"/>
              <w:right w:val="single" w:sz="12" w:space="0" w:color="auto"/>
            </w:tcBorders>
          </w:tcPr>
          <w:p w14:paraId="1C38A762" w14:textId="77777777" w:rsidR="007B65BE" w:rsidRPr="000A3980" w:rsidRDefault="007B65BE" w:rsidP="007B65BE">
            <w:pPr>
              <w:rPr>
                <w:rFonts w:ascii="Times New Roman" w:hAnsi="Times New Roman" w:cs="Times New Roman"/>
                <w:b/>
              </w:rPr>
            </w:pPr>
          </w:p>
        </w:tc>
        <w:tc>
          <w:tcPr>
            <w:tcW w:w="1315" w:type="dxa"/>
            <w:tcBorders>
              <w:top w:val="nil"/>
              <w:left w:val="single" w:sz="12" w:space="0" w:color="auto"/>
              <w:bottom w:val="single" w:sz="12" w:space="0" w:color="auto"/>
            </w:tcBorders>
            <w:vAlign w:val="center"/>
          </w:tcPr>
          <w:p w14:paraId="447A1D10"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0.005)</w:t>
            </w:r>
          </w:p>
        </w:tc>
        <w:tc>
          <w:tcPr>
            <w:tcW w:w="1315" w:type="dxa"/>
            <w:tcBorders>
              <w:top w:val="nil"/>
              <w:bottom w:val="single" w:sz="12" w:space="0" w:color="auto"/>
              <w:right w:val="single" w:sz="4" w:space="0" w:color="auto"/>
            </w:tcBorders>
            <w:vAlign w:val="center"/>
          </w:tcPr>
          <w:p w14:paraId="1BB9CD13"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0,008)</w:t>
            </w:r>
          </w:p>
        </w:tc>
        <w:tc>
          <w:tcPr>
            <w:tcW w:w="1315" w:type="dxa"/>
            <w:tcBorders>
              <w:top w:val="nil"/>
              <w:left w:val="single" w:sz="4" w:space="0" w:color="auto"/>
              <w:bottom w:val="single" w:sz="12" w:space="0" w:color="auto"/>
            </w:tcBorders>
            <w:vAlign w:val="center"/>
          </w:tcPr>
          <w:p w14:paraId="41FD18B6"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0,013)</w:t>
            </w:r>
          </w:p>
        </w:tc>
        <w:tc>
          <w:tcPr>
            <w:tcW w:w="1268" w:type="dxa"/>
            <w:tcBorders>
              <w:top w:val="nil"/>
              <w:bottom w:val="single" w:sz="12" w:space="0" w:color="auto"/>
            </w:tcBorders>
            <w:vAlign w:val="center"/>
          </w:tcPr>
          <w:p w14:paraId="25A9CA8C" w14:textId="77777777" w:rsidR="007B65BE" w:rsidRPr="000A3980" w:rsidRDefault="007B65BE" w:rsidP="007B65BE">
            <w:pPr>
              <w:jc w:val="center"/>
              <w:rPr>
                <w:rFonts w:ascii="Times New Roman" w:hAnsi="Times New Roman" w:cs="Times New Roman"/>
                <w:lang w:val="en-US"/>
              </w:rPr>
            </w:pPr>
            <w:r w:rsidRPr="000A3980">
              <w:rPr>
                <w:rFonts w:ascii="Times New Roman" w:hAnsi="Times New Roman" w:cs="Times New Roman"/>
                <w:lang w:val="en-US"/>
              </w:rPr>
              <w:t>(0,009)</w:t>
            </w:r>
          </w:p>
        </w:tc>
        <w:tc>
          <w:tcPr>
            <w:tcW w:w="1273" w:type="dxa"/>
            <w:tcBorders>
              <w:top w:val="nil"/>
              <w:bottom w:val="single" w:sz="12" w:space="0" w:color="auto"/>
              <w:right w:val="single" w:sz="12" w:space="0" w:color="auto"/>
            </w:tcBorders>
            <w:vAlign w:val="center"/>
          </w:tcPr>
          <w:p w14:paraId="7DCC1AD2" w14:textId="77777777" w:rsidR="007B65BE" w:rsidRPr="000A3980" w:rsidRDefault="007B65BE" w:rsidP="007B65BE">
            <w:pPr>
              <w:jc w:val="center"/>
              <w:rPr>
                <w:rFonts w:ascii="Times New Roman" w:hAnsi="Times New Roman" w:cs="Times New Roman"/>
                <w:lang w:val="en-US"/>
              </w:rPr>
            </w:pPr>
            <w:r w:rsidRPr="000A3980">
              <w:rPr>
                <w:rFonts w:ascii="Times New Roman" w:hAnsi="Times New Roman" w:cs="Times New Roman"/>
                <w:lang w:val="en-US"/>
              </w:rPr>
              <w:t>(0.011)</w:t>
            </w:r>
          </w:p>
        </w:tc>
      </w:tr>
      <w:tr w:rsidR="007B65BE" w:rsidRPr="000A3980" w14:paraId="27487541" w14:textId="77777777" w:rsidTr="007B65BE">
        <w:trPr>
          <w:trHeight w:val="388"/>
        </w:trPr>
        <w:tc>
          <w:tcPr>
            <w:tcW w:w="2113" w:type="dxa"/>
            <w:vMerge w:val="restart"/>
            <w:tcBorders>
              <w:top w:val="single" w:sz="12" w:space="0" w:color="auto"/>
              <w:left w:val="single" w:sz="12" w:space="0" w:color="auto"/>
              <w:right w:val="single" w:sz="12" w:space="0" w:color="auto"/>
            </w:tcBorders>
            <w:vAlign w:val="center"/>
          </w:tcPr>
          <w:p w14:paraId="6FC8C73D" w14:textId="77777777" w:rsidR="007B65BE" w:rsidRPr="000A3980" w:rsidRDefault="007B65BE" w:rsidP="007B65BE">
            <w:pPr>
              <w:jc w:val="center"/>
              <w:rPr>
                <w:rFonts w:ascii="Times New Roman" w:hAnsi="Times New Roman" w:cs="Times New Roman"/>
                <w:b/>
              </w:rPr>
            </w:pPr>
            <w:r w:rsidRPr="000A3980">
              <w:rPr>
                <w:rFonts w:ascii="Times New Roman" w:hAnsi="Times New Roman" w:cs="Times New Roman"/>
                <w:b/>
              </w:rPr>
              <w:t>Transferências</w:t>
            </w:r>
          </w:p>
        </w:tc>
        <w:tc>
          <w:tcPr>
            <w:tcW w:w="1315" w:type="dxa"/>
            <w:tcBorders>
              <w:top w:val="single" w:sz="12" w:space="0" w:color="auto"/>
              <w:left w:val="single" w:sz="12" w:space="0" w:color="auto"/>
              <w:bottom w:val="nil"/>
            </w:tcBorders>
            <w:vAlign w:val="center"/>
          </w:tcPr>
          <w:p w14:paraId="0490596A"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23,57 ***</w:t>
            </w:r>
          </w:p>
        </w:tc>
        <w:tc>
          <w:tcPr>
            <w:tcW w:w="1315" w:type="dxa"/>
            <w:tcBorders>
              <w:top w:val="single" w:sz="12" w:space="0" w:color="auto"/>
              <w:bottom w:val="nil"/>
              <w:right w:val="single" w:sz="4" w:space="0" w:color="auto"/>
            </w:tcBorders>
            <w:vAlign w:val="center"/>
          </w:tcPr>
          <w:p w14:paraId="30C2DA80"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24,15 ***</w:t>
            </w:r>
          </w:p>
        </w:tc>
        <w:tc>
          <w:tcPr>
            <w:tcW w:w="1315" w:type="dxa"/>
            <w:tcBorders>
              <w:top w:val="single" w:sz="12" w:space="0" w:color="auto"/>
              <w:left w:val="single" w:sz="4" w:space="0" w:color="auto"/>
              <w:bottom w:val="nil"/>
            </w:tcBorders>
            <w:vAlign w:val="center"/>
          </w:tcPr>
          <w:p w14:paraId="3E4533AC"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24,83 ***</w:t>
            </w:r>
          </w:p>
        </w:tc>
        <w:tc>
          <w:tcPr>
            <w:tcW w:w="1268" w:type="dxa"/>
            <w:tcBorders>
              <w:top w:val="single" w:sz="12" w:space="0" w:color="auto"/>
              <w:bottom w:val="nil"/>
            </w:tcBorders>
            <w:vAlign w:val="center"/>
          </w:tcPr>
          <w:p w14:paraId="7FDC18C9"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23,39 ***</w:t>
            </w:r>
          </w:p>
        </w:tc>
        <w:tc>
          <w:tcPr>
            <w:tcW w:w="1273" w:type="dxa"/>
            <w:tcBorders>
              <w:top w:val="single" w:sz="12" w:space="0" w:color="auto"/>
              <w:bottom w:val="nil"/>
              <w:right w:val="single" w:sz="12" w:space="0" w:color="auto"/>
            </w:tcBorders>
            <w:vAlign w:val="center"/>
          </w:tcPr>
          <w:p w14:paraId="39AFC5EA"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20,79 ***</w:t>
            </w:r>
          </w:p>
        </w:tc>
      </w:tr>
      <w:tr w:rsidR="007B65BE" w:rsidRPr="000A3980" w14:paraId="5136DBF9" w14:textId="77777777" w:rsidTr="007B65BE">
        <w:trPr>
          <w:trHeight w:val="373"/>
        </w:trPr>
        <w:tc>
          <w:tcPr>
            <w:tcW w:w="2113" w:type="dxa"/>
            <w:vMerge/>
            <w:tcBorders>
              <w:left w:val="single" w:sz="12" w:space="0" w:color="auto"/>
              <w:bottom w:val="single" w:sz="12" w:space="0" w:color="auto"/>
              <w:right w:val="single" w:sz="12" w:space="0" w:color="auto"/>
            </w:tcBorders>
          </w:tcPr>
          <w:p w14:paraId="21C710E3" w14:textId="77777777" w:rsidR="007B65BE" w:rsidRPr="000A3980" w:rsidRDefault="007B65BE" w:rsidP="007B65BE">
            <w:pPr>
              <w:rPr>
                <w:rFonts w:ascii="Times New Roman" w:hAnsi="Times New Roman" w:cs="Times New Roman"/>
                <w:b/>
              </w:rPr>
            </w:pPr>
          </w:p>
        </w:tc>
        <w:tc>
          <w:tcPr>
            <w:tcW w:w="1315" w:type="dxa"/>
            <w:tcBorders>
              <w:top w:val="nil"/>
              <w:left w:val="single" w:sz="12" w:space="0" w:color="auto"/>
              <w:bottom w:val="single" w:sz="12" w:space="0" w:color="auto"/>
            </w:tcBorders>
            <w:vAlign w:val="center"/>
          </w:tcPr>
          <w:p w14:paraId="6CDF98DF"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0.007)</w:t>
            </w:r>
          </w:p>
        </w:tc>
        <w:tc>
          <w:tcPr>
            <w:tcW w:w="1315" w:type="dxa"/>
            <w:tcBorders>
              <w:top w:val="nil"/>
              <w:bottom w:val="single" w:sz="12" w:space="0" w:color="auto"/>
              <w:right w:val="single" w:sz="4" w:space="0" w:color="auto"/>
            </w:tcBorders>
            <w:vAlign w:val="center"/>
          </w:tcPr>
          <w:p w14:paraId="58F89CFE"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0,012)</w:t>
            </w:r>
          </w:p>
        </w:tc>
        <w:tc>
          <w:tcPr>
            <w:tcW w:w="1315" w:type="dxa"/>
            <w:tcBorders>
              <w:top w:val="nil"/>
              <w:left w:val="single" w:sz="4" w:space="0" w:color="auto"/>
              <w:bottom w:val="single" w:sz="12" w:space="0" w:color="auto"/>
            </w:tcBorders>
            <w:vAlign w:val="center"/>
          </w:tcPr>
          <w:p w14:paraId="54ABB163"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0,019)</w:t>
            </w:r>
          </w:p>
        </w:tc>
        <w:tc>
          <w:tcPr>
            <w:tcW w:w="1268" w:type="dxa"/>
            <w:tcBorders>
              <w:top w:val="nil"/>
              <w:bottom w:val="single" w:sz="12" w:space="0" w:color="auto"/>
            </w:tcBorders>
            <w:vAlign w:val="center"/>
          </w:tcPr>
          <w:p w14:paraId="59C0F922"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0,016</w:t>
            </w:r>
            <w:r w:rsidRPr="000A3980">
              <w:rPr>
                <w:rFonts w:ascii="Times New Roman" w:hAnsi="Times New Roman" w:cs="Times New Roman"/>
              </w:rPr>
              <w:t>)</w:t>
            </w:r>
          </w:p>
        </w:tc>
        <w:tc>
          <w:tcPr>
            <w:tcW w:w="1273" w:type="dxa"/>
            <w:tcBorders>
              <w:top w:val="nil"/>
              <w:bottom w:val="single" w:sz="12" w:space="0" w:color="auto"/>
              <w:right w:val="single" w:sz="12" w:space="0" w:color="auto"/>
            </w:tcBorders>
            <w:vAlign w:val="center"/>
          </w:tcPr>
          <w:p w14:paraId="5B2262D8"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0.02</w:t>
            </w:r>
            <w:r w:rsidRPr="000A3980">
              <w:rPr>
                <w:rFonts w:ascii="Times New Roman" w:hAnsi="Times New Roman" w:cs="Times New Roman"/>
              </w:rPr>
              <w:t>)</w:t>
            </w:r>
          </w:p>
        </w:tc>
      </w:tr>
      <w:tr w:rsidR="007B65BE" w:rsidRPr="000A3980" w14:paraId="0FBBF1F8" w14:textId="77777777" w:rsidTr="007B65BE">
        <w:trPr>
          <w:trHeight w:val="361"/>
        </w:trPr>
        <w:tc>
          <w:tcPr>
            <w:tcW w:w="2113" w:type="dxa"/>
            <w:vMerge w:val="restart"/>
            <w:tcBorders>
              <w:top w:val="single" w:sz="12" w:space="0" w:color="auto"/>
              <w:left w:val="single" w:sz="12" w:space="0" w:color="auto"/>
              <w:right w:val="single" w:sz="12" w:space="0" w:color="auto"/>
            </w:tcBorders>
            <w:vAlign w:val="center"/>
          </w:tcPr>
          <w:p w14:paraId="40A1C1B0" w14:textId="77777777" w:rsidR="007B65BE" w:rsidRPr="000A3980" w:rsidRDefault="007B65BE" w:rsidP="007B65BE">
            <w:pPr>
              <w:jc w:val="center"/>
              <w:rPr>
                <w:rFonts w:ascii="Times New Roman" w:hAnsi="Times New Roman" w:cs="Times New Roman"/>
                <w:b/>
              </w:rPr>
            </w:pPr>
            <w:r w:rsidRPr="000A3980">
              <w:rPr>
                <w:rFonts w:ascii="Times New Roman" w:hAnsi="Times New Roman" w:cs="Times New Roman"/>
                <w:b/>
              </w:rPr>
              <w:t>Subsídios</w:t>
            </w:r>
          </w:p>
        </w:tc>
        <w:tc>
          <w:tcPr>
            <w:tcW w:w="1315" w:type="dxa"/>
            <w:tcBorders>
              <w:top w:val="single" w:sz="12" w:space="0" w:color="auto"/>
              <w:left w:val="single" w:sz="12" w:space="0" w:color="auto"/>
              <w:bottom w:val="nil"/>
            </w:tcBorders>
            <w:vAlign w:val="center"/>
          </w:tcPr>
          <w:p w14:paraId="18905BCD"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1,41 ***</w:t>
            </w:r>
          </w:p>
        </w:tc>
        <w:tc>
          <w:tcPr>
            <w:tcW w:w="1315" w:type="dxa"/>
            <w:tcBorders>
              <w:top w:val="single" w:sz="12" w:space="0" w:color="auto"/>
              <w:bottom w:val="nil"/>
              <w:right w:val="single" w:sz="4" w:space="0" w:color="auto"/>
            </w:tcBorders>
            <w:vAlign w:val="center"/>
          </w:tcPr>
          <w:p w14:paraId="751E794C"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lang w:val="en-US"/>
              </w:rPr>
              <w:t xml:space="preserve">1,21 ***     </w:t>
            </w:r>
          </w:p>
        </w:tc>
        <w:tc>
          <w:tcPr>
            <w:tcW w:w="1315" w:type="dxa"/>
            <w:tcBorders>
              <w:top w:val="single" w:sz="12" w:space="0" w:color="auto"/>
              <w:left w:val="single" w:sz="4" w:space="0" w:color="auto"/>
              <w:bottom w:val="nil"/>
            </w:tcBorders>
            <w:vAlign w:val="center"/>
          </w:tcPr>
          <w:p w14:paraId="2D2050CC"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lang w:val="en-US"/>
              </w:rPr>
              <w:t>0,76 ***</w:t>
            </w:r>
          </w:p>
        </w:tc>
        <w:tc>
          <w:tcPr>
            <w:tcW w:w="1268" w:type="dxa"/>
            <w:tcBorders>
              <w:top w:val="single" w:sz="12" w:space="0" w:color="auto"/>
              <w:bottom w:val="nil"/>
            </w:tcBorders>
            <w:vAlign w:val="center"/>
          </w:tcPr>
          <w:p w14:paraId="4BC86312"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lang w:val="en-US"/>
              </w:rPr>
              <w:t>0,15</w:t>
            </w:r>
          </w:p>
        </w:tc>
        <w:tc>
          <w:tcPr>
            <w:tcW w:w="1273" w:type="dxa"/>
            <w:tcBorders>
              <w:top w:val="single" w:sz="12" w:space="0" w:color="auto"/>
              <w:bottom w:val="nil"/>
              <w:right w:val="single" w:sz="12" w:space="0" w:color="auto"/>
            </w:tcBorders>
            <w:vAlign w:val="center"/>
          </w:tcPr>
          <w:p w14:paraId="618D95E2"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lang w:val="en-US"/>
              </w:rPr>
              <w:t>0,05</w:t>
            </w:r>
          </w:p>
        </w:tc>
      </w:tr>
      <w:tr w:rsidR="007B65BE" w:rsidRPr="000A3980" w14:paraId="1C3EF492" w14:textId="77777777" w:rsidTr="007B65BE">
        <w:trPr>
          <w:trHeight w:val="356"/>
        </w:trPr>
        <w:tc>
          <w:tcPr>
            <w:tcW w:w="2113" w:type="dxa"/>
            <w:vMerge/>
            <w:tcBorders>
              <w:left w:val="single" w:sz="12" w:space="0" w:color="auto"/>
              <w:bottom w:val="single" w:sz="12" w:space="0" w:color="auto"/>
              <w:right w:val="single" w:sz="12" w:space="0" w:color="auto"/>
            </w:tcBorders>
          </w:tcPr>
          <w:p w14:paraId="383E7C07" w14:textId="77777777" w:rsidR="007B65BE" w:rsidRPr="000A3980" w:rsidRDefault="007B65BE" w:rsidP="007B65BE">
            <w:pPr>
              <w:rPr>
                <w:rFonts w:ascii="Times New Roman" w:hAnsi="Times New Roman" w:cs="Times New Roman"/>
                <w:b/>
              </w:rPr>
            </w:pPr>
          </w:p>
        </w:tc>
        <w:tc>
          <w:tcPr>
            <w:tcW w:w="1315" w:type="dxa"/>
            <w:tcBorders>
              <w:top w:val="nil"/>
              <w:left w:val="single" w:sz="12" w:space="0" w:color="auto"/>
              <w:bottom w:val="single" w:sz="12" w:space="0" w:color="auto"/>
            </w:tcBorders>
            <w:vAlign w:val="center"/>
          </w:tcPr>
          <w:p w14:paraId="5028F694"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0,002)</w:t>
            </w:r>
          </w:p>
        </w:tc>
        <w:tc>
          <w:tcPr>
            <w:tcW w:w="1315" w:type="dxa"/>
            <w:tcBorders>
              <w:top w:val="nil"/>
              <w:bottom w:val="single" w:sz="12" w:space="0" w:color="auto"/>
              <w:right w:val="single" w:sz="4" w:space="0" w:color="auto"/>
            </w:tcBorders>
            <w:vAlign w:val="center"/>
          </w:tcPr>
          <w:p w14:paraId="4E886408"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0,003)</w:t>
            </w:r>
          </w:p>
        </w:tc>
        <w:tc>
          <w:tcPr>
            <w:tcW w:w="1315" w:type="dxa"/>
            <w:tcBorders>
              <w:top w:val="nil"/>
              <w:left w:val="single" w:sz="4" w:space="0" w:color="auto"/>
              <w:bottom w:val="single" w:sz="12" w:space="0" w:color="auto"/>
            </w:tcBorders>
            <w:vAlign w:val="center"/>
          </w:tcPr>
          <w:p w14:paraId="61725FB2"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0,004)</w:t>
            </w:r>
          </w:p>
        </w:tc>
        <w:tc>
          <w:tcPr>
            <w:tcW w:w="1268" w:type="dxa"/>
            <w:tcBorders>
              <w:top w:val="nil"/>
              <w:bottom w:val="single" w:sz="12" w:space="0" w:color="auto"/>
            </w:tcBorders>
            <w:vAlign w:val="center"/>
          </w:tcPr>
          <w:p w14:paraId="7BCE12DE"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0,004</w:t>
            </w:r>
            <w:r w:rsidRPr="000A3980">
              <w:rPr>
                <w:rFonts w:ascii="Times New Roman" w:hAnsi="Times New Roman" w:cs="Times New Roman"/>
              </w:rPr>
              <w:t>)</w:t>
            </w:r>
          </w:p>
        </w:tc>
        <w:tc>
          <w:tcPr>
            <w:tcW w:w="1273" w:type="dxa"/>
            <w:tcBorders>
              <w:top w:val="nil"/>
              <w:bottom w:val="single" w:sz="12" w:space="0" w:color="auto"/>
              <w:right w:val="single" w:sz="12" w:space="0" w:color="auto"/>
            </w:tcBorders>
            <w:vAlign w:val="center"/>
          </w:tcPr>
          <w:p w14:paraId="2BB6BB5F"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0.005</w:t>
            </w:r>
            <w:r w:rsidRPr="000A3980">
              <w:rPr>
                <w:rFonts w:ascii="Times New Roman" w:hAnsi="Times New Roman" w:cs="Times New Roman"/>
              </w:rPr>
              <w:t>)</w:t>
            </w:r>
          </w:p>
        </w:tc>
      </w:tr>
      <w:tr w:rsidR="007B65BE" w:rsidRPr="000A3980" w14:paraId="070B1518" w14:textId="77777777" w:rsidTr="007B65BE">
        <w:trPr>
          <w:trHeight w:val="385"/>
        </w:trPr>
        <w:tc>
          <w:tcPr>
            <w:tcW w:w="2113" w:type="dxa"/>
            <w:vMerge w:val="restart"/>
            <w:tcBorders>
              <w:top w:val="single" w:sz="12" w:space="0" w:color="auto"/>
              <w:left w:val="single" w:sz="12" w:space="0" w:color="auto"/>
              <w:right w:val="single" w:sz="12" w:space="0" w:color="auto"/>
            </w:tcBorders>
            <w:vAlign w:val="center"/>
          </w:tcPr>
          <w:p w14:paraId="36393C56" w14:textId="77777777" w:rsidR="007B65BE" w:rsidRPr="000A3980" w:rsidRDefault="007B65BE" w:rsidP="007B65BE">
            <w:pPr>
              <w:jc w:val="center"/>
              <w:rPr>
                <w:rFonts w:ascii="Times New Roman" w:hAnsi="Times New Roman" w:cs="Times New Roman"/>
                <w:b/>
              </w:rPr>
            </w:pPr>
            <w:r w:rsidRPr="000A3980">
              <w:rPr>
                <w:rFonts w:ascii="Times New Roman" w:hAnsi="Times New Roman" w:cs="Times New Roman"/>
                <w:b/>
              </w:rPr>
              <w:t>Impostos Diretos</w:t>
            </w:r>
          </w:p>
        </w:tc>
        <w:tc>
          <w:tcPr>
            <w:tcW w:w="1315" w:type="dxa"/>
            <w:tcBorders>
              <w:top w:val="single" w:sz="12" w:space="0" w:color="auto"/>
              <w:left w:val="single" w:sz="12" w:space="0" w:color="auto"/>
              <w:bottom w:val="nil"/>
            </w:tcBorders>
            <w:vAlign w:val="center"/>
          </w:tcPr>
          <w:p w14:paraId="4CCC8B07"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6,69 ***</w:t>
            </w:r>
          </w:p>
        </w:tc>
        <w:tc>
          <w:tcPr>
            <w:tcW w:w="1315" w:type="dxa"/>
            <w:tcBorders>
              <w:top w:val="single" w:sz="12" w:space="0" w:color="auto"/>
              <w:bottom w:val="nil"/>
              <w:right w:val="single" w:sz="4" w:space="0" w:color="auto"/>
            </w:tcBorders>
            <w:vAlign w:val="center"/>
          </w:tcPr>
          <w:p w14:paraId="5DFE78F0"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lang w:val="en-US"/>
              </w:rPr>
              <w:t>6,53 ***</w:t>
            </w:r>
          </w:p>
        </w:tc>
        <w:tc>
          <w:tcPr>
            <w:tcW w:w="1315" w:type="dxa"/>
            <w:tcBorders>
              <w:top w:val="single" w:sz="12" w:space="0" w:color="auto"/>
              <w:left w:val="single" w:sz="4" w:space="0" w:color="auto"/>
              <w:bottom w:val="nil"/>
            </w:tcBorders>
            <w:vAlign w:val="center"/>
          </w:tcPr>
          <w:p w14:paraId="06727086"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10,24 ***</w:t>
            </w:r>
          </w:p>
        </w:tc>
        <w:tc>
          <w:tcPr>
            <w:tcW w:w="1268" w:type="dxa"/>
            <w:tcBorders>
              <w:top w:val="single" w:sz="12" w:space="0" w:color="auto"/>
              <w:bottom w:val="nil"/>
            </w:tcBorders>
            <w:vAlign w:val="center"/>
          </w:tcPr>
          <w:p w14:paraId="6F537648"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lang w:val="en-US"/>
              </w:rPr>
              <w:t>7,35 ***</w:t>
            </w:r>
          </w:p>
        </w:tc>
        <w:tc>
          <w:tcPr>
            <w:tcW w:w="1273" w:type="dxa"/>
            <w:tcBorders>
              <w:top w:val="single" w:sz="12" w:space="0" w:color="auto"/>
              <w:bottom w:val="nil"/>
              <w:right w:val="single" w:sz="12" w:space="0" w:color="auto"/>
            </w:tcBorders>
            <w:vAlign w:val="center"/>
          </w:tcPr>
          <w:p w14:paraId="6FED8B6F"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8,43 ***</w:t>
            </w:r>
          </w:p>
        </w:tc>
      </w:tr>
      <w:tr w:rsidR="007B65BE" w:rsidRPr="000A3980" w14:paraId="6B2A092E" w14:textId="77777777" w:rsidTr="007B65BE">
        <w:trPr>
          <w:trHeight w:val="365"/>
        </w:trPr>
        <w:tc>
          <w:tcPr>
            <w:tcW w:w="2113" w:type="dxa"/>
            <w:vMerge/>
            <w:tcBorders>
              <w:left w:val="single" w:sz="12" w:space="0" w:color="auto"/>
              <w:bottom w:val="single" w:sz="12" w:space="0" w:color="auto"/>
              <w:right w:val="single" w:sz="12" w:space="0" w:color="auto"/>
            </w:tcBorders>
          </w:tcPr>
          <w:p w14:paraId="4F34DF42" w14:textId="77777777" w:rsidR="007B65BE" w:rsidRPr="000A3980" w:rsidRDefault="007B65BE" w:rsidP="007B65BE">
            <w:pPr>
              <w:rPr>
                <w:rFonts w:ascii="Times New Roman" w:hAnsi="Times New Roman" w:cs="Times New Roman"/>
                <w:b/>
              </w:rPr>
            </w:pPr>
          </w:p>
        </w:tc>
        <w:tc>
          <w:tcPr>
            <w:tcW w:w="1315" w:type="dxa"/>
            <w:tcBorders>
              <w:top w:val="nil"/>
              <w:left w:val="single" w:sz="12" w:space="0" w:color="auto"/>
              <w:bottom w:val="single" w:sz="12" w:space="0" w:color="auto"/>
            </w:tcBorders>
            <w:vAlign w:val="center"/>
          </w:tcPr>
          <w:p w14:paraId="3A65C0E4"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0,009)</w:t>
            </w:r>
          </w:p>
        </w:tc>
        <w:tc>
          <w:tcPr>
            <w:tcW w:w="1315" w:type="dxa"/>
            <w:tcBorders>
              <w:top w:val="nil"/>
              <w:bottom w:val="single" w:sz="12" w:space="0" w:color="auto"/>
              <w:right w:val="single" w:sz="4" w:space="0" w:color="auto"/>
            </w:tcBorders>
            <w:vAlign w:val="center"/>
          </w:tcPr>
          <w:p w14:paraId="6CA5C377"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0,012)</w:t>
            </w:r>
          </w:p>
        </w:tc>
        <w:tc>
          <w:tcPr>
            <w:tcW w:w="1315" w:type="dxa"/>
            <w:tcBorders>
              <w:top w:val="nil"/>
              <w:left w:val="single" w:sz="4" w:space="0" w:color="auto"/>
              <w:bottom w:val="single" w:sz="12" w:space="0" w:color="auto"/>
            </w:tcBorders>
            <w:vAlign w:val="center"/>
          </w:tcPr>
          <w:p w14:paraId="2E48A7DD"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0,019)</w:t>
            </w:r>
          </w:p>
        </w:tc>
        <w:tc>
          <w:tcPr>
            <w:tcW w:w="1268" w:type="dxa"/>
            <w:tcBorders>
              <w:top w:val="nil"/>
              <w:bottom w:val="single" w:sz="12" w:space="0" w:color="auto"/>
            </w:tcBorders>
            <w:vAlign w:val="center"/>
          </w:tcPr>
          <w:p w14:paraId="345C9809"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0,015</w:t>
            </w:r>
            <w:r w:rsidRPr="000A3980">
              <w:rPr>
                <w:rFonts w:ascii="Times New Roman" w:hAnsi="Times New Roman" w:cs="Times New Roman"/>
              </w:rPr>
              <w:t>)</w:t>
            </w:r>
          </w:p>
        </w:tc>
        <w:tc>
          <w:tcPr>
            <w:tcW w:w="1273" w:type="dxa"/>
            <w:tcBorders>
              <w:top w:val="nil"/>
              <w:bottom w:val="single" w:sz="12" w:space="0" w:color="auto"/>
              <w:right w:val="single" w:sz="12" w:space="0" w:color="auto"/>
            </w:tcBorders>
            <w:vAlign w:val="center"/>
          </w:tcPr>
          <w:p w14:paraId="5F41676F"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0,017</w:t>
            </w:r>
            <w:r w:rsidRPr="000A3980">
              <w:rPr>
                <w:rFonts w:ascii="Times New Roman" w:hAnsi="Times New Roman" w:cs="Times New Roman"/>
              </w:rPr>
              <w:t>)</w:t>
            </w:r>
          </w:p>
        </w:tc>
      </w:tr>
      <w:tr w:rsidR="007B65BE" w:rsidRPr="000A3980" w14:paraId="7F82C4F0" w14:textId="77777777" w:rsidTr="007B65BE">
        <w:trPr>
          <w:trHeight w:val="370"/>
        </w:trPr>
        <w:tc>
          <w:tcPr>
            <w:tcW w:w="2113" w:type="dxa"/>
            <w:vMerge w:val="restart"/>
            <w:tcBorders>
              <w:top w:val="single" w:sz="12" w:space="0" w:color="auto"/>
              <w:left w:val="single" w:sz="12" w:space="0" w:color="auto"/>
              <w:right w:val="single" w:sz="12" w:space="0" w:color="auto"/>
            </w:tcBorders>
            <w:vAlign w:val="center"/>
          </w:tcPr>
          <w:p w14:paraId="46AF0D37" w14:textId="77777777" w:rsidR="007B65BE" w:rsidRPr="000A3980" w:rsidRDefault="007B65BE" w:rsidP="007B65BE">
            <w:pPr>
              <w:jc w:val="center"/>
              <w:rPr>
                <w:rFonts w:ascii="Times New Roman" w:hAnsi="Times New Roman" w:cs="Times New Roman"/>
                <w:b/>
              </w:rPr>
            </w:pPr>
            <w:r w:rsidRPr="000A3980">
              <w:rPr>
                <w:rFonts w:ascii="Times New Roman" w:hAnsi="Times New Roman" w:cs="Times New Roman"/>
                <w:b/>
              </w:rPr>
              <w:t>Impostos Indiretos</w:t>
            </w:r>
          </w:p>
        </w:tc>
        <w:tc>
          <w:tcPr>
            <w:tcW w:w="1315" w:type="dxa"/>
            <w:tcBorders>
              <w:top w:val="single" w:sz="12" w:space="0" w:color="auto"/>
              <w:left w:val="single" w:sz="12" w:space="0" w:color="auto"/>
              <w:bottom w:val="nil"/>
            </w:tcBorders>
            <w:vAlign w:val="center"/>
          </w:tcPr>
          <w:p w14:paraId="449AD936"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lang w:val="en-US"/>
              </w:rPr>
              <w:t>−0,86</w:t>
            </w:r>
          </w:p>
        </w:tc>
        <w:tc>
          <w:tcPr>
            <w:tcW w:w="1315" w:type="dxa"/>
            <w:tcBorders>
              <w:top w:val="single" w:sz="12" w:space="0" w:color="auto"/>
              <w:bottom w:val="nil"/>
              <w:right w:val="single" w:sz="4" w:space="0" w:color="auto"/>
            </w:tcBorders>
            <w:vAlign w:val="center"/>
          </w:tcPr>
          <w:p w14:paraId="038BCB7B"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lang w:val="en-US"/>
              </w:rPr>
              <w:t xml:space="preserve">0,089   </w:t>
            </w:r>
          </w:p>
        </w:tc>
        <w:tc>
          <w:tcPr>
            <w:tcW w:w="1315" w:type="dxa"/>
            <w:tcBorders>
              <w:top w:val="single" w:sz="12" w:space="0" w:color="auto"/>
              <w:left w:val="single" w:sz="4" w:space="0" w:color="auto"/>
              <w:bottom w:val="nil"/>
            </w:tcBorders>
            <w:vAlign w:val="center"/>
          </w:tcPr>
          <w:p w14:paraId="2509DF83"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lang w:val="en-US"/>
              </w:rPr>
              <w:t>−0,50</w:t>
            </w:r>
          </w:p>
        </w:tc>
        <w:tc>
          <w:tcPr>
            <w:tcW w:w="1268" w:type="dxa"/>
            <w:tcBorders>
              <w:top w:val="single" w:sz="12" w:space="0" w:color="auto"/>
              <w:bottom w:val="nil"/>
            </w:tcBorders>
            <w:vAlign w:val="center"/>
          </w:tcPr>
          <w:p w14:paraId="06D0766A"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lang w:val="en-US"/>
              </w:rPr>
              <w:t>0,37</w:t>
            </w:r>
          </w:p>
        </w:tc>
        <w:tc>
          <w:tcPr>
            <w:tcW w:w="1273" w:type="dxa"/>
            <w:tcBorders>
              <w:top w:val="single" w:sz="12" w:space="0" w:color="auto"/>
              <w:bottom w:val="nil"/>
              <w:right w:val="single" w:sz="12" w:space="0" w:color="auto"/>
            </w:tcBorders>
            <w:vAlign w:val="center"/>
          </w:tcPr>
          <w:p w14:paraId="065B8179"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lang w:val="en-US"/>
              </w:rPr>
              <w:t>3,82 ***</w:t>
            </w:r>
          </w:p>
        </w:tc>
      </w:tr>
      <w:tr w:rsidR="007B65BE" w:rsidRPr="000A3980" w14:paraId="57BF2C6C" w14:textId="77777777" w:rsidTr="007B65BE">
        <w:trPr>
          <w:trHeight w:val="362"/>
        </w:trPr>
        <w:tc>
          <w:tcPr>
            <w:tcW w:w="2113" w:type="dxa"/>
            <w:vMerge/>
            <w:tcBorders>
              <w:left w:val="single" w:sz="12" w:space="0" w:color="auto"/>
              <w:bottom w:val="single" w:sz="12" w:space="0" w:color="auto"/>
              <w:right w:val="single" w:sz="12" w:space="0" w:color="auto"/>
            </w:tcBorders>
          </w:tcPr>
          <w:p w14:paraId="56CA1E0D" w14:textId="77777777" w:rsidR="007B65BE" w:rsidRPr="000A3980" w:rsidRDefault="007B65BE" w:rsidP="007B65BE">
            <w:pPr>
              <w:rPr>
                <w:rFonts w:ascii="Times New Roman" w:hAnsi="Times New Roman" w:cs="Times New Roman"/>
                <w:b/>
              </w:rPr>
            </w:pPr>
          </w:p>
        </w:tc>
        <w:tc>
          <w:tcPr>
            <w:tcW w:w="1315" w:type="dxa"/>
            <w:tcBorders>
              <w:top w:val="nil"/>
              <w:left w:val="single" w:sz="12" w:space="0" w:color="auto"/>
              <w:bottom w:val="single" w:sz="12" w:space="0" w:color="auto"/>
            </w:tcBorders>
            <w:vAlign w:val="center"/>
          </w:tcPr>
          <w:p w14:paraId="22EFC419"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0,006)</w:t>
            </w:r>
          </w:p>
        </w:tc>
        <w:tc>
          <w:tcPr>
            <w:tcW w:w="1315" w:type="dxa"/>
            <w:tcBorders>
              <w:top w:val="nil"/>
              <w:bottom w:val="single" w:sz="12" w:space="0" w:color="auto"/>
              <w:right w:val="single" w:sz="4" w:space="0" w:color="auto"/>
            </w:tcBorders>
            <w:vAlign w:val="center"/>
          </w:tcPr>
          <w:p w14:paraId="6342B1B8"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0,009)</w:t>
            </w:r>
          </w:p>
        </w:tc>
        <w:tc>
          <w:tcPr>
            <w:tcW w:w="1315" w:type="dxa"/>
            <w:tcBorders>
              <w:top w:val="nil"/>
              <w:left w:val="single" w:sz="4" w:space="0" w:color="auto"/>
              <w:bottom w:val="single" w:sz="12" w:space="0" w:color="auto"/>
            </w:tcBorders>
            <w:vAlign w:val="center"/>
          </w:tcPr>
          <w:p w14:paraId="10A8DA5B"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lang w:val="en-US"/>
              </w:rPr>
              <w:t>(0,014)</w:t>
            </w:r>
          </w:p>
        </w:tc>
        <w:tc>
          <w:tcPr>
            <w:tcW w:w="1268" w:type="dxa"/>
            <w:tcBorders>
              <w:top w:val="nil"/>
              <w:bottom w:val="single" w:sz="12" w:space="0" w:color="auto"/>
            </w:tcBorders>
            <w:vAlign w:val="center"/>
          </w:tcPr>
          <w:p w14:paraId="38CD87DC"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0,012</w:t>
            </w:r>
            <w:r w:rsidRPr="000A3980">
              <w:rPr>
                <w:rFonts w:ascii="Times New Roman" w:hAnsi="Times New Roman" w:cs="Times New Roman"/>
              </w:rPr>
              <w:t>)</w:t>
            </w:r>
          </w:p>
        </w:tc>
        <w:tc>
          <w:tcPr>
            <w:tcW w:w="1273" w:type="dxa"/>
            <w:tcBorders>
              <w:top w:val="nil"/>
              <w:bottom w:val="single" w:sz="12" w:space="0" w:color="auto"/>
              <w:right w:val="single" w:sz="12" w:space="0" w:color="auto"/>
            </w:tcBorders>
            <w:vAlign w:val="center"/>
          </w:tcPr>
          <w:p w14:paraId="3FE1E29B" w14:textId="77777777" w:rsidR="007B65BE" w:rsidRPr="000A3980" w:rsidRDefault="007B65BE" w:rsidP="007B65BE">
            <w:pPr>
              <w:jc w:val="center"/>
              <w:rPr>
                <w:rFonts w:ascii="Times New Roman" w:hAnsi="Times New Roman" w:cs="Times New Roman"/>
              </w:rPr>
            </w:pPr>
            <w:r w:rsidRPr="000A3980">
              <w:rPr>
                <w:rFonts w:ascii="Times New Roman" w:hAnsi="Times New Roman" w:cs="Times New Roman"/>
              </w:rPr>
              <w:t>(</w:t>
            </w:r>
            <w:r w:rsidRPr="000A3980">
              <w:rPr>
                <w:rFonts w:ascii="Times New Roman" w:hAnsi="Times New Roman" w:cs="Times New Roman"/>
                <w:lang w:val="en-US"/>
              </w:rPr>
              <w:t>0.012</w:t>
            </w:r>
            <w:r w:rsidRPr="000A3980">
              <w:rPr>
                <w:rFonts w:ascii="Times New Roman" w:hAnsi="Times New Roman" w:cs="Times New Roman"/>
              </w:rPr>
              <w:t>)</w:t>
            </w:r>
          </w:p>
        </w:tc>
      </w:tr>
    </w:tbl>
    <w:p w14:paraId="5C181C73" w14:textId="77777777" w:rsidR="007B65BE" w:rsidRPr="000A3980" w:rsidRDefault="007B65BE" w:rsidP="007B65BE">
      <w:pPr>
        <w:pStyle w:val="Caption"/>
        <w:keepNext/>
        <w:rPr>
          <w:rFonts w:ascii="Times New Roman" w:hAnsi="Times New Roman" w:cs="Times New Roman"/>
          <w:i w:val="0"/>
          <w:color w:val="000000" w:themeColor="text1"/>
          <w:sz w:val="20"/>
          <w:szCs w:val="20"/>
        </w:rPr>
      </w:pPr>
      <w:r w:rsidRPr="00185B79">
        <w:rPr>
          <w:rFonts w:ascii="Times New Roman" w:eastAsiaTheme="minorEastAsia" w:hAnsi="Times New Roman" w:cs="Times New Roman"/>
          <w:noProof/>
          <w:sz w:val="24"/>
          <w:szCs w:val="24"/>
          <w:lang w:eastAsia="pt-PT"/>
        </w:rPr>
        <mc:AlternateContent>
          <mc:Choice Requires="wps">
            <w:drawing>
              <wp:anchor distT="45720" distB="45720" distL="114300" distR="114300" simplePos="0" relativeHeight="251675648" behindDoc="0" locked="0" layoutInCell="1" allowOverlap="1" wp14:anchorId="4FFC6625" wp14:editId="20E7765B">
                <wp:simplePos x="0" y="0"/>
                <wp:positionH relativeFrom="margin">
                  <wp:posOffset>-28575</wp:posOffset>
                </wp:positionH>
                <wp:positionV relativeFrom="paragraph">
                  <wp:posOffset>3587750</wp:posOffset>
                </wp:positionV>
                <wp:extent cx="569849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404620"/>
                        </a:xfrm>
                        <a:prstGeom prst="rect">
                          <a:avLst/>
                        </a:prstGeom>
                        <a:noFill/>
                        <a:ln w="9525">
                          <a:noFill/>
                          <a:miter lim="800000"/>
                          <a:headEnd/>
                          <a:tailEnd/>
                        </a:ln>
                      </wps:spPr>
                      <wps:txbx>
                        <w:txbxContent>
                          <w:p w14:paraId="45449400" w14:textId="77777777" w:rsidR="007B65BE" w:rsidRPr="001247B9" w:rsidRDefault="007B65BE" w:rsidP="007B65BE">
                            <w:pPr>
                              <w:jc w:val="both"/>
                            </w:pPr>
                            <w:r w:rsidRPr="00600D11">
                              <w:rPr>
                                <w:rFonts w:ascii="Times New Roman" w:hAnsi="Times New Roman" w:cs="Times New Roman"/>
                                <w:sz w:val="18"/>
                                <w:szCs w:val="18"/>
                              </w:rPr>
                              <w:t xml:space="preserve">Notas: </w:t>
                            </w:r>
                            <w:r>
                              <w:rPr>
                                <w:rFonts w:ascii="Times New Roman" w:hAnsi="Times New Roman" w:cs="Times New Roman"/>
                                <w:sz w:val="18"/>
                                <w:szCs w:val="18"/>
                              </w:rPr>
                              <w:t>Ver notas da tabela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FC6625" id="_x0000_s1032" type="#_x0000_t202" style="position:absolute;margin-left:-2.25pt;margin-top:282.5pt;width:448.7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" filled="f" stroked="f">
                <v:textbox style="mso-fit-shape-to-text:t">
                  <w:txbxContent>
                    <w:p w14:paraId="45449400" w14:textId="77777777" w:rsidR="007B65BE" w:rsidRPr="001247B9" w:rsidRDefault="007B65BE" w:rsidP="007B65BE">
                      <w:pPr>
                        <w:jc w:val="both"/>
                      </w:pPr>
                      <w:r w:rsidRPr="00600D11">
                        <w:rPr>
                          <w:rFonts w:ascii="Times New Roman" w:hAnsi="Times New Roman" w:cs="Times New Roman"/>
                          <w:sz w:val="18"/>
                          <w:szCs w:val="18"/>
                        </w:rPr>
                        <w:t xml:space="preserve">Notas: </w:t>
                      </w:r>
                      <w:r>
                        <w:rPr>
                          <w:rFonts w:ascii="Times New Roman" w:hAnsi="Times New Roman" w:cs="Times New Roman"/>
                          <w:sz w:val="18"/>
                          <w:szCs w:val="18"/>
                        </w:rPr>
                        <w:t>Ver notas da tabela 3.</w:t>
                      </w:r>
                    </w:p>
                  </w:txbxContent>
                </v:textbox>
                <w10:wrap type="square" anchorx="margin"/>
              </v:shape>
            </w:pict>
          </mc:Fallback>
        </mc:AlternateContent>
      </w:r>
      <w:r w:rsidRPr="000A3980">
        <w:rPr>
          <w:rFonts w:ascii="Times New Roman" w:hAnsi="Times New Roman" w:cs="Times New Roman"/>
          <w:b/>
          <w:i w:val="0"/>
          <w:color w:val="000000" w:themeColor="text1"/>
          <w:sz w:val="24"/>
          <w:szCs w:val="24"/>
          <w:u w:val="single"/>
        </w:rPr>
        <w:t xml:space="preserve">Tabela </w:t>
      </w:r>
      <w:r>
        <w:rPr>
          <w:rFonts w:ascii="Times New Roman" w:hAnsi="Times New Roman" w:cs="Times New Roman"/>
          <w:b/>
          <w:i w:val="0"/>
          <w:color w:val="000000" w:themeColor="text1"/>
          <w:sz w:val="24"/>
          <w:szCs w:val="24"/>
          <w:u w:val="single"/>
        </w:rPr>
        <w:t>7</w:t>
      </w:r>
      <w:r w:rsidRPr="000A3980">
        <w:rPr>
          <w:rFonts w:ascii="Times New Roman" w:hAnsi="Times New Roman" w:cs="Times New Roman"/>
          <w:b/>
          <w:i w:val="0"/>
          <w:color w:val="000000" w:themeColor="text1"/>
          <w:sz w:val="24"/>
          <w:szCs w:val="24"/>
          <w:u w:val="single"/>
        </w:rPr>
        <w:t>.</w:t>
      </w:r>
      <w:r w:rsidRPr="000A3980">
        <w:rPr>
          <w:rFonts w:ascii="Times New Roman" w:hAnsi="Times New Roman" w:cs="Times New Roman"/>
          <w:i w:val="0"/>
          <w:color w:val="000000" w:themeColor="text1"/>
          <w:sz w:val="20"/>
          <w:szCs w:val="20"/>
        </w:rPr>
        <w:t xml:space="preserve"> Suavização do Consumo através dos Instrumentos Governamentais</w:t>
      </w:r>
      <w:r>
        <w:rPr>
          <w:i w:val="0"/>
          <w:color w:val="000000" w:themeColor="text1"/>
          <w:sz w:val="20"/>
          <w:szCs w:val="20"/>
        </w:rPr>
        <w:t xml:space="preserve"> com diferentes espaçamentos temporais </w:t>
      </w:r>
      <w:r w:rsidRPr="000A3980">
        <w:rPr>
          <w:rFonts w:ascii="Times New Roman" w:hAnsi="Times New Roman" w:cs="Times New Roman"/>
          <w:i w:val="0"/>
          <w:color w:val="000000" w:themeColor="text1"/>
          <w:sz w:val="20"/>
          <w:szCs w:val="20"/>
        </w:rPr>
        <w:t>(Percentagem)</w:t>
      </w:r>
    </w:p>
    <w:p w14:paraId="2408533A" w14:textId="77777777" w:rsidR="007B65BE" w:rsidRDefault="007B65BE" w:rsidP="007B65BE">
      <w:pPr>
        <w:spacing w:line="360" w:lineRule="auto"/>
        <w:ind w:firstLine="284"/>
        <w:jc w:val="both"/>
        <w:rPr>
          <w:rFonts w:ascii="Times New Roman" w:hAnsi="Times New Roman" w:cs="Times New Roman"/>
          <w:b/>
          <w:sz w:val="26"/>
          <w:szCs w:val="26"/>
        </w:rPr>
      </w:pPr>
    </w:p>
    <w:p w14:paraId="6E6D9DAD" w14:textId="77777777" w:rsidR="007B65BE" w:rsidRDefault="007B65BE" w:rsidP="007B65BE">
      <w:pPr>
        <w:spacing w:line="360" w:lineRule="auto"/>
        <w:ind w:firstLine="284"/>
        <w:jc w:val="both"/>
        <w:rPr>
          <w:rFonts w:ascii="Times New Roman" w:hAnsi="Times New Roman" w:cs="Times New Roman"/>
          <w:b/>
          <w:sz w:val="26"/>
          <w:szCs w:val="26"/>
        </w:rPr>
      </w:pPr>
      <w:r>
        <w:rPr>
          <w:rFonts w:ascii="Times New Roman" w:hAnsi="Times New Roman" w:cs="Times New Roman"/>
          <w:b/>
          <w:sz w:val="26"/>
          <w:szCs w:val="26"/>
        </w:rPr>
        <w:lastRenderedPageBreak/>
        <w:t>Anexo 6</w:t>
      </w:r>
    </w:p>
    <w:p w14:paraId="7E46EC3B" w14:textId="77777777" w:rsidR="007B65BE" w:rsidRDefault="007B65BE" w:rsidP="007B65BE">
      <w:pPr>
        <w:pStyle w:val="Caption"/>
        <w:keepNext/>
        <w:rPr>
          <w:rFonts w:ascii="Times New Roman" w:hAnsi="Times New Roman" w:cs="Times New Roman"/>
          <w:i w:val="0"/>
          <w:color w:val="auto"/>
          <w:sz w:val="22"/>
          <w:szCs w:val="22"/>
        </w:rPr>
      </w:pPr>
      <w:r w:rsidRPr="000E3F57">
        <w:rPr>
          <w:rFonts w:ascii="Times New Roman" w:hAnsi="Times New Roman" w:cs="Times New Roman"/>
          <w:b/>
          <w:i w:val="0"/>
          <w:color w:val="auto"/>
          <w:sz w:val="22"/>
          <w:szCs w:val="22"/>
        </w:rPr>
        <w:t xml:space="preserve">Tabela </w:t>
      </w:r>
      <w:r>
        <w:rPr>
          <w:rFonts w:ascii="Times New Roman" w:hAnsi="Times New Roman" w:cs="Times New Roman"/>
          <w:b/>
          <w:i w:val="0"/>
          <w:color w:val="auto"/>
          <w:sz w:val="22"/>
          <w:szCs w:val="22"/>
        </w:rPr>
        <w:t xml:space="preserve">8. </w:t>
      </w:r>
      <w:r w:rsidRPr="000E3F57">
        <w:rPr>
          <w:rFonts w:ascii="Times New Roman" w:hAnsi="Times New Roman" w:cs="Times New Roman"/>
          <w:i w:val="0"/>
          <w:color w:val="auto"/>
          <w:sz w:val="22"/>
          <w:szCs w:val="22"/>
        </w:rPr>
        <w:t>Suavização do Consumo através dos Instrumentos Governamentais</w:t>
      </w:r>
      <w:r>
        <w:rPr>
          <w:rFonts w:ascii="Times New Roman" w:hAnsi="Times New Roman" w:cs="Times New Roman"/>
          <w:i w:val="0"/>
          <w:color w:val="auto"/>
          <w:sz w:val="22"/>
          <w:szCs w:val="22"/>
        </w:rPr>
        <w:t xml:space="preserve"> em relação ao </w:t>
      </w:r>
    </w:p>
    <w:p w14:paraId="01E19357" w14:textId="77777777" w:rsidR="007B65BE" w:rsidRPr="000E3F57" w:rsidRDefault="007B65BE" w:rsidP="007B65BE">
      <w:pPr>
        <w:pStyle w:val="Caption"/>
        <w:keepNext/>
        <w:rPr>
          <w:rFonts w:ascii="Times New Roman" w:hAnsi="Times New Roman" w:cs="Times New Roman"/>
          <w:b/>
          <w:i w:val="0"/>
          <w:color w:val="auto"/>
          <w:sz w:val="22"/>
          <w:szCs w:val="22"/>
        </w:rPr>
      </w:pPr>
      <w:r>
        <w:rPr>
          <w:noProof/>
          <w:lang w:eastAsia="pt-PT"/>
        </w:rPr>
        <mc:AlternateContent>
          <mc:Choice Requires="wps">
            <w:drawing>
              <wp:anchor distT="45720" distB="45720" distL="114300" distR="114300" simplePos="0" relativeHeight="251663360" behindDoc="0" locked="0" layoutInCell="1" allowOverlap="1" wp14:anchorId="6AB43D86" wp14:editId="1FA92DED">
                <wp:simplePos x="0" y="0"/>
                <wp:positionH relativeFrom="margin">
                  <wp:posOffset>62865</wp:posOffset>
                </wp:positionH>
                <wp:positionV relativeFrom="paragraph">
                  <wp:posOffset>2950845</wp:posOffset>
                </wp:positionV>
                <wp:extent cx="5667375" cy="2095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09550"/>
                        </a:xfrm>
                        <a:prstGeom prst="rect">
                          <a:avLst/>
                        </a:prstGeom>
                        <a:noFill/>
                        <a:ln w="9525">
                          <a:noFill/>
                          <a:miter lim="800000"/>
                          <a:headEnd/>
                          <a:tailEnd/>
                        </a:ln>
                      </wps:spPr>
                      <wps:txbx>
                        <w:txbxContent>
                          <w:p w14:paraId="46FEF4B8" w14:textId="77777777" w:rsidR="007B65BE" w:rsidRPr="00B9048C" w:rsidRDefault="007B65BE" w:rsidP="007B65BE">
                            <w:r w:rsidRPr="00600D11">
                              <w:rPr>
                                <w:rFonts w:ascii="Times New Roman" w:hAnsi="Times New Roman" w:cs="Times New Roman"/>
                                <w:sz w:val="18"/>
                                <w:szCs w:val="18"/>
                              </w:rPr>
                              <w:t xml:space="preserve">Notas: </w:t>
                            </w:r>
                            <w:r>
                              <w:rPr>
                                <w:rFonts w:ascii="Times New Roman" w:hAnsi="Times New Roman" w:cs="Times New Roman"/>
                                <w:sz w:val="18"/>
                                <w:szCs w:val="18"/>
                              </w:rPr>
                              <w:t>Ver notas da Tabela 5</w:t>
                            </w:r>
                            <w:r w:rsidRPr="00600D11">
                              <w:rPr>
                                <w:rFonts w:ascii="Times New Roman" w:hAnsi="Times New Roman" w:cs="Times New Roman"/>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43D86" id="_x0000_s1033" type="#_x0000_t202" style="position:absolute;margin-left:4.95pt;margin-top:232.35pt;width:446.25pt;height:1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" filled="f" stroked="f">
                <v:textbox>
                  <w:txbxContent>
                    <w:p w14:paraId="46FEF4B8" w14:textId="77777777" w:rsidR="007B65BE" w:rsidRPr="00B9048C" w:rsidRDefault="007B65BE" w:rsidP="007B65BE">
                      <w:r w:rsidRPr="00600D11">
                        <w:rPr>
                          <w:rFonts w:ascii="Times New Roman" w:hAnsi="Times New Roman" w:cs="Times New Roman"/>
                          <w:sz w:val="18"/>
                          <w:szCs w:val="18"/>
                        </w:rPr>
                        <w:t xml:space="preserve">Notas: </w:t>
                      </w:r>
                      <w:r>
                        <w:rPr>
                          <w:rFonts w:ascii="Times New Roman" w:hAnsi="Times New Roman" w:cs="Times New Roman"/>
                          <w:sz w:val="18"/>
                          <w:szCs w:val="18"/>
                        </w:rPr>
                        <w:t>Ver notas da Tabela 5</w:t>
                      </w:r>
                      <w:r w:rsidRPr="00600D11">
                        <w:rPr>
                          <w:rFonts w:ascii="Times New Roman" w:hAnsi="Times New Roman" w:cs="Times New Roman"/>
                          <w:sz w:val="18"/>
                          <w:szCs w:val="18"/>
                        </w:rPr>
                        <w:t>.</w:t>
                      </w:r>
                    </w:p>
                  </w:txbxContent>
                </v:textbox>
                <w10:wrap type="square" anchorx="margin"/>
              </v:shape>
            </w:pict>
          </mc:Fallback>
        </mc:AlternateContent>
      </w:r>
      <w:r>
        <w:rPr>
          <w:rFonts w:ascii="Times New Roman" w:hAnsi="Times New Roman" w:cs="Times New Roman"/>
          <w:i w:val="0"/>
          <w:color w:val="auto"/>
          <w:sz w:val="22"/>
          <w:szCs w:val="22"/>
        </w:rPr>
        <w:t>nível de défice (percentagem)</w:t>
      </w:r>
    </w:p>
    <w:tbl>
      <w:tblPr>
        <w:tblStyle w:val="TableGrid"/>
        <w:tblpPr w:leftFromText="141" w:rightFromText="141" w:vertAnchor="text" w:horzAnchor="margin" w:tblpY="-50"/>
        <w:tblW w:w="8608" w:type="dxa"/>
        <w:tblLook w:val="04A0" w:firstRow="1" w:lastRow="0" w:firstColumn="1" w:lastColumn="0" w:noHBand="0" w:noVBand="1"/>
        <w:tblDescription w:val="lknvlkndvlmdslc"/>
      </w:tblPr>
      <w:tblGrid>
        <w:gridCol w:w="2499"/>
        <w:gridCol w:w="1527"/>
        <w:gridCol w:w="1516"/>
        <w:gridCol w:w="1538"/>
        <w:gridCol w:w="1528"/>
      </w:tblGrid>
      <w:tr w:rsidR="007B65BE" w:rsidRPr="003272DA" w14:paraId="65FFD6CB" w14:textId="77777777" w:rsidTr="007B65BE">
        <w:trPr>
          <w:trHeight w:val="309"/>
        </w:trPr>
        <w:tc>
          <w:tcPr>
            <w:tcW w:w="2499" w:type="dxa"/>
            <w:tcBorders>
              <w:top w:val="nil"/>
              <w:left w:val="nil"/>
              <w:bottom w:val="nil"/>
              <w:right w:val="single" w:sz="12" w:space="0" w:color="auto"/>
            </w:tcBorders>
            <w:vAlign w:val="center"/>
          </w:tcPr>
          <w:p w14:paraId="45DE267B" w14:textId="77777777" w:rsidR="007B65BE" w:rsidRPr="003272DA" w:rsidRDefault="007B65BE" w:rsidP="007B65BE">
            <w:pPr>
              <w:jc w:val="center"/>
              <w:rPr>
                <w:rFonts w:ascii="Times New Roman" w:hAnsi="Times New Roman" w:cs="Times New Roman"/>
                <w:b/>
              </w:rPr>
            </w:pPr>
          </w:p>
        </w:tc>
        <w:tc>
          <w:tcPr>
            <w:tcW w:w="3043" w:type="dxa"/>
            <w:gridSpan w:val="2"/>
            <w:tcBorders>
              <w:top w:val="single" w:sz="12" w:space="0" w:color="auto"/>
              <w:left w:val="single" w:sz="12" w:space="0" w:color="auto"/>
              <w:bottom w:val="single" w:sz="4" w:space="0" w:color="auto"/>
              <w:right w:val="single" w:sz="12" w:space="0" w:color="auto"/>
            </w:tcBorders>
            <w:vAlign w:val="center"/>
          </w:tcPr>
          <w:p w14:paraId="76770729" w14:textId="77777777" w:rsidR="007B65BE" w:rsidRPr="003272DA" w:rsidRDefault="007B65BE" w:rsidP="007B65BE">
            <w:pPr>
              <w:jc w:val="center"/>
              <w:rPr>
                <w:rFonts w:ascii="Times New Roman" w:hAnsi="Times New Roman" w:cs="Times New Roman"/>
                <w:b/>
              </w:rPr>
            </w:pPr>
            <w:r w:rsidRPr="003272DA">
              <w:rPr>
                <w:rFonts w:ascii="Times New Roman" w:hAnsi="Times New Roman" w:cs="Times New Roman"/>
                <w:b/>
              </w:rPr>
              <w:t>UE</w:t>
            </w:r>
          </w:p>
        </w:tc>
        <w:tc>
          <w:tcPr>
            <w:tcW w:w="3066" w:type="dxa"/>
            <w:gridSpan w:val="2"/>
            <w:tcBorders>
              <w:top w:val="single" w:sz="12" w:space="0" w:color="auto"/>
              <w:left w:val="single" w:sz="12" w:space="0" w:color="auto"/>
              <w:bottom w:val="single" w:sz="4" w:space="0" w:color="auto"/>
              <w:right w:val="single" w:sz="12" w:space="0" w:color="auto"/>
            </w:tcBorders>
            <w:vAlign w:val="center"/>
          </w:tcPr>
          <w:p w14:paraId="4F5AB5DE" w14:textId="77777777" w:rsidR="007B65BE" w:rsidRPr="003272DA" w:rsidRDefault="007B65BE" w:rsidP="007B65BE">
            <w:pPr>
              <w:jc w:val="center"/>
              <w:rPr>
                <w:rFonts w:ascii="Times New Roman" w:hAnsi="Times New Roman" w:cs="Times New Roman"/>
                <w:b/>
              </w:rPr>
            </w:pPr>
            <w:r w:rsidRPr="003272DA">
              <w:rPr>
                <w:rFonts w:ascii="Times New Roman" w:hAnsi="Times New Roman" w:cs="Times New Roman"/>
                <w:b/>
              </w:rPr>
              <w:t>OCDE</w:t>
            </w:r>
          </w:p>
        </w:tc>
      </w:tr>
      <w:tr w:rsidR="007B65BE" w:rsidRPr="003272DA" w14:paraId="79EF5988" w14:textId="77777777" w:rsidTr="007B65BE">
        <w:trPr>
          <w:trHeight w:val="309"/>
        </w:trPr>
        <w:tc>
          <w:tcPr>
            <w:tcW w:w="2499" w:type="dxa"/>
            <w:tcBorders>
              <w:top w:val="nil"/>
              <w:left w:val="nil"/>
              <w:bottom w:val="single" w:sz="12" w:space="0" w:color="auto"/>
              <w:right w:val="single" w:sz="12" w:space="0" w:color="auto"/>
            </w:tcBorders>
            <w:vAlign w:val="center"/>
          </w:tcPr>
          <w:p w14:paraId="22E01F16" w14:textId="77777777" w:rsidR="007B65BE" w:rsidRPr="003272DA" w:rsidRDefault="007B65BE" w:rsidP="007B65BE">
            <w:pPr>
              <w:jc w:val="center"/>
              <w:rPr>
                <w:rFonts w:ascii="Times New Roman" w:hAnsi="Times New Roman" w:cs="Times New Roman"/>
                <w:b/>
              </w:rPr>
            </w:pPr>
          </w:p>
        </w:tc>
        <w:tc>
          <w:tcPr>
            <w:tcW w:w="1527" w:type="dxa"/>
            <w:tcBorders>
              <w:left w:val="single" w:sz="12" w:space="0" w:color="auto"/>
              <w:bottom w:val="single" w:sz="12" w:space="0" w:color="auto"/>
            </w:tcBorders>
            <w:vAlign w:val="center"/>
          </w:tcPr>
          <w:p w14:paraId="0B1553B4"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Baixo</w:t>
            </w:r>
          </w:p>
        </w:tc>
        <w:tc>
          <w:tcPr>
            <w:tcW w:w="1516" w:type="dxa"/>
            <w:tcBorders>
              <w:bottom w:val="single" w:sz="12" w:space="0" w:color="auto"/>
              <w:right w:val="single" w:sz="12" w:space="0" w:color="auto"/>
            </w:tcBorders>
            <w:vAlign w:val="center"/>
          </w:tcPr>
          <w:p w14:paraId="4C38E985"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Alto</w:t>
            </w:r>
          </w:p>
        </w:tc>
        <w:tc>
          <w:tcPr>
            <w:tcW w:w="1538" w:type="dxa"/>
            <w:tcBorders>
              <w:left w:val="single" w:sz="12" w:space="0" w:color="auto"/>
              <w:bottom w:val="single" w:sz="12" w:space="0" w:color="auto"/>
            </w:tcBorders>
            <w:vAlign w:val="center"/>
          </w:tcPr>
          <w:p w14:paraId="3E6377F2"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Baixo</w:t>
            </w:r>
          </w:p>
        </w:tc>
        <w:tc>
          <w:tcPr>
            <w:tcW w:w="1528" w:type="dxa"/>
            <w:tcBorders>
              <w:bottom w:val="single" w:sz="12" w:space="0" w:color="auto"/>
              <w:right w:val="single" w:sz="12" w:space="0" w:color="auto"/>
            </w:tcBorders>
            <w:vAlign w:val="center"/>
          </w:tcPr>
          <w:p w14:paraId="08FD5695"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Alto</w:t>
            </w:r>
          </w:p>
        </w:tc>
      </w:tr>
      <w:tr w:rsidR="007B65BE" w:rsidRPr="003272DA" w14:paraId="1121BDAC" w14:textId="77777777" w:rsidTr="007B65BE">
        <w:trPr>
          <w:trHeight w:val="329"/>
        </w:trPr>
        <w:tc>
          <w:tcPr>
            <w:tcW w:w="2499" w:type="dxa"/>
            <w:vMerge w:val="restart"/>
            <w:tcBorders>
              <w:top w:val="single" w:sz="12" w:space="0" w:color="auto"/>
              <w:left w:val="single" w:sz="12" w:space="0" w:color="auto"/>
              <w:right w:val="single" w:sz="12" w:space="0" w:color="auto"/>
            </w:tcBorders>
            <w:vAlign w:val="center"/>
          </w:tcPr>
          <w:p w14:paraId="6E4ABA94"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Consumo Público</w:t>
            </w:r>
          </w:p>
        </w:tc>
        <w:tc>
          <w:tcPr>
            <w:tcW w:w="1527" w:type="dxa"/>
            <w:tcBorders>
              <w:top w:val="single" w:sz="12" w:space="0" w:color="auto"/>
              <w:left w:val="single" w:sz="12" w:space="0" w:color="auto"/>
              <w:bottom w:val="nil"/>
            </w:tcBorders>
            <w:vAlign w:val="center"/>
          </w:tcPr>
          <w:p w14:paraId="43E4A97D" w14:textId="77777777" w:rsidR="007B65BE" w:rsidRPr="008656FC" w:rsidRDefault="007B65BE" w:rsidP="007B65BE">
            <w:pPr>
              <w:jc w:val="center"/>
              <w:rPr>
                <w:rFonts w:ascii="Calibri" w:hAnsi="Calibri"/>
                <w:color w:val="000000"/>
              </w:rPr>
            </w:pPr>
            <w:r>
              <w:rPr>
                <w:rFonts w:ascii="Calibri" w:hAnsi="Calibri"/>
                <w:color w:val="000000"/>
              </w:rPr>
              <w:t>3,7</w:t>
            </w:r>
          </w:p>
        </w:tc>
        <w:tc>
          <w:tcPr>
            <w:tcW w:w="1516" w:type="dxa"/>
            <w:tcBorders>
              <w:top w:val="single" w:sz="12" w:space="0" w:color="auto"/>
              <w:bottom w:val="nil"/>
              <w:right w:val="single" w:sz="12" w:space="0" w:color="auto"/>
            </w:tcBorders>
            <w:vAlign w:val="center"/>
          </w:tcPr>
          <w:p w14:paraId="364705A4" w14:textId="77777777" w:rsidR="007B65BE" w:rsidRPr="008656FC" w:rsidRDefault="007B65BE" w:rsidP="007B65BE">
            <w:pPr>
              <w:jc w:val="center"/>
              <w:rPr>
                <w:rFonts w:ascii="Calibri" w:hAnsi="Calibri"/>
                <w:color w:val="000000"/>
              </w:rPr>
            </w:pPr>
            <w:r>
              <w:rPr>
                <w:rFonts w:ascii="Calibri" w:hAnsi="Calibri"/>
                <w:color w:val="000000"/>
              </w:rPr>
              <w:t>2,2</w:t>
            </w:r>
          </w:p>
        </w:tc>
        <w:tc>
          <w:tcPr>
            <w:tcW w:w="1538" w:type="dxa"/>
            <w:tcBorders>
              <w:top w:val="single" w:sz="12" w:space="0" w:color="auto"/>
              <w:left w:val="single" w:sz="12" w:space="0" w:color="auto"/>
              <w:bottom w:val="nil"/>
            </w:tcBorders>
            <w:vAlign w:val="center"/>
          </w:tcPr>
          <w:p w14:paraId="5DB02743" w14:textId="77777777" w:rsidR="007B65BE" w:rsidRPr="00CE171A" w:rsidRDefault="007B65BE" w:rsidP="007B65BE">
            <w:pPr>
              <w:jc w:val="center"/>
              <w:rPr>
                <w:rFonts w:ascii="Calibri" w:hAnsi="Calibri"/>
                <w:color w:val="000000"/>
              </w:rPr>
            </w:pPr>
            <w:r>
              <w:rPr>
                <w:rFonts w:ascii="Calibri" w:hAnsi="Calibri"/>
                <w:color w:val="000000"/>
              </w:rPr>
              <w:t>4,8</w:t>
            </w:r>
          </w:p>
        </w:tc>
        <w:tc>
          <w:tcPr>
            <w:tcW w:w="1528" w:type="dxa"/>
            <w:tcBorders>
              <w:top w:val="single" w:sz="12" w:space="0" w:color="auto"/>
              <w:bottom w:val="nil"/>
              <w:right w:val="single" w:sz="12" w:space="0" w:color="auto"/>
            </w:tcBorders>
            <w:vAlign w:val="center"/>
          </w:tcPr>
          <w:p w14:paraId="49DF2881" w14:textId="77777777" w:rsidR="007B65BE" w:rsidRPr="00CE171A" w:rsidRDefault="007B65BE" w:rsidP="007B65BE">
            <w:pPr>
              <w:jc w:val="center"/>
              <w:rPr>
                <w:rFonts w:ascii="Calibri" w:hAnsi="Calibri"/>
                <w:color w:val="000000"/>
              </w:rPr>
            </w:pPr>
            <w:r>
              <w:rPr>
                <w:rFonts w:ascii="Calibri" w:hAnsi="Calibri"/>
                <w:color w:val="000000"/>
              </w:rPr>
              <w:t>3,0</w:t>
            </w:r>
          </w:p>
        </w:tc>
      </w:tr>
      <w:tr w:rsidR="007B65BE" w:rsidRPr="003272DA" w14:paraId="4E9DEE30" w14:textId="77777777" w:rsidTr="007B65BE">
        <w:trPr>
          <w:trHeight w:val="317"/>
        </w:trPr>
        <w:tc>
          <w:tcPr>
            <w:tcW w:w="2499" w:type="dxa"/>
            <w:vMerge/>
            <w:tcBorders>
              <w:left w:val="single" w:sz="12" w:space="0" w:color="auto"/>
              <w:bottom w:val="single" w:sz="12" w:space="0" w:color="auto"/>
              <w:right w:val="single" w:sz="12" w:space="0" w:color="auto"/>
            </w:tcBorders>
          </w:tcPr>
          <w:p w14:paraId="56763D09" w14:textId="77777777" w:rsidR="007B65BE" w:rsidRPr="003272DA" w:rsidRDefault="007B65BE" w:rsidP="007B65BE">
            <w:pPr>
              <w:rPr>
                <w:rFonts w:ascii="Times New Roman" w:hAnsi="Times New Roman" w:cs="Times New Roman"/>
                <w:b/>
              </w:rPr>
            </w:pPr>
          </w:p>
        </w:tc>
        <w:tc>
          <w:tcPr>
            <w:tcW w:w="1527" w:type="dxa"/>
            <w:tcBorders>
              <w:top w:val="nil"/>
              <w:left w:val="single" w:sz="12" w:space="0" w:color="auto"/>
              <w:bottom w:val="single" w:sz="12" w:space="0" w:color="auto"/>
            </w:tcBorders>
            <w:vAlign w:val="center"/>
          </w:tcPr>
          <w:p w14:paraId="11105C09" w14:textId="77777777" w:rsidR="007B65BE" w:rsidRPr="008656FC" w:rsidRDefault="007B65BE" w:rsidP="007B65BE">
            <w:pPr>
              <w:jc w:val="center"/>
              <w:rPr>
                <w:rFonts w:ascii="Calibri" w:hAnsi="Calibri"/>
                <w:color w:val="000000"/>
              </w:rPr>
            </w:pPr>
            <w:r>
              <w:rPr>
                <w:rFonts w:ascii="Times New Roman" w:hAnsi="Times New Roman" w:cs="Times New Roman"/>
                <w:sz w:val="20"/>
                <w:szCs w:val="20"/>
              </w:rPr>
              <w:t>(</w:t>
            </w:r>
            <w:r>
              <w:rPr>
                <w:rFonts w:ascii="Calibri" w:hAnsi="Calibri"/>
                <w:color w:val="000000"/>
              </w:rPr>
              <w:t>0,099)</w:t>
            </w:r>
          </w:p>
        </w:tc>
        <w:tc>
          <w:tcPr>
            <w:tcW w:w="1516" w:type="dxa"/>
            <w:tcBorders>
              <w:top w:val="nil"/>
              <w:bottom w:val="single" w:sz="12" w:space="0" w:color="auto"/>
              <w:right w:val="single" w:sz="12" w:space="0" w:color="auto"/>
            </w:tcBorders>
            <w:vAlign w:val="center"/>
          </w:tcPr>
          <w:p w14:paraId="3BA78FF9" w14:textId="77777777" w:rsidR="007B65BE" w:rsidRPr="008656FC" w:rsidRDefault="007B65BE" w:rsidP="007B65BE">
            <w:pPr>
              <w:jc w:val="center"/>
              <w:rPr>
                <w:rFonts w:ascii="Calibri" w:hAnsi="Calibri"/>
                <w:color w:val="000000"/>
              </w:rPr>
            </w:pPr>
            <w:r>
              <w:rPr>
                <w:rFonts w:ascii="Calibri" w:hAnsi="Calibri"/>
                <w:color w:val="000000"/>
              </w:rPr>
              <w:t>(0,122)</w:t>
            </w:r>
          </w:p>
        </w:tc>
        <w:tc>
          <w:tcPr>
            <w:tcW w:w="1538" w:type="dxa"/>
            <w:tcBorders>
              <w:top w:val="nil"/>
              <w:left w:val="single" w:sz="12" w:space="0" w:color="auto"/>
              <w:bottom w:val="single" w:sz="12" w:space="0" w:color="auto"/>
            </w:tcBorders>
            <w:vAlign w:val="center"/>
          </w:tcPr>
          <w:p w14:paraId="264B20F8" w14:textId="77777777" w:rsidR="007B65BE" w:rsidRPr="00CE171A" w:rsidRDefault="007B65BE" w:rsidP="007B65BE">
            <w:pPr>
              <w:jc w:val="center"/>
              <w:rPr>
                <w:rFonts w:ascii="Calibri" w:hAnsi="Calibri"/>
                <w:color w:val="000000"/>
              </w:rPr>
            </w:pPr>
            <w:r>
              <w:rPr>
                <w:rFonts w:ascii="Calibri" w:hAnsi="Calibri"/>
                <w:color w:val="000000"/>
              </w:rPr>
              <w:t>(0,096)</w:t>
            </w:r>
          </w:p>
        </w:tc>
        <w:tc>
          <w:tcPr>
            <w:tcW w:w="1528" w:type="dxa"/>
            <w:tcBorders>
              <w:top w:val="nil"/>
              <w:bottom w:val="single" w:sz="12" w:space="0" w:color="auto"/>
              <w:right w:val="single" w:sz="12" w:space="0" w:color="auto"/>
            </w:tcBorders>
            <w:vAlign w:val="center"/>
          </w:tcPr>
          <w:p w14:paraId="2B3C97F2" w14:textId="77777777" w:rsidR="007B65BE" w:rsidRPr="00CE171A" w:rsidRDefault="007B65BE" w:rsidP="007B65BE">
            <w:pPr>
              <w:jc w:val="center"/>
              <w:rPr>
                <w:rFonts w:ascii="Calibri" w:hAnsi="Calibri"/>
                <w:color w:val="000000"/>
              </w:rPr>
            </w:pPr>
            <w:r>
              <w:rPr>
                <w:rFonts w:ascii="Calibri" w:hAnsi="Calibri"/>
                <w:color w:val="000000"/>
              </w:rPr>
              <w:t>(0,107)</w:t>
            </w:r>
          </w:p>
        </w:tc>
      </w:tr>
      <w:tr w:rsidR="007B65BE" w:rsidRPr="003272DA" w14:paraId="71344D50" w14:textId="77777777" w:rsidTr="007B65BE">
        <w:trPr>
          <w:trHeight w:val="349"/>
        </w:trPr>
        <w:tc>
          <w:tcPr>
            <w:tcW w:w="2499" w:type="dxa"/>
            <w:vMerge w:val="restart"/>
            <w:tcBorders>
              <w:top w:val="single" w:sz="12" w:space="0" w:color="auto"/>
              <w:left w:val="single" w:sz="12" w:space="0" w:color="auto"/>
              <w:right w:val="single" w:sz="12" w:space="0" w:color="auto"/>
            </w:tcBorders>
            <w:vAlign w:val="center"/>
          </w:tcPr>
          <w:p w14:paraId="1BC78806"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Transferências</w:t>
            </w:r>
          </w:p>
        </w:tc>
        <w:tc>
          <w:tcPr>
            <w:tcW w:w="1527" w:type="dxa"/>
            <w:tcBorders>
              <w:top w:val="single" w:sz="12" w:space="0" w:color="auto"/>
              <w:left w:val="single" w:sz="12" w:space="0" w:color="auto"/>
              <w:bottom w:val="nil"/>
            </w:tcBorders>
            <w:vAlign w:val="center"/>
          </w:tcPr>
          <w:p w14:paraId="50BA06D3" w14:textId="77777777" w:rsidR="007B65BE" w:rsidRPr="008656FC" w:rsidRDefault="007B65BE" w:rsidP="007B65BE">
            <w:pPr>
              <w:jc w:val="center"/>
              <w:rPr>
                <w:rFonts w:ascii="Calibri" w:hAnsi="Calibri"/>
                <w:color w:val="000000"/>
              </w:rPr>
            </w:pPr>
            <w:r>
              <w:rPr>
                <w:rFonts w:ascii="Calibri" w:hAnsi="Calibri"/>
                <w:color w:val="000000"/>
              </w:rPr>
              <w:t>10,8</w:t>
            </w:r>
          </w:p>
        </w:tc>
        <w:tc>
          <w:tcPr>
            <w:tcW w:w="1516" w:type="dxa"/>
            <w:tcBorders>
              <w:top w:val="single" w:sz="12" w:space="0" w:color="auto"/>
              <w:bottom w:val="nil"/>
              <w:right w:val="single" w:sz="12" w:space="0" w:color="auto"/>
            </w:tcBorders>
            <w:vAlign w:val="center"/>
          </w:tcPr>
          <w:p w14:paraId="0BA4B2C8" w14:textId="77777777" w:rsidR="007B65BE" w:rsidRPr="008656FC" w:rsidRDefault="007B65BE" w:rsidP="007B65BE">
            <w:pPr>
              <w:jc w:val="center"/>
              <w:rPr>
                <w:rFonts w:ascii="Calibri" w:hAnsi="Calibri"/>
                <w:color w:val="000000"/>
              </w:rPr>
            </w:pPr>
            <w:r>
              <w:rPr>
                <w:rFonts w:ascii="Calibri" w:hAnsi="Calibri"/>
                <w:color w:val="000000"/>
              </w:rPr>
              <w:t>4,7</w:t>
            </w:r>
          </w:p>
        </w:tc>
        <w:tc>
          <w:tcPr>
            <w:tcW w:w="1538" w:type="dxa"/>
            <w:tcBorders>
              <w:top w:val="single" w:sz="12" w:space="0" w:color="auto"/>
              <w:left w:val="single" w:sz="12" w:space="0" w:color="auto"/>
              <w:bottom w:val="nil"/>
            </w:tcBorders>
            <w:vAlign w:val="center"/>
          </w:tcPr>
          <w:p w14:paraId="486B6C3C" w14:textId="77777777" w:rsidR="007B65BE" w:rsidRPr="00CE171A" w:rsidRDefault="007B65BE" w:rsidP="007B65BE">
            <w:pPr>
              <w:jc w:val="center"/>
              <w:rPr>
                <w:rFonts w:ascii="Calibri" w:hAnsi="Calibri"/>
                <w:color w:val="000000"/>
              </w:rPr>
            </w:pPr>
            <w:r>
              <w:rPr>
                <w:rFonts w:ascii="Calibri" w:hAnsi="Calibri"/>
                <w:color w:val="000000"/>
              </w:rPr>
              <w:t>12,7</w:t>
            </w:r>
          </w:p>
        </w:tc>
        <w:tc>
          <w:tcPr>
            <w:tcW w:w="1528" w:type="dxa"/>
            <w:tcBorders>
              <w:top w:val="single" w:sz="12" w:space="0" w:color="auto"/>
              <w:bottom w:val="nil"/>
              <w:right w:val="single" w:sz="12" w:space="0" w:color="auto"/>
            </w:tcBorders>
            <w:vAlign w:val="center"/>
          </w:tcPr>
          <w:p w14:paraId="5C2421DF" w14:textId="77777777" w:rsidR="007B65BE" w:rsidRPr="00CE171A" w:rsidRDefault="007B65BE" w:rsidP="007B65BE">
            <w:pPr>
              <w:jc w:val="center"/>
              <w:rPr>
                <w:rFonts w:ascii="Calibri" w:hAnsi="Calibri"/>
                <w:color w:val="000000"/>
              </w:rPr>
            </w:pPr>
            <w:r>
              <w:rPr>
                <w:rFonts w:ascii="Calibri" w:hAnsi="Calibri"/>
                <w:color w:val="000000"/>
              </w:rPr>
              <w:t>4,0</w:t>
            </w:r>
          </w:p>
        </w:tc>
      </w:tr>
      <w:tr w:rsidR="007B65BE" w:rsidRPr="003272DA" w14:paraId="370495BD" w14:textId="77777777" w:rsidTr="007B65BE">
        <w:trPr>
          <w:trHeight w:val="335"/>
        </w:trPr>
        <w:tc>
          <w:tcPr>
            <w:tcW w:w="2499" w:type="dxa"/>
            <w:vMerge/>
            <w:tcBorders>
              <w:left w:val="single" w:sz="12" w:space="0" w:color="auto"/>
              <w:bottom w:val="single" w:sz="12" w:space="0" w:color="auto"/>
              <w:right w:val="single" w:sz="12" w:space="0" w:color="auto"/>
            </w:tcBorders>
          </w:tcPr>
          <w:p w14:paraId="7E86E614" w14:textId="77777777" w:rsidR="007B65BE" w:rsidRPr="003272DA" w:rsidRDefault="007B65BE" w:rsidP="007B65BE">
            <w:pPr>
              <w:rPr>
                <w:rFonts w:ascii="Times New Roman" w:hAnsi="Times New Roman" w:cs="Times New Roman"/>
                <w:b/>
              </w:rPr>
            </w:pPr>
          </w:p>
        </w:tc>
        <w:tc>
          <w:tcPr>
            <w:tcW w:w="1527" w:type="dxa"/>
            <w:tcBorders>
              <w:top w:val="nil"/>
              <w:left w:val="single" w:sz="12" w:space="0" w:color="auto"/>
              <w:bottom w:val="single" w:sz="12" w:space="0" w:color="auto"/>
            </w:tcBorders>
            <w:vAlign w:val="center"/>
          </w:tcPr>
          <w:p w14:paraId="18357C63" w14:textId="77777777" w:rsidR="007B65BE" w:rsidRPr="008656FC" w:rsidRDefault="007B65BE" w:rsidP="007B65BE">
            <w:pPr>
              <w:jc w:val="center"/>
              <w:rPr>
                <w:rFonts w:ascii="Calibri" w:hAnsi="Calibri"/>
                <w:color w:val="000000"/>
              </w:rPr>
            </w:pPr>
            <w:r>
              <w:rPr>
                <w:rFonts w:ascii="Calibri" w:hAnsi="Calibri"/>
                <w:color w:val="000000"/>
              </w:rPr>
              <w:t>(0,072)</w:t>
            </w:r>
          </w:p>
        </w:tc>
        <w:tc>
          <w:tcPr>
            <w:tcW w:w="1516" w:type="dxa"/>
            <w:tcBorders>
              <w:top w:val="nil"/>
              <w:bottom w:val="single" w:sz="12" w:space="0" w:color="auto"/>
              <w:right w:val="single" w:sz="12" w:space="0" w:color="auto"/>
            </w:tcBorders>
            <w:vAlign w:val="center"/>
          </w:tcPr>
          <w:p w14:paraId="56F1A3D3" w14:textId="77777777" w:rsidR="007B65BE" w:rsidRPr="008656FC" w:rsidRDefault="007B65BE" w:rsidP="007B65BE">
            <w:pPr>
              <w:jc w:val="center"/>
              <w:rPr>
                <w:rFonts w:ascii="Calibri" w:hAnsi="Calibri"/>
                <w:color w:val="000000"/>
              </w:rPr>
            </w:pPr>
            <w:r>
              <w:rPr>
                <w:rFonts w:ascii="Calibri" w:hAnsi="Calibri"/>
                <w:color w:val="000000"/>
              </w:rPr>
              <w:t>(0,164)</w:t>
            </w:r>
          </w:p>
        </w:tc>
        <w:tc>
          <w:tcPr>
            <w:tcW w:w="1538" w:type="dxa"/>
            <w:tcBorders>
              <w:top w:val="nil"/>
              <w:left w:val="single" w:sz="12" w:space="0" w:color="auto"/>
              <w:bottom w:val="single" w:sz="12" w:space="0" w:color="auto"/>
            </w:tcBorders>
            <w:vAlign w:val="center"/>
          </w:tcPr>
          <w:p w14:paraId="0F26C8E5" w14:textId="77777777" w:rsidR="007B65BE" w:rsidRPr="00CE171A" w:rsidRDefault="007B65BE" w:rsidP="007B65BE">
            <w:pPr>
              <w:jc w:val="center"/>
              <w:rPr>
                <w:rFonts w:ascii="Calibri" w:hAnsi="Calibri"/>
                <w:color w:val="000000"/>
              </w:rPr>
            </w:pPr>
            <w:r>
              <w:rPr>
                <w:rFonts w:ascii="Calibri" w:hAnsi="Calibri"/>
                <w:color w:val="000000"/>
              </w:rPr>
              <w:t>(0,126)</w:t>
            </w:r>
          </w:p>
        </w:tc>
        <w:tc>
          <w:tcPr>
            <w:tcW w:w="1528" w:type="dxa"/>
            <w:tcBorders>
              <w:top w:val="nil"/>
              <w:bottom w:val="single" w:sz="12" w:space="0" w:color="auto"/>
              <w:right w:val="single" w:sz="12" w:space="0" w:color="auto"/>
            </w:tcBorders>
            <w:vAlign w:val="center"/>
          </w:tcPr>
          <w:p w14:paraId="5DF5BA9A" w14:textId="77777777" w:rsidR="007B65BE" w:rsidRPr="00CE171A" w:rsidRDefault="007B65BE" w:rsidP="007B65BE">
            <w:pPr>
              <w:jc w:val="center"/>
              <w:rPr>
                <w:rFonts w:ascii="Calibri" w:hAnsi="Calibri"/>
                <w:color w:val="000000"/>
              </w:rPr>
            </w:pPr>
            <w:r>
              <w:rPr>
                <w:rFonts w:ascii="Calibri" w:hAnsi="Calibri"/>
                <w:color w:val="000000"/>
              </w:rPr>
              <w:t>(0,183)</w:t>
            </w:r>
          </w:p>
        </w:tc>
      </w:tr>
      <w:tr w:rsidR="007B65BE" w:rsidRPr="003272DA" w14:paraId="2143C022" w14:textId="77777777" w:rsidTr="007B65BE">
        <w:trPr>
          <w:trHeight w:val="325"/>
        </w:trPr>
        <w:tc>
          <w:tcPr>
            <w:tcW w:w="2499" w:type="dxa"/>
            <w:vMerge w:val="restart"/>
            <w:tcBorders>
              <w:top w:val="single" w:sz="12" w:space="0" w:color="auto"/>
              <w:left w:val="single" w:sz="12" w:space="0" w:color="auto"/>
              <w:right w:val="single" w:sz="12" w:space="0" w:color="auto"/>
            </w:tcBorders>
            <w:vAlign w:val="center"/>
          </w:tcPr>
          <w:p w14:paraId="45F14DCD"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Subsídios</w:t>
            </w:r>
          </w:p>
        </w:tc>
        <w:tc>
          <w:tcPr>
            <w:tcW w:w="1527" w:type="dxa"/>
            <w:tcBorders>
              <w:top w:val="single" w:sz="12" w:space="0" w:color="auto"/>
              <w:left w:val="single" w:sz="12" w:space="0" w:color="auto"/>
              <w:bottom w:val="nil"/>
            </w:tcBorders>
            <w:vAlign w:val="center"/>
          </w:tcPr>
          <w:p w14:paraId="554278A7" w14:textId="77777777" w:rsidR="007B65BE" w:rsidRPr="008656FC" w:rsidRDefault="007B65BE" w:rsidP="007B65BE">
            <w:pPr>
              <w:jc w:val="center"/>
              <w:rPr>
                <w:rFonts w:ascii="Calibri" w:hAnsi="Calibri"/>
                <w:color w:val="000000"/>
              </w:rPr>
            </w:pPr>
            <w:r>
              <w:rPr>
                <w:rFonts w:ascii="Calibri" w:hAnsi="Calibri"/>
                <w:color w:val="000000"/>
              </w:rPr>
              <w:t>-0,2</w:t>
            </w:r>
          </w:p>
        </w:tc>
        <w:tc>
          <w:tcPr>
            <w:tcW w:w="1516" w:type="dxa"/>
            <w:tcBorders>
              <w:top w:val="single" w:sz="12" w:space="0" w:color="auto"/>
              <w:bottom w:val="nil"/>
              <w:right w:val="single" w:sz="12" w:space="0" w:color="auto"/>
            </w:tcBorders>
            <w:vAlign w:val="center"/>
          </w:tcPr>
          <w:p w14:paraId="721B8DEF" w14:textId="77777777" w:rsidR="007B65BE" w:rsidRPr="008656FC" w:rsidRDefault="007B65BE" w:rsidP="007B65BE">
            <w:pPr>
              <w:jc w:val="center"/>
              <w:rPr>
                <w:rFonts w:ascii="Calibri" w:hAnsi="Calibri"/>
                <w:color w:val="000000"/>
              </w:rPr>
            </w:pPr>
            <w:r>
              <w:rPr>
                <w:rFonts w:ascii="Calibri" w:hAnsi="Calibri"/>
                <w:color w:val="000000"/>
              </w:rPr>
              <w:t>1,0</w:t>
            </w:r>
          </w:p>
        </w:tc>
        <w:tc>
          <w:tcPr>
            <w:tcW w:w="1538" w:type="dxa"/>
            <w:tcBorders>
              <w:top w:val="single" w:sz="12" w:space="0" w:color="auto"/>
              <w:left w:val="single" w:sz="12" w:space="0" w:color="auto"/>
              <w:bottom w:val="nil"/>
            </w:tcBorders>
            <w:vAlign w:val="center"/>
          </w:tcPr>
          <w:p w14:paraId="2620FFEA" w14:textId="77777777" w:rsidR="007B65BE" w:rsidRPr="00CE171A" w:rsidRDefault="007B65BE" w:rsidP="007B65BE">
            <w:pPr>
              <w:jc w:val="center"/>
              <w:rPr>
                <w:rFonts w:ascii="Calibri" w:hAnsi="Calibri"/>
                <w:color w:val="000000"/>
              </w:rPr>
            </w:pPr>
            <w:r>
              <w:rPr>
                <w:rFonts w:ascii="Calibri" w:hAnsi="Calibri"/>
                <w:color w:val="000000"/>
              </w:rPr>
              <w:t>0,9</w:t>
            </w:r>
          </w:p>
        </w:tc>
        <w:tc>
          <w:tcPr>
            <w:tcW w:w="1528" w:type="dxa"/>
            <w:tcBorders>
              <w:top w:val="single" w:sz="12" w:space="0" w:color="auto"/>
              <w:bottom w:val="nil"/>
              <w:right w:val="single" w:sz="12" w:space="0" w:color="auto"/>
            </w:tcBorders>
            <w:vAlign w:val="center"/>
          </w:tcPr>
          <w:p w14:paraId="5B0671AC" w14:textId="77777777" w:rsidR="007B65BE" w:rsidRPr="00CE171A" w:rsidRDefault="007B65BE" w:rsidP="007B65BE">
            <w:pPr>
              <w:jc w:val="center"/>
              <w:rPr>
                <w:rFonts w:ascii="Calibri" w:hAnsi="Calibri"/>
                <w:color w:val="000000"/>
              </w:rPr>
            </w:pPr>
            <w:r>
              <w:rPr>
                <w:rFonts w:ascii="Calibri" w:hAnsi="Calibri"/>
                <w:color w:val="000000"/>
              </w:rPr>
              <w:t>1,3</w:t>
            </w:r>
          </w:p>
        </w:tc>
      </w:tr>
      <w:tr w:rsidR="007B65BE" w:rsidRPr="003272DA" w14:paraId="34003603" w14:textId="77777777" w:rsidTr="007B65BE">
        <w:trPr>
          <w:trHeight w:val="321"/>
        </w:trPr>
        <w:tc>
          <w:tcPr>
            <w:tcW w:w="2499" w:type="dxa"/>
            <w:vMerge/>
            <w:tcBorders>
              <w:left w:val="single" w:sz="12" w:space="0" w:color="auto"/>
              <w:bottom w:val="single" w:sz="12" w:space="0" w:color="auto"/>
              <w:right w:val="single" w:sz="12" w:space="0" w:color="auto"/>
            </w:tcBorders>
          </w:tcPr>
          <w:p w14:paraId="3F2E9A5D" w14:textId="77777777" w:rsidR="007B65BE" w:rsidRPr="003272DA" w:rsidRDefault="007B65BE" w:rsidP="007B65BE">
            <w:pPr>
              <w:rPr>
                <w:rFonts w:ascii="Times New Roman" w:hAnsi="Times New Roman" w:cs="Times New Roman"/>
                <w:b/>
              </w:rPr>
            </w:pPr>
          </w:p>
        </w:tc>
        <w:tc>
          <w:tcPr>
            <w:tcW w:w="1527" w:type="dxa"/>
            <w:tcBorders>
              <w:top w:val="nil"/>
              <w:left w:val="single" w:sz="12" w:space="0" w:color="auto"/>
              <w:bottom w:val="single" w:sz="12" w:space="0" w:color="auto"/>
            </w:tcBorders>
            <w:vAlign w:val="center"/>
          </w:tcPr>
          <w:p w14:paraId="79E4BC98" w14:textId="77777777" w:rsidR="007B65BE" w:rsidRPr="008656FC" w:rsidRDefault="007B65BE" w:rsidP="007B65BE">
            <w:pPr>
              <w:jc w:val="center"/>
              <w:rPr>
                <w:rFonts w:ascii="Calibri" w:hAnsi="Calibri"/>
                <w:color w:val="000000"/>
              </w:rPr>
            </w:pPr>
            <w:r>
              <w:rPr>
                <w:rFonts w:ascii="Calibri" w:hAnsi="Calibri"/>
                <w:color w:val="000000"/>
              </w:rPr>
              <w:t>(0,025)</w:t>
            </w:r>
          </w:p>
        </w:tc>
        <w:tc>
          <w:tcPr>
            <w:tcW w:w="1516" w:type="dxa"/>
            <w:tcBorders>
              <w:top w:val="nil"/>
              <w:bottom w:val="single" w:sz="12" w:space="0" w:color="auto"/>
              <w:right w:val="single" w:sz="12" w:space="0" w:color="auto"/>
            </w:tcBorders>
            <w:vAlign w:val="center"/>
          </w:tcPr>
          <w:p w14:paraId="5724191D" w14:textId="77777777" w:rsidR="007B65BE" w:rsidRPr="008656FC" w:rsidRDefault="007B65BE" w:rsidP="007B65BE">
            <w:pPr>
              <w:jc w:val="center"/>
              <w:rPr>
                <w:rFonts w:ascii="Calibri" w:hAnsi="Calibri"/>
                <w:color w:val="000000"/>
              </w:rPr>
            </w:pPr>
            <w:r>
              <w:rPr>
                <w:rFonts w:ascii="Calibri" w:hAnsi="Calibri"/>
                <w:color w:val="000000"/>
              </w:rPr>
              <w:t>(0,04)</w:t>
            </w:r>
          </w:p>
        </w:tc>
        <w:tc>
          <w:tcPr>
            <w:tcW w:w="1538" w:type="dxa"/>
            <w:tcBorders>
              <w:top w:val="nil"/>
              <w:left w:val="single" w:sz="12" w:space="0" w:color="auto"/>
              <w:bottom w:val="single" w:sz="12" w:space="0" w:color="auto"/>
            </w:tcBorders>
            <w:vAlign w:val="center"/>
          </w:tcPr>
          <w:p w14:paraId="1EE45E28" w14:textId="77777777" w:rsidR="007B65BE" w:rsidRPr="00CE171A" w:rsidRDefault="007B65BE" w:rsidP="007B65BE">
            <w:pPr>
              <w:jc w:val="center"/>
              <w:rPr>
                <w:rFonts w:ascii="Calibri" w:hAnsi="Calibri"/>
                <w:color w:val="000000"/>
              </w:rPr>
            </w:pPr>
            <w:r>
              <w:rPr>
                <w:rFonts w:ascii="Calibri" w:hAnsi="Calibri"/>
                <w:color w:val="000000"/>
              </w:rPr>
              <w:t>(0,028)</w:t>
            </w:r>
          </w:p>
        </w:tc>
        <w:tc>
          <w:tcPr>
            <w:tcW w:w="1528" w:type="dxa"/>
            <w:tcBorders>
              <w:top w:val="nil"/>
              <w:bottom w:val="single" w:sz="12" w:space="0" w:color="auto"/>
              <w:right w:val="single" w:sz="12" w:space="0" w:color="auto"/>
            </w:tcBorders>
            <w:vAlign w:val="center"/>
          </w:tcPr>
          <w:p w14:paraId="39FCD83C" w14:textId="77777777" w:rsidR="007B65BE" w:rsidRPr="00CE171A" w:rsidRDefault="007B65BE" w:rsidP="007B65BE">
            <w:pPr>
              <w:jc w:val="center"/>
              <w:rPr>
                <w:rFonts w:ascii="Calibri" w:hAnsi="Calibri"/>
                <w:color w:val="000000"/>
              </w:rPr>
            </w:pPr>
            <w:r>
              <w:rPr>
                <w:rFonts w:ascii="Calibri" w:hAnsi="Calibri"/>
                <w:color w:val="000000"/>
              </w:rPr>
              <w:t>(0,038)</w:t>
            </w:r>
          </w:p>
        </w:tc>
      </w:tr>
      <w:tr w:rsidR="007B65BE" w:rsidRPr="003272DA" w14:paraId="56886A35" w14:textId="77777777" w:rsidTr="007B65BE">
        <w:trPr>
          <w:trHeight w:val="346"/>
        </w:trPr>
        <w:tc>
          <w:tcPr>
            <w:tcW w:w="2499" w:type="dxa"/>
            <w:vMerge w:val="restart"/>
            <w:tcBorders>
              <w:top w:val="single" w:sz="12" w:space="0" w:color="auto"/>
              <w:left w:val="single" w:sz="12" w:space="0" w:color="auto"/>
              <w:right w:val="single" w:sz="12" w:space="0" w:color="auto"/>
            </w:tcBorders>
            <w:vAlign w:val="center"/>
          </w:tcPr>
          <w:p w14:paraId="0724DE1F"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Impostos Diretos</w:t>
            </w:r>
          </w:p>
        </w:tc>
        <w:tc>
          <w:tcPr>
            <w:tcW w:w="1527" w:type="dxa"/>
            <w:tcBorders>
              <w:top w:val="single" w:sz="12" w:space="0" w:color="auto"/>
              <w:left w:val="single" w:sz="12" w:space="0" w:color="auto"/>
              <w:bottom w:val="nil"/>
            </w:tcBorders>
            <w:vAlign w:val="center"/>
          </w:tcPr>
          <w:p w14:paraId="2C69F440" w14:textId="77777777" w:rsidR="007B65BE" w:rsidRPr="008656FC" w:rsidRDefault="007B65BE" w:rsidP="007B65BE">
            <w:pPr>
              <w:jc w:val="center"/>
              <w:rPr>
                <w:rFonts w:ascii="Calibri" w:hAnsi="Calibri"/>
                <w:color w:val="000000"/>
              </w:rPr>
            </w:pPr>
            <w:r>
              <w:rPr>
                <w:rFonts w:ascii="Calibri" w:hAnsi="Calibri"/>
                <w:color w:val="000000"/>
              </w:rPr>
              <w:t>-1,4</w:t>
            </w:r>
          </w:p>
        </w:tc>
        <w:tc>
          <w:tcPr>
            <w:tcW w:w="1516" w:type="dxa"/>
            <w:tcBorders>
              <w:top w:val="single" w:sz="12" w:space="0" w:color="auto"/>
              <w:bottom w:val="nil"/>
              <w:right w:val="single" w:sz="12" w:space="0" w:color="auto"/>
            </w:tcBorders>
            <w:vAlign w:val="center"/>
          </w:tcPr>
          <w:p w14:paraId="77CBFC6F" w14:textId="77777777" w:rsidR="007B65BE" w:rsidRPr="008656FC" w:rsidRDefault="007B65BE" w:rsidP="007B65BE">
            <w:pPr>
              <w:jc w:val="center"/>
              <w:rPr>
                <w:rFonts w:ascii="Calibri" w:hAnsi="Calibri"/>
                <w:color w:val="000000"/>
              </w:rPr>
            </w:pPr>
            <w:r>
              <w:rPr>
                <w:rFonts w:ascii="Calibri" w:hAnsi="Calibri"/>
                <w:color w:val="000000"/>
              </w:rPr>
              <w:t>2,4</w:t>
            </w:r>
          </w:p>
        </w:tc>
        <w:tc>
          <w:tcPr>
            <w:tcW w:w="1538" w:type="dxa"/>
            <w:tcBorders>
              <w:top w:val="single" w:sz="12" w:space="0" w:color="auto"/>
              <w:left w:val="single" w:sz="12" w:space="0" w:color="auto"/>
              <w:bottom w:val="nil"/>
            </w:tcBorders>
            <w:vAlign w:val="center"/>
          </w:tcPr>
          <w:p w14:paraId="67A02F93" w14:textId="77777777" w:rsidR="007B65BE" w:rsidRPr="00CE171A" w:rsidRDefault="007B65BE" w:rsidP="007B65BE">
            <w:pPr>
              <w:jc w:val="center"/>
              <w:rPr>
                <w:rFonts w:ascii="Calibri" w:hAnsi="Calibri"/>
                <w:color w:val="000000"/>
              </w:rPr>
            </w:pPr>
            <w:r>
              <w:rPr>
                <w:rFonts w:ascii="Calibri" w:hAnsi="Calibri"/>
                <w:color w:val="000000"/>
              </w:rPr>
              <w:t>-5,3</w:t>
            </w:r>
          </w:p>
        </w:tc>
        <w:tc>
          <w:tcPr>
            <w:tcW w:w="1528" w:type="dxa"/>
            <w:tcBorders>
              <w:top w:val="single" w:sz="12" w:space="0" w:color="auto"/>
              <w:bottom w:val="nil"/>
              <w:right w:val="single" w:sz="12" w:space="0" w:color="auto"/>
            </w:tcBorders>
            <w:vAlign w:val="center"/>
          </w:tcPr>
          <w:p w14:paraId="074E00FC" w14:textId="77777777" w:rsidR="007B65BE" w:rsidRPr="00CE171A" w:rsidRDefault="007B65BE" w:rsidP="007B65BE">
            <w:pPr>
              <w:jc w:val="center"/>
              <w:rPr>
                <w:rFonts w:ascii="Calibri" w:hAnsi="Calibri"/>
                <w:color w:val="000000"/>
              </w:rPr>
            </w:pPr>
            <w:r>
              <w:rPr>
                <w:rFonts w:ascii="Calibri" w:hAnsi="Calibri"/>
                <w:color w:val="000000"/>
              </w:rPr>
              <w:t>-2,2</w:t>
            </w:r>
          </w:p>
        </w:tc>
      </w:tr>
      <w:tr w:rsidR="007B65BE" w:rsidRPr="003272DA" w14:paraId="671D2D6B" w14:textId="77777777" w:rsidTr="007B65BE">
        <w:trPr>
          <w:trHeight w:val="329"/>
        </w:trPr>
        <w:tc>
          <w:tcPr>
            <w:tcW w:w="2499" w:type="dxa"/>
            <w:vMerge/>
            <w:tcBorders>
              <w:left w:val="single" w:sz="12" w:space="0" w:color="auto"/>
              <w:bottom w:val="single" w:sz="12" w:space="0" w:color="auto"/>
              <w:right w:val="single" w:sz="12" w:space="0" w:color="auto"/>
            </w:tcBorders>
          </w:tcPr>
          <w:p w14:paraId="4A5F68F7" w14:textId="77777777" w:rsidR="007B65BE" w:rsidRPr="003272DA" w:rsidRDefault="007B65BE" w:rsidP="007B65BE">
            <w:pPr>
              <w:rPr>
                <w:rFonts w:ascii="Times New Roman" w:hAnsi="Times New Roman" w:cs="Times New Roman"/>
                <w:b/>
              </w:rPr>
            </w:pPr>
          </w:p>
        </w:tc>
        <w:tc>
          <w:tcPr>
            <w:tcW w:w="1527" w:type="dxa"/>
            <w:tcBorders>
              <w:top w:val="nil"/>
              <w:left w:val="single" w:sz="12" w:space="0" w:color="auto"/>
              <w:bottom w:val="single" w:sz="12" w:space="0" w:color="auto"/>
            </w:tcBorders>
            <w:vAlign w:val="center"/>
          </w:tcPr>
          <w:p w14:paraId="494AB348" w14:textId="77777777" w:rsidR="007B65BE" w:rsidRPr="008656FC" w:rsidRDefault="007B65BE" w:rsidP="007B65BE">
            <w:pPr>
              <w:jc w:val="center"/>
              <w:rPr>
                <w:rFonts w:ascii="Calibri" w:hAnsi="Calibri"/>
                <w:color w:val="000000"/>
              </w:rPr>
            </w:pPr>
            <w:r>
              <w:rPr>
                <w:rFonts w:ascii="Calibri" w:hAnsi="Calibri"/>
                <w:color w:val="000000"/>
              </w:rPr>
              <w:t>(0,09)</w:t>
            </w:r>
          </w:p>
        </w:tc>
        <w:tc>
          <w:tcPr>
            <w:tcW w:w="1516" w:type="dxa"/>
            <w:tcBorders>
              <w:top w:val="nil"/>
              <w:bottom w:val="single" w:sz="12" w:space="0" w:color="auto"/>
              <w:right w:val="single" w:sz="12" w:space="0" w:color="auto"/>
            </w:tcBorders>
            <w:vAlign w:val="center"/>
          </w:tcPr>
          <w:p w14:paraId="51CCAC0B" w14:textId="77777777" w:rsidR="007B65BE" w:rsidRPr="008656FC" w:rsidRDefault="007B65BE" w:rsidP="007B65BE">
            <w:pPr>
              <w:jc w:val="center"/>
              <w:rPr>
                <w:rFonts w:ascii="Calibri" w:hAnsi="Calibri"/>
                <w:color w:val="000000"/>
              </w:rPr>
            </w:pPr>
            <w:r>
              <w:rPr>
                <w:rFonts w:ascii="Calibri" w:hAnsi="Calibri"/>
                <w:color w:val="000000"/>
              </w:rPr>
              <w:t>(0,118)</w:t>
            </w:r>
          </w:p>
        </w:tc>
        <w:tc>
          <w:tcPr>
            <w:tcW w:w="1538" w:type="dxa"/>
            <w:tcBorders>
              <w:top w:val="nil"/>
              <w:left w:val="single" w:sz="12" w:space="0" w:color="auto"/>
              <w:bottom w:val="single" w:sz="12" w:space="0" w:color="auto"/>
            </w:tcBorders>
            <w:vAlign w:val="center"/>
          </w:tcPr>
          <w:p w14:paraId="33F10880" w14:textId="77777777" w:rsidR="007B65BE" w:rsidRPr="00CE171A" w:rsidRDefault="007B65BE" w:rsidP="007B65BE">
            <w:pPr>
              <w:jc w:val="center"/>
              <w:rPr>
                <w:rFonts w:ascii="Calibri" w:hAnsi="Calibri"/>
                <w:color w:val="000000"/>
              </w:rPr>
            </w:pPr>
            <w:r>
              <w:rPr>
                <w:rFonts w:ascii="Calibri" w:hAnsi="Calibri"/>
                <w:color w:val="000000"/>
              </w:rPr>
              <w:t>(0,129)</w:t>
            </w:r>
          </w:p>
        </w:tc>
        <w:tc>
          <w:tcPr>
            <w:tcW w:w="1528" w:type="dxa"/>
            <w:tcBorders>
              <w:top w:val="nil"/>
              <w:bottom w:val="single" w:sz="12" w:space="0" w:color="auto"/>
              <w:right w:val="single" w:sz="12" w:space="0" w:color="auto"/>
            </w:tcBorders>
            <w:vAlign w:val="center"/>
          </w:tcPr>
          <w:p w14:paraId="40DFDC8F" w14:textId="77777777" w:rsidR="007B65BE" w:rsidRPr="00CE171A" w:rsidRDefault="007B65BE" w:rsidP="007B65BE">
            <w:pPr>
              <w:jc w:val="center"/>
              <w:rPr>
                <w:rFonts w:ascii="Calibri" w:hAnsi="Calibri"/>
                <w:color w:val="000000"/>
              </w:rPr>
            </w:pPr>
            <w:r>
              <w:rPr>
                <w:rFonts w:ascii="Calibri" w:hAnsi="Calibri"/>
                <w:color w:val="000000"/>
              </w:rPr>
              <w:t>(0,116)</w:t>
            </w:r>
          </w:p>
        </w:tc>
      </w:tr>
      <w:tr w:rsidR="007B65BE" w:rsidRPr="003272DA" w14:paraId="79CF69D7" w14:textId="77777777" w:rsidTr="007B65BE">
        <w:trPr>
          <w:trHeight w:val="334"/>
        </w:trPr>
        <w:tc>
          <w:tcPr>
            <w:tcW w:w="2499" w:type="dxa"/>
            <w:vMerge w:val="restart"/>
            <w:tcBorders>
              <w:top w:val="single" w:sz="12" w:space="0" w:color="auto"/>
              <w:left w:val="single" w:sz="12" w:space="0" w:color="auto"/>
              <w:right w:val="single" w:sz="12" w:space="0" w:color="auto"/>
            </w:tcBorders>
            <w:vAlign w:val="center"/>
          </w:tcPr>
          <w:p w14:paraId="6564490C" w14:textId="77777777" w:rsidR="007B65BE" w:rsidRPr="003272DA" w:rsidRDefault="007B65BE" w:rsidP="007B65BE">
            <w:pPr>
              <w:jc w:val="center"/>
              <w:rPr>
                <w:rFonts w:ascii="Times New Roman" w:hAnsi="Times New Roman" w:cs="Times New Roman"/>
                <w:b/>
              </w:rPr>
            </w:pPr>
            <w:r>
              <w:rPr>
                <w:rFonts w:ascii="Times New Roman" w:hAnsi="Times New Roman" w:cs="Times New Roman"/>
                <w:b/>
              </w:rPr>
              <w:t>Impostos Indiretos</w:t>
            </w:r>
          </w:p>
        </w:tc>
        <w:tc>
          <w:tcPr>
            <w:tcW w:w="1527" w:type="dxa"/>
            <w:tcBorders>
              <w:top w:val="single" w:sz="12" w:space="0" w:color="auto"/>
              <w:left w:val="single" w:sz="12" w:space="0" w:color="auto"/>
              <w:bottom w:val="nil"/>
            </w:tcBorders>
            <w:vAlign w:val="center"/>
          </w:tcPr>
          <w:p w14:paraId="53532FC5" w14:textId="77777777" w:rsidR="007B65BE" w:rsidRPr="008656FC" w:rsidRDefault="007B65BE" w:rsidP="007B65BE">
            <w:pPr>
              <w:jc w:val="center"/>
              <w:rPr>
                <w:rFonts w:ascii="Calibri" w:hAnsi="Calibri"/>
                <w:color w:val="000000"/>
              </w:rPr>
            </w:pPr>
            <w:r>
              <w:rPr>
                <w:rFonts w:ascii="Calibri" w:hAnsi="Calibri"/>
                <w:color w:val="000000"/>
              </w:rPr>
              <w:t>-3,6</w:t>
            </w:r>
          </w:p>
        </w:tc>
        <w:tc>
          <w:tcPr>
            <w:tcW w:w="1516" w:type="dxa"/>
            <w:tcBorders>
              <w:top w:val="single" w:sz="12" w:space="0" w:color="auto"/>
              <w:bottom w:val="nil"/>
              <w:right w:val="single" w:sz="12" w:space="0" w:color="auto"/>
            </w:tcBorders>
            <w:vAlign w:val="center"/>
          </w:tcPr>
          <w:p w14:paraId="395C6D50" w14:textId="77777777" w:rsidR="007B65BE" w:rsidRPr="008656FC" w:rsidRDefault="007B65BE" w:rsidP="007B65BE">
            <w:pPr>
              <w:jc w:val="center"/>
              <w:rPr>
                <w:rFonts w:ascii="Calibri" w:hAnsi="Calibri"/>
                <w:color w:val="000000"/>
              </w:rPr>
            </w:pPr>
            <w:r>
              <w:rPr>
                <w:rFonts w:ascii="Calibri" w:hAnsi="Calibri"/>
                <w:color w:val="000000"/>
              </w:rPr>
              <w:t>-4,3</w:t>
            </w:r>
          </w:p>
        </w:tc>
        <w:tc>
          <w:tcPr>
            <w:tcW w:w="1538" w:type="dxa"/>
            <w:tcBorders>
              <w:top w:val="single" w:sz="12" w:space="0" w:color="auto"/>
              <w:left w:val="single" w:sz="12" w:space="0" w:color="auto"/>
              <w:bottom w:val="nil"/>
            </w:tcBorders>
            <w:vAlign w:val="center"/>
          </w:tcPr>
          <w:p w14:paraId="29DA5A40" w14:textId="77777777" w:rsidR="007B65BE" w:rsidRPr="00CE171A" w:rsidRDefault="007B65BE" w:rsidP="007B65BE">
            <w:pPr>
              <w:jc w:val="center"/>
              <w:rPr>
                <w:rFonts w:ascii="Calibri" w:hAnsi="Calibri"/>
                <w:color w:val="000000"/>
              </w:rPr>
            </w:pPr>
            <w:r>
              <w:rPr>
                <w:rFonts w:ascii="Calibri" w:hAnsi="Calibri"/>
                <w:color w:val="000000"/>
              </w:rPr>
              <w:t>-6,5</w:t>
            </w:r>
          </w:p>
        </w:tc>
        <w:tc>
          <w:tcPr>
            <w:tcW w:w="1528" w:type="dxa"/>
            <w:tcBorders>
              <w:top w:val="single" w:sz="12" w:space="0" w:color="auto"/>
              <w:bottom w:val="nil"/>
              <w:right w:val="single" w:sz="12" w:space="0" w:color="auto"/>
            </w:tcBorders>
            <w:vAlign w:val="center"/>
          </w:tcPr>
          <w:p w14:paraId="38C507F7" w14:textId="77777777" w:rsidR="007B65BE" w:rsidRPr="00CE171A" w:rsidRDefault="007B65BE" w:rsidP="007B65BE">
            <w:pPr>
              <w:jc w:val="center"/>
              <w:rPr>
                <w:rFonts w:ascii="Calibri" w:hAnsi="Calibri"/>
                <w:color w:val="000000"/>
              </w:rPr>
            </w:pPr>
            <w:r>
              <w:rPr>
                <w:rFonts w:ascii="Calibri" w:hAnsi="Calibri"/>
                <w:color w:val="000000"/>
              </w:rPr>
              <w:t>-1,7</w:t>
            </w:r>
          </w:p>
        </w:tc>
      </w:tr>
      <w:tr w:rsidR="007B65BE" w:rsidRPr="003272DA" w14:paraId="74E68409" w14:textId="77777777" w:rsidTr="007B65BE">
        <w:trPr>
          <w:trHeight w:val="326"/>
        </w:trPr>
        <w:tc>
          <w:tcPr>
            <w:tcW w:w="2499" w:type="dxa"/>
            <w:vMerge/>
            <w:tcBorders>
              <w:left w:val="single" w:sz="12" w:space="0" w:color="auto"/>
              <w:bottom w:val="single" w:sz="12" w:space="0" w:color="auto"/>
              <w:right w:val="single" w:sz="12" w:space="0" w:color="auto"/>
            </w:tcBorders>
          </w:tcPr>
          <w:p w14:paraId="251C5884" w14:textId="77777777" w:rsidR="007B65BE" w:rsidRPr="003272DA" w:rsidRDefault="007B65BE" w:rsidP="007B65BE">
            <w:pPr>
              <w:rPr>
                <w:rFonts w:ascii="Times New Roman" w:hAnsi="Times New Roman" w:cs="Times New Roman"/>
                <w:b/>
              </w:rPr>
            </w:pPr>
          </w:p>
        </w:tc>
        <w:tc>
          <w:tcPr>
            <w:tcW w:w="1527" w:type="dxa"/>
            <w:tcBorders>
              <w:top w:val="nil"/>
              <w:left w:val="single" w:sz="12" w:space="0" w:color="auto"/>
              <w:bottom w:val="single" w:sz="12" w:space="0" w:color="auto"/>
            </w:tcBorders>
            <w:vAlign w:val="center"/>
          </w:tcPr>
          <w:p w14:paraId="4B7C79B9" w14:textId="77777777" w:rsidR="007B65BE" w:rsidRPr="008656FC" w:rsidRDefault="007B65BE" w:rsidP="007B65BE">
            <w:pPr>
              <w:jc w:val="center"/>
              <w:rPr>
                <w:rFonts w:ascii="Calibri" w:hAnsi="Calibri"/>
                <w:color w:val="000000"/>
              </w:rPr>
            </w:pPr>
            <w:r>
              <w:rPr>
                <w:rFonts w:ascii="Calibri" w:hAnsi="Calibri"/>
                <w:color w:val="000000"/>
              </w:rPr>
              <w:t>(0,118)</w:t>
            </w:r>
          </w:p>
        </w:tc>
        <w:tc>
          <w:tcPr>
            <w:tcW w:w="1516" w:type="dxa"/>
            <w:tcBorders>
              <w:top w:val="nil"/>
              <w:bottom w:val="single" w:sz="12" w:space="0" w:color="auto"/>
              <w:right w:val="single" w:sz="12" w:space="0" w:color="auto"/>
            </w:tcBorders>
            <w:vAlign w:val="center"/>
          </w:tcPr>
          <w:p w14:paraId="015689C6" w14:textId="77777777" w:rsidR="007B65BE" w:rsidRPr="008656FC" w:rsidRDefault="007B65BE" w:rsidP="007B65BE">
            <w:pPr>
              <w:jc w:val="center"/>
              <w:rPr>
                <w:rFonts w:ascii="Calibri" w:hAnsi="Calibri"/>
                <w:color w:val="000000"/>
              </w:rPr>
            </w:pPr>
            <w:r>
              <w:rPr>
                <w:rFonts w:ascii="Calibri" w:hAnsi="Calibri"/>
                <w:color w:val="000000"/>
              </w:rPr>
              <w:t>(0,101)</w:t>
            </w:r>
          </w:p>
        </w:tc>
        <w:tc>
          <w:tcPr>
            <w:tcW w:w="1538" w:type="dxa"/>
            <w:tcBorders>
              <w:top w:val="nil"/>
              <w:left w:val="single" w:sz="12" w:space="0" w:color="auto"/>
              <w:bottom w:val="single" w:sz="12" w:space="0" w:color="auto"/>
            </w:tcBorders>
            <w:vAlign w:val="center"/>
          </w:tcPr>
          <w:p w14:paraId="6FF0230E" w14:textId="77777777" w:rsidR="007B65BE" w:rsidRPr="00CE171A" w:rsidRDefault="007B65BE" w:rsidP="007B65BE">
            <w:pPr>
              <w:jc w:val="center"/>
              <w:rPr>
                <w:rFonts w:ascii="Calibri" w:hAnsi="Calibri"/>
                <w:color w:val="000000"/>
              </w:rPr>
            </w:pPr>
            <w:r>
              <w:rPr>
                <w:rFonts w:ascii="Calibri" w:hAnsi="Calibri"/>
                <w:color w:val="000000"/>
              </w:rPr>
              <w:t>(0,155)</w:t>
            </w:r>
          </w:p>
        </w:tc>
        <w:tc>
          <w:tcPr>
            <w:tcW w:w="1528" w:type="dxa"/>
            <w:tcBorders>
              <w:top w:val="nil"/>
              <w:bottom w:val="single" w:sz="12" w:space="0" w:color="auto"/>
              <w:right w:val="single" w:sz="12" w:space="0" w:color="auto"/>
            </w:tcBorders>
            <w:vAlign w:val="center"/>
          </w:tcPr>
          <w:p w14:paraId="6A7DBDC8" w14:textId="77777777" w:rsidR="007B65BE" w:rsidRPr="00CE171A" w:rsidRDefault="007B65BE" w:rsidP="007B65BE">
            <w:pPr>
              <w:jc w:val="center"/>
              <w:rPr>
                <w:rFonts w:ascii="Calibri" w:hAnsi="Calibri"/>
                <w:color w:val="000000"/>
              </w:rPr>
            </w:pPr>
            <w:r>
              <w:rPr>
                <w:rFonts w:ascii="Calibri" w:hAnsi="Calibri"/>
                <w:color w:val="000000"/>
              </w:rPr>
              <w:t>(0,120)</w:t>
            </w:r>
          </w:p>
        </w:tc>
      </w:tr>
    </w:tbl>
    <w:p w14:paraId="4A643A11" w14:textId="77777777" w:rsidR="007B65BE" w:rsidRDefault="007B65BE" w:rsidP="007B65BE">
      <w:pPr>
        <w:spacing w:line="360" w:lineRule="auto"/>
        <w:ind w:firstLine="284"/>
        <w:jc w:val="both"/>
        <w:rPr>
          <w:rFonts w:ascii="Times New Roman" w:hAnsi="Times New Roman" w:cs="Times New Roman"/>
          <w:b/>
          <w:sz w:val="26"/>
          <w:szCs w:val="26"/>
        </w:rPr>
      </w:pPr>
    </w:p>
    <w:p w14:paraId="02146E21" w14:textId="129DF90F" w:rsidR="007B65BE" w:rsidRDefault="007B65BE" w:rsidP="007B65BE">
      <w:pPr>
        <w:spacing w:line="360" w:lineRule="auto"/>
        <w:ind w:firstLine="284"/>
        <w:jc w:val="both"/>
        <w:rPr>
          <w:rFonts w:ascii="Times New Roman" w:hAnsi="Times New Roman" w:cs="Times New Roman"/>
          <w:b/>
          <w:sz w:val="26"/>
          <w:szCs w:val="26"/>
        </w:rPr>
      </w:pPr>
      <w:r w:rsidRPr="00185B79">
        <w:rPr>
          <w:rFonts w:ascii="Times New Roman" w:eastAsiaTheme="minorEastAsia" w:hAnsi="Times New Roman" w:cs="Times New Roman"/>
          <w:noProof/>
          <w:sz w:val="24"/>
          <w:szCs w:val="24"/>
          <w:lang w:eastAsia="pt-PT"/>
        </w:rPr>
        <mc:AlternateContent>
          <mc:Choice Requires="wps">
            <w:drawing>
              <wp:anchor distT="45720" distB="45720" distL="114300" distR="114300" simplePos="0" relativeHeight="251676672" behindDoc="0" locked="0" layoutInCell="1" allowOverlap="1" wp14:anchorId="38539452" wp14:editId="796DE29B">
                <wp:simplePos x="0" y="0"/>
                <wp:positionH relativeFrom="margin">
                  <wp:align>left</wp:align>
                </wp:positionH>
                <wp:positionV relativeFrom="paragraph">
                  <wp:posOffset>3210560</wp:posOffset>
                </wp:positionV>
                <wp:extent cx="569849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404620"/>
                        </a:xfrm>
                        <a:prstGeom prst="rect">
                          <a:avLst/>
                        </a:prstGeom>
                        <a:noFill/>
                        <a:ln w="9525">
                          <a:noFill/>
                          <a:miter lim="800000"/>
                          <a:headEnd/>
                          <a:tailEnd/>
                        </a:ln>
                      </wps:spPr>
                      <wps:txbx>
                        <w:txbxContent>
                          <w:p w14:paraId="7AE575A0" w14:textId="77777777" w:rsidR="007B65BE" w:rsidRPr="001247B9" w:rsidRDefault="007B65BE" w:rsidP="007B65BE">
                            <w:pPr>
                              <w:jc w:val="both"/>
                            </w:pPr>
                            <w:r>
                              <w:rPr>
                                <w:rFonts w:ascii="Times New Roman" w:hAnsi="Times New Roman" w:cs="Times New Roman"/>
                                <w:sz w:val="18"/>
                                <w:szCs w:val="18"/>
                              </w:rPr>
                              <w:t>Notas: Ver notas da tabela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539452" id="_x0000_s1034" type="#_x0000_t202" style="position:absolute;left:0;text-align:left;margin-left:0;margin-top:252.8pt;width:448.7pt;height:110.6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" filled="f" stroked="f">
                <v:textbox style="mso-fit-shape-to-text:t">
                  <w:txbxContent>
                    <w:p w14:paraId="7AE575A0" w14:textId="77777777" w:rsidR="007B65BE" w:rsidRPr="001247B9" w:rsidRDefault="007B65BE" w:rsidP="007B65BE">
                      <w:pPr>
                        <w:jc w:val="both"/>
                      </w:pPr>
                      <w:r>
                        <w:rPr>
                          <w:rFonts w:ascii="Times New Roman" w:hAnsi="Times New Roman" w:cs="Times New Roman"/>
                          <w:sz w:val="18"/>
                          <w:szCs w:val="18"/>
                        </w:rPr>
                        <w:t>Notas: Ver notas da tabela 3.</w:t>
                      </w:r>
                    </w:p>
                  </w:txbxContent>
                </v:textbox>
                <w10:wrap type="square" anchorx="margin"/>
              </v:shape>
            </w:pict>
          </mc:Fallback>
        </mc:AlternateContent>
      </w:r>
      <w:r>
        <w:rPr>
          <w:rFonts w:ascii="Times New Roman" w:hAnsi="Times New Roman" w:cs="Times New Roman"/>
          <w:b/>
          <w:sz w:val="26"/>
          <w:szCs w:val="26"/>
        </w:rPr>
        <w:t>Tabela 9</w:t>
      </w:r>
      <w:r w:rsidRPr="00B9048C">
        <w:rPr>
          <w:rFonts w:ascii="Times New Roman" w:hAnsi="Times New Roman" w:cs="Times New Roman"/>
          <w:sz w:val="26"/>
          <w:szCs w:val="26"/>
        </w:rPr>
        <w:t xml:space="preserve">. </w:t>
      </w:r>
      <w:r w:rsidRPr="00B9048C">
        <w:rPr>
          <w:rFonts w:ascii="Times New Roman" w:hAnsi="Times New Roman" w:cs="Times New Roman"/>
        </w:rPr>
        <w:t>Suavização do Consumo através dos Instrumentos Governamentais em relação ao nível de défice (percentagem)</w:t>
      </w:r>
      <w:r>
        <w:rPr>
          <w:rFonts w:ascii="Times New Roman" w:hAnsi="Times New Roman" w:cs="Times New Roman"/>
        </w:rPr>
        <w:t xml:space="preserve">  </w:t>
      </w:r>
    </w:p>
    <w:tbl>
      <w:tblPr>
        <w:tblStyle w:val="TableGrid"/>
        <w:tblpPr w:leftFromText="141" w:rightFromText="141" w:vertAnchor="page" w:horzAnchor="margin" w:tblpY="9046"/>
        <w:tblW w:w="8651" w:type="dxa"/>
        <w:tblLook w:val="04A0" w:firstRow="1" w:lastRow="0" w:firstColumn="1" w:lastColumn="0" w:noHBand="0" w:noVBand="1"/>
        <w:tblDescription w:val="lknvlkndvlmdslc"/>
      </w:tblPr>
      <w:tblGrid>
        <w:gridCol w:w="2512"/>
        <w:gridCol w:w="1534"/>
        <w:gridCol w:w="1524"/>
        <w:gridCol w:w="1546"/>
        <w:gridCol w:w="1535"/>
      </w:tblGrid>
      <w:tr w:rsidR="007B65BE" w:rsidRPr="006F2CA5" w14:paraId="0A57518E" w14:textId="77777777" w:rsidTr="007B65BE">
        <w:trPr>
          <w:trHeight w:val="301"/>
        </w:trPr>
        <w:tc>
          <w:tcPr>
            <w:tcW w:w="2512" w:type="dxa"/>
            <w:tcBorders>
              <w:top w:val="nil"/>
              <w:left w:val="nil"/>
              <w:bottom w:val="nil"/>
              <w:right w:val="single" w:sz="12" w:space="0" w:color="auto"/>
            </w:tcBorders>
            <w:vAlign w:val="center"/>
          </w:tcPr>
          <w:p w14:paraId="64D19432" w14:textId="77777777" w:rsidR="007B65BE" w:rsidRPr="006F2CA5" w:rsidRDefault="007B65BE" w:rsidP="007B65BE">
            <w:pPr>
              <w:jc w:val="center"/>
              <w:rPr>
                <w:rFonts w:ascii="Times New Roman" w:hAnsi="Times New Roman" w:cs="Times New Roman"/>
                <w:b/>
              </w:rPr>
            </w:pPr>
          </w:p>
        </w:tc>
        <w:tc>
          <w:tcPr>
            <w:tcW w:w="3058" w:type="dxa"/>
            <w:gridSpan w:val="2"/>
            <w:tcBorders>
              <w:top w:val="single" w:sz="12" w:space="0" w:color="auto"/>
              <w:left w:val="single" w:sz="12" w:space="0" w:color="auto"/>
              <w:bottom w:val="single" w:sz="4" w:space="0" w:color="auto"/>
              <w:right w:val="single" w:sz="12" w:space="0" w:color="auto"/>
            </w:tcBorders>
            <w:vAlign w:val="center"/>
          </w:tcPr>
          <w:p w14:paraId="572F2273"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UE</w:t>
            </w:r>
          </w:p>
        </w:tc>
        <w:tc>
          <w:tcPr>
            <w:tcW w:w="3081" w:type="dxa"/>
            <w:gridSpan w:val="2"/>
            <w:tcBorders>
              <w:top w:val="single" w:sz="12" w:space="0" w:color="auto"/>
              <w:left w:val="single" w:sz="12" w:space="0" w:color="auto"/>
              <w:bottom w:val="single" w:sz="4" w:space="0" w:color="auto"/>
              <w:right w:val="single" w:sz="12" w:space="0" w:color="auto"/>
            </w:tcBorders>
            <w:vAlign w:val="center"/>
          </w:tcPr>
          <w:p w14:paraId="46496FEB"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OCDE</w:t>
            </w:r>
          </w:p>
        </w:tc>
      </w:tr>
      <w:tr w:rsidR="007B65BE" w:rsidRPr="006F2CA5" w14:paraId="10A6CB23" w14:textId="77777777" w:rsidTr="007B65BE">
        <w:trPr>
          <w:trHeight w:val="301"/>
        </w:trPr>
        <w:tc>
          <w:tcPr>
            <w:tcW w:w="2512" w:type="dxa"/>
            <w:tcBorders>
              <w:top w:val="nil"/>
              <w:left w:val="nil"/>
              <w:bottom w:val="single" w:sz="12" w:space="0" w:color="auto"/>
              <w:right w:val="single" w:sz="12" w:space="0" w:color="auto"/>
            </w:tcBorders>
            <w:vAlign w:val="center"/>
          </w:tcPr>
          <w:p w14:paraId="52E07D7E" w14:textId="77777777" w:rsidR="007B65BE" w:rsidRPr="006F2CA5" w:rsidRDefault="007B65BE" w:rsidP="007B65BE">
            <w:pPr>
              <w:jc w:val="center"/>
              <w:rPr>
                <w:rFonts w:ascii="Times New Roman" w:hAnsi="Times New Roman" w:cs="Times New Roman"/>
                <w:b/>
              </w:rPr>
            </w:pPr>
          </w:p>
        </w:tc>
        <w:tc>
          <w:tcPr>
            <w:tcW w:w="1534" w:type="dxa"/>
            <w:tcBorders>
              <w:left w:val="single" w:sz="12" w:space="0" w:color="auto"/>
              <w:bottom w:val="single" w:sz="12" w:space="0" w:color="auto"/>
            </w:tcBorders>
            <w:vAlign w:val="center"/>
          </w:tcPr>
          <w:p w14:paraId="093B1A80" w14:textId="77777777" w:rsidR="007B65BE" w:rsidRPr="006F2CA5" w:rsidRDefault="007B65BE" w:rsidP="007B65BE">
            <w:pPr>
              <w:jc w:val="center"/>
              <w:rPr>
                <w:rFonts w:ascii="Times New Roman" w:hAnsi="Times New Roman" w:cs="Times New Roman"/>
                <w:b/>
              </w:rPr>
            </w:pPr>
            <w:r>
              <w:rPr>
                <w:rFonts w:ascii="Times New Roman" w:hAnsi="Times New Roman" w:cs="Times New Roman"/>
                <w:b/>
              </w:rPr>
              <w:t>Alto</w:t>
            </w:r>
          </w:p>
        </w:tc>
        <w:tc>
          <w:tcPr>
            <w:tcW w:w="1524" w:type="dxa"/>
            <w:tcBorders>
              <w:bottom w:val="single" w:sz="12" w:space="0" w:color="auto"/>
              <w:right w:val="single" w:sz="12" w:space="0" w:color="auto"/>
            </w:tcBorders>
            <w:vAlign w:val="center"/>
          </w:tcPr>
          <w:p w14:paraId="3B745E2B" w14:textId="77777777" w:rsidR="007B65BE" w:rsidRPr="006F2CA5" w:rsidRDefault="007B65BE" w:rsidP="007B65BE">
            <w:pPr>
              <w:jc w:val="center"/>
              <w:rPr>
                <w:rFonts w:ascii="Times New Roman" w:hAnsi="Times New Roman" w:cs="Times New Roman"/>
                <w:b/>
              </w:rPr>
            </w:pPr>
            <w:r>
              <w:rPr>
                <w:rFonts w:ascii="Times New Roman" w:hAnsi="Times New Roman" w:cs="Times New Roman"/>
                <w:b/>
              </w:rPr>
              <w:t>Baixo</w:t>
            </w:r>
          </w:p>
        </w:tc>
        <w:tc>
          <w:tcPr>
            <w:tcW w:w="1546" w:type="dxa"/>
            <w:tcBorders>
              <w:left w:val="single" w:sz="12" w:space="0" w:color="auto"/>
              <w:bottom w:val="single" w:sz="12" w:space="0" w:color="auto"/>
            </w:tcBorders>
            <w:vAlign w:val="center"/>
          </w:tcPr>
          <w:p w14:paraId="7A4D5DE7" w14:textId="77777777" w:rsidR="007B65BE" w:rsidRPr="006F2CA5" w:rsidRDefault="007B65BE" w:rsidP="007B65BE">
            <w:pPr>
              <w:jc w:val="center"/>
              <w:rPr>
                <w:rFonts w:ascii="Times New Roman" w:hAnsi="Times New Roman" w:cs="Times New Roman"/>
                <w:b/>
              </w:rPr>
            </w:pPr>
            <w:r>
              <w:rPr>
                <w:rFonts w:ascii="Times New Roman" w:hAnsi="Times New Roman" w:cs="Times New Roman"/>
                <w:b/>
              </w:rPr>
              <w:t>Alto</w:t>
            </w:r>
          </w:p>
        </w:tc>
        <w:tc>
          <w:tcPr>
            <w:tcW w:w="1535" w:type="dxa"/>
            <w:tcBorders>
              <w:bottom w:val="single" w:sz="12" w:space="0" w:color="auto"/>
              <w:right w:val="single" w:sz="12" w:space="0" w:color="auto"/>
            </w:tcBorders>
            <w:vAlign w:val="center"/>
          </w:tcPr>
          <w:p w14:paraId="05184F4C" w14:textId="77777777" w:rsidR="007B65BE" w:rsidRPr="006F2CA5" w:rsidRDefault="007B65BE" w:rsidP="007B65BE">
            <w:pPr>
              <w:jc w:val="center"/>
              <w:rPr>
                <w:rFonts w:ascii="Times New Roman" w:hAnsi="Times New Roman" w:cs="Times New Roman"/>
                <w:b/>
              </w:rPr>
            </w:pPr>
            <w:r>
              <w:rPr>
                <w:rFonts w:ascii="Times New Roman" w:hAnsi="Times New Roman" w:cs="Times New Roman"/>
                <w:b/>
              </w:rPr>
              <w:t>Baixo</w:t>
            </w:r>
          </w:p>
        </w:tc>
      </w:tr>
      <w:tr w:rsidR="007B65BE" w:rsidRPr="006F2CA5" w14:paraId="10DF268F" w14:textId="77777777" w:rsidTr="007B65BE">
        <w:trPr>
          <w:trHeight w:val="320"/>
        </w:trPr>
        <w:tc>
          <w:tcPr>
            <w:tcW w:w="2512" w:type="dxa"/>
            <w:vMerge w:val="restart"/>
            <w:tcBorders>
              <w:top w:val="single" w:sz="12" w:space="0" w:color="auto"/>
              <w:left w:val="single" w:sz="12" w:space="0" w:color="auto"/>
              <w:right w:val="single" w:sz="12" w:space="0" w:color="auto"/>
            </w:tcBorders>
            <w:vAlign w:val="center"/>
          </w:tcPr>
          <w:p w14:paraId="69CBBDDA"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Consumo Público</w:t>
            </w:r>
          </w:p>
        </w:tc>
        <w:tc>
          <w:tcPr>
            <w:tcW w:w="1534" w:type="dxa"/>
            <w:tcBorders>
              <w:top w:val="single" w:sz="12" w:space="0" w:color="auto"/>
              <w:left w:val="single" w:sz="12" w:space="0" w:color="auto"/>
              <w:bottom w:val="nil"/>
            </w:tcBorders>
            <w:vAlign w:val="center"/>
          </w:tcPr>
          <w:p w14:paraId="483F409E" w14:textId="77777777" w:rsidR="007B65BE" w:rsidRPr="006F2CA5" w:rsidRDefault="007B65BE" w:rsidP="007B65BE">
            <w:pPr>
              <w:jc w:val="center"/>
              <w:rPr>
                <w:rFonts w:ascii="Calibri" w:hAnsi="Calibri"/>
                <w:color w:val="000000"/>
              </w:rPr>
            </w:pPr>
            <w:r>
              <w:t xml:space="preserve">13,65 ***     </w:t>
            </w:r>
          </w:p>
        </w:tc>
        <w:tc>
          <w:tcPr>
            <w:tcW w:w="1524" w:type="dxa"/>
            <w:tcBorders>
              <w:top w:val="single" w:sz="12" w:space="0" w:color="auto"/>
              <w:bottom w:val="nil"/>
              <w:right w:val="single" w:sz="12" w:space="0" w:color="auto"/>
            </w:tcBorders>
            <w:vAlign w:val="center"/>
          </w:tcPr>
          <w:p w14:paraId="3D9EC0DE" w14:textId="77777777" w:rsidR="007B65BE" w:rsidRPr="006F2CA5" w:rsidRDefault="007B65BE" w:rsidP="007B65BE">
            <w:pPr>
              <w:jc w:val="center"/>
              <w:rPr>
                <w:rFonts w:ascii="Calibri" w:hAnsi="Calibri"/>
                <w:color w:val="000000"/>
              </w:rPr>
            </w:pPr>
            <w:r w:rsidRPr="00526A9B">
              <w:rPr>
                <w:lang w:val="en-US"/>
              </w:rPr>
              <w:t>12</w:t>
            </w:r>
            <w:r>
              <w:rPr>
                <w:lang w:val="en-US"/>
              </w:rPr>
              <w:t>,</w:t>
            </w:r>
            <w:r w:rsidRPr="00526A9B">
              <w:rPr>
                <w:lang w:val="en-US"/>
              </w:rPr>
              <w:t>32</w:t>
            </w:r>
            <w:r>
              <w:rPr>
                <w:lang w:val="en-US"/>
              </w:rPr>
              <w:t xml:space="preserve"> ***</w:t>
            </w:r>
            <w:r>
              <w:t xml:space="preserve"> </w:t>
            </w:r>
          </w:p>
        </w:tc>
        <w:tc>
          <w:tcPr>
            <w:tcW w:w="1546" w:type="dxa"/>
            <w:tcBorders>
              <w:top w:val="single" w:sz="12" w:space="0" w:color="auto"/>
              <w:left w:val="single" w:sz="12" w:space="0" w:color="auto"/>
              <w:bottom w:val="nil"/>
            </w:tcBorders>
            <w:vAlign w:val="center"/>
          </w:tcPr>
          <w:p w14:paraId="0E59EBD4" w14:textId="77777777" w:rsidR="007B65BE" w:rsidRPr="00544BB0" w:rsidRDefault="007B65BE" w:rsidP="007B65BE">
            <w:pPr>
              <w:jc w:val="center"/>
              <w:rPr>
                <w:rFonts w:ascii="Calibri" w:hAnsi="Calibri"/>
                <w:color w:val="000000"/>
              </w:rPr>
            </w:pPr>
            <w:r>
              <w:rPr>
                <w:lang w:val="en-US"/>
              </w:rPr>
              <w:t>14,9 ***</w:t>
            </w:r>
          </w:p>
        </w:tc>
        <w:tc>
          <w:tcPr>
            <w:tcW w:w="1535" w:type="dxa"/>
            <w:tcBorders>
              <w:top w:val="single" w:sz="12" w:space="0" w:color="auto"/>
              <w:bottom w:val="nil"/>
              <w:right w:val="single" w:sz="12" w:space="0" w:color="auto"/>
            </w:tcBorders>
            <w:vAlign w:val="center"/>
          </w:tcPr>
          <w:p w14:paraId="2AB8DC10" w14:textId="77777777" w:rsidR="007B65BE" w:rsidRPr="00544BB0" w:rsidRDefault="007B65BE" w:rsidP="007B65BE">
            <w:pPr>
              <w:jc w:val="center"/>
              <w:rPr>
                <w:rFonts w:ascii="Calibri" w:hAnsi="Calibri"/>
                <w:color w:val="000000"/>
              </w:rPr>
            </w:pPr>
            <w:r>
              <w:t>13,73 ***</w:t>
            </w:r>
          </w:p>
        </w:tc>
      </w:tr>
      <w:tr w:rsidR="007B65BE" w:rsidRPr="006F2CA5" w14:paraId="3558D0EC" w14:textId="77777777" w:rsidTr="007B65BE">
        <w:trPr>
          <w:trHeight w:val="309"/>
        </w:trPr>
        <w:tc>
          <w:tcPr>
            <w:tcW w:w="2512" w:type="dxa"/>
            <w:vMerge/>
            <w:tcBorders>
              <w:left w:val="single" w:sz="12" w:space="0" w:color="auto"/>
              <w:bottom w:val="single" w:sz="12" w:space="0" w:color="auto"/>
              <w:right w:val="single" w:sz="12" w:space="0" w:color="auto"/>
            </w:tcBorders>
          </w:tcPr>
          <w:p w14:paraId="5BD70022" w14:textId="77777777" w:rsidR="007B65BE" w:rsidRPr="006F2CA5" w:rsidRDefault="007B65BE" w:rsidP="007B65BE">
            <w:pPr>
              <w:rPr>
                <w:rFonts w:ascii="Times New Roman" w:hAnsi="Times New Roman" w:cs="Times New Roman"/>
                <w:b/>
              </w:rPr>
            </w:pPr>
          </w:p>
        </w:tc>
        <w:tc>
          <w:tcPr>
            <w:tcW w:w="1534" w:type="dxa"/>
            <w:tcBorders>
              <w:top w:val="nil"/>
              <w:left w:val="single" w:sz="12" w:space="0" w:color="auto"/>
              <w:bottom w:val="single" w:sz="12" w:space="0" w:color="auto"/>
            </w:tcBorders>
            <w:vAlign w:val="center"/>
          </w:tcPr>
          <w:p w14:paraId="622CFD6E" w14:textId="77777777" w:rsidR="007B65BE" w:rsidRPr="006F2CA5" w:rsidRDefault="007B65BE" w:rsidP="007B65BE">
            <w:pPr>
              <w:jc w:val="center"/>
              <w:rPr>
                <w:rFonts w:ascii="Calibri" w:hAnsi="Calibri"/>
                <w:color w:val="000000"/>
              </w:rPr>
            </w:pPr>
            <w:r w:rsidRPr="006F2CA5">
              <w:rPr>
                <w:rFonts w:ascii="Times New Roman" w:hAnsi="Times New Roman" w:cs="Times New Roman"/>
              </w:rPr>
              <w:t>(</w:t>
            </w:r>
            <w:r>
              <w:rPr>
                <w:lang w:val="en-US"/>
              </w:rPr>
              <w:t>0.007</w:t>
            </w:r>
            <w:r w:rsidRPr="006F2CA5">
              <w:rPr>
                <w:rFonts w:ascii="Times New Roman" w:hAnsi="Times New Roman" w:cs="Times New Roman"/>
                <w:color w:val="000000"/>
              </w:rPr>
              <w:t>)</w:t>
            </w:r>
          </w:p>
        </w:tc>
        <w:tc>
          <w:tcPr>
            <w:tcW w:w="1524" w:type="dxa"/>
            <w:tcBorders>
              <w:top w:val="nil"/>
              <w:bottom w:val="single" w:sz="12" w:space="0" w:color="auto"/>
              <w:right w:val="single" w:sz="12" w:space="0" w:color="auto"/>
            </w:tcBorders>
            <w:vAlign w:val="center"/>
          </w:tcPr>
          <w:p w14:paraId="73034012"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Times New Roman" w:hAnsi="Times New Roman" w:cs="Times New Roman"/>
                <w:color w:val="000000"/>
              </w:rPr>
              <w:t>0,007</w:t>
            </w:r>
            <w:r w:rsidRPr="006F2CA5">
              <w:rPr>
                <w:rFonts w:ascii="Times New Roman" w:hAnsi="Times New Roman" w:cs="Times New Roman"/>
                <w:color w:val="000000"/>
              </w:rPr>
              <w:t>)</w:t>
            </w:r>
          </w:p>
        </w:tc>
        <w:tc>
          <w:tcPr>
            <w:tcW w:w="1546" w:type="dxa"/>
            <w:tcBorders>
              <w:top w:val="nil"/>
              <w:left w:val="single" w:sz="12" w:space="0" w:color="auto"/>
              <w:bottom w:val="single" w:sz="12" w:space="0" w:color="auto"/>
            </w:tcBorders>
            <w:vAlign w:val="center"/>
          </w:tcPr>
          <w:p w14:paraId="5EBDEDF2" w14:textId="77777777" w:rsidR="007B65BE" w:rsidRPr="00544BB0" w:rsidRDefault="007B65BE" w:rsidP="007B65BE">
            <w:pPr>
              <w:jc w:val="center"/>
              <w:rPr>
                <w:rFonts w:ascii="Calibri" w:hAnsi="Calibri"/>
                <w:color w:val="000000"/>
              </w:rPr>
            </w:pPr>
            <w:r>
              <w:rPr>
                <w:rFonts w:ascii="Calibri" w:hAnsi="Calibri"/>
                <w:color w:val="000000"/>
              </w:rPr>
              <w:t>(0,006)</w:t>
            </w:r>
          </w:p>
        </w:tc>
        <w:tc>
          <w:tcPr>
            <w:tcW w:w="1535" w:type="dxa"/>
            <w:tcBorders>
              <w:top w:val="nil"/>
              <w:bottom w:val="single" w:sz="12" w:space="0" w:color="auto"/>
              <w:right w:val="single" w:sz="12" w:space="0" w:color="auto"/>
            </w:tcBorders>
            <w:vAlign w:val="center"/>
          </w:tcPr>
          <w:p w14:paraId="375E3D0C" w14:textId="77777777" w:rsidR="007B65BE" w:rsidRPr="00544BB0" w:rsidRDefault="007B65BE" w:rsidP="007B65BE">
            <w:pPr>
              <w:jc w:val="center"/>
              <w:rPr>
                <w:rFonts w:ascii="Calibri" w:hAnsi="Calibri"/>
                <w:color w:val="000000"/>
              </w:rPr>
            </w:pPr>
            <w:r>
              <w:rPr>
                <w:rFonts w:ascii="Calibri" w:hAnsi="Calibri"/>
                <w:color w:val="000000"/>
              </w:rPr>
              <w:t>(0,006)</w:t>
            </w:r>
          </w:p>
        </w:tc>
      </w:tr>
      <w:tr w:rsidR="007B65BE" w:rsidRPr="006F2CA5" w14:paraId="6234F7C7" w14:textId="77777777" w:rsidTr="007B65BE">
        <w:trPr>
          <w:trHeight w:val="341"/>
        </w:trPr>
        <w:tc>
          <w:tcPr>
            <w:tcW w:w="2512" w:type="dxa"/>
            <w:vMerge w:val="restart"/>
            <w:tcBorders>
              <w:top w:val="single" w:sz="12" w:space="0" w:color="auto"/>
              <w:left w:val="single" w:sz="12" w:space="0" w:color="auto"/>
              <w:right w:val="single" w:sz="12" w:space="0" w:color="auto"/>
            </w:tcBorders>
            <w:vAlign w:val="center"/>
          </w:tcPr>
          <w:p w14:paraId="2B53C63A"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Transferências</w:t>
            </w:r>
          </w:p>
        </w:tc>
        <w:tc>
          <w:tcPr>
            <w:tcW w:w="1534" w:type="dxa"/>
            <w:tcBorders>
              <w:top w:val="single" w:sz="12" w:space="0" w:color="auto"/>
              <w:left w:val="single" w:sz="12" w:space="0" w:color="auto"/>
              <w:bottom w:val="nil"/>
            </w:tcBorders>
            <w:vAlign w:val="center"/>
          </w:tcPr>
          <w:p w14:paraId="47E86667" w14:textId="77777777" w:rsidR="007B65BE" w:rsidRPr="006F2CA5" w:rsidRDefault="007B65BE" w:rsidP="007B65BE">
            <w:pPr>
              <w:jc w:val="center"/>
              <w:rPr>
                <w:rFonts w:ascii="Calibri" w:hAnsi="Calibri"/>
                <w:color w:val="000000"/>
              </w:rPr>
            </w:pPr>
            <w:r>
              <w:t>20,73</w:t>
            </w:r>
            <w:r>
              <w:rPr>
                <w:rFonts w:ascii="Calibri" w:hAnsi="Calibri"/>
                <w:color w:val="000000"/>
              </w:rPr>
              <w:t xml:space="preserve"> ***</w:t>
            </w:r>
          </w:p>
        </w:tc>
        <w:tc>
          <w:tcPr>
            <w:tcW w:w="1524" w:type="dxa"/>
            <w:tcBorders>
              <w:top w:val="single" w:sz="12" w:space="0" w:color="auto"/>
              <w:bottom w:val="nil"/>
              <w:right w:val="single" w:sz="12" w:space="0" w:color="auto"/>
            </w:tcBorders>
            <w:vAlign w:val="center"/>
          </w:tcPr>
          <w:p w14:paraId="39AD5443" w14:textId="77777777" w:rsidR="007B65BE" w:rsidRPr="006F2CA5" w:rsidRDefault="007B65BE" w:rsidP="007B65BE">
            <w:pPr>
              <w:jc w:val="center"/>
              <w:rPr>
                <w:rFonts w:ascii="Calibri" w:hAnsi="Calibri"/>
                <w:color w:val="000000"/>
              </w:rPr>
            </w:pPr>
            <w:r>
              <w:t xml:space="preserve">19,33 ***     </w:t>
            </w:r>
          </w:p>
        </w:tc>
        <w:tc>
          <w:tcPr>
            <w:tcW w:w="1546" w:type="dxa"/>
            <w:tcBorders>
              <w:top w:val="single" w:sz="12" w:space="0" w:color="auto"/>
              <w:left w:val="single" w:sz="12" w:space="0" w:color="auto"/>
              <w:bottom w:val="nil"/>
            </w:tcBorders>
            <w:vAlign w:val="center"/>
          </w:tcPr>
          <w:p w14:paraId="498655D2" w14:textId="77777777" w:rsidR="007B65BE" w:rsidRPr="00544BB0" w:rsidRDefault="007B65BE" w:rsidP="007B65BE">
            <w:pPr>
              <w:jc w:val="center"/>
              <w:rPr>
                <w:rFonts w:ascii="Calibri" w:hAnsi="Calibri"/>
                <w:color w:val="000000"/>
              </w:rPr>
            </w:pPr>
            <w:r w:rsidRPr="002F38E7">
              <w:rPr>
                <w:lang w:val="en-US"/>
              </w:rPr>
              <w:t>2</w:t>
            </w:r>
            <w:r>
              <w:rPr>
                <w:lang w:val="en-US"/>
              </w:rPr>
              <w:t>4,92 ***</w:t>
            </w:r>
          </w:p>
        </w:tc>
        <w:tc>
          <w:tcPr>
            <w:tcW w:w="1535" w:type="dxa"/>
            <w:tcBorders>
              <w:top w:val="single" w:sz="12" w:space="0" w:color="auto"/>
              <w:bottom w:val="nil"/>
              <w:right w:val="single" w:sz="12" w:space="0" w:color="auto"/>
            </w:tcBorders>
            <w:vAlign w:val="center"/>
          </w:tcPr>
          <w:p w14:paraId="41973E11" w14:textId="77777777" w:rsidR="007B65BE" w:rsidRPr="00544BB0" w:rsidRDefault="007B65BE" w:rsidP="007B65BE">
            <w:pPr>
              <w:jc w:val="center"/>
              <w:rPr>
                <w:rFonts w:ascii="Calibri" w:hAnsi="Calibri"/>
                <w:color w:val="000000"/>
              </w:rPr>
            </w:pPr>
            <w:r>
              <w:t>22,14 ***</w:t>
            </w:r>
          </w:p>
        </w:tc>
      </w:tr>
      <w:tr w:rsidR="007B65BE" w:rsidRPr="006F2CA5" w14:paraId="0C8F2CE4" w14:textId="77777777" w:rsidTr="007B65BE">
        <w:trPr>
          <w:trHeight w:val="327"/>
        </w:trPr>
        <w:tc>
          <w:tcPr>
            <w:tcW w:w="2512" w:type="dxa"/>
            <w:vMerge/>
            <w:tcBorders>
              <w:left w:val="single" w:sz="12" w:space="0" w:color="auto"/>
              <w:bottom w:val="single" w:sz="12" w:space="0" w:color="auto"/>
              <w:right w:val="single" w:sz="12" w:space="0" w:color="auto"/>
            </w:tcBorders>
          </w:tcPr>
          <w:p w14:paraId="251272D3" w14:textId="77777777" w:rsidR="007B65BE" w:rsidRPr="006F2CA5" w:rsidRDefault="007B65BE" w:rsidP="007B65BE">
            <w:pPr>
              <w:rPr>
                <w:rFonts w:ascii="Times New Roman" w:hAnsi="Times New Roman" w:cs="Times New Roman"/>
                <w:b/>
              </w:rPr>
            </w:pPr>
          </w:p>
        </w:tc>
        <w:tc>
          <w:tcPr>
            <w:tcW w:w="1534" w:type="dxa"/>
            <w:tcBorders>
              <w:top w:val="nil"/>
              <w:left w:val="single" w:sz="12" w:space="0" w:color="auto"/>
              <w:bottom w:val="single" w:sz="12" w:space="0" w:color="auto"/>
            </w:tcBorders>
            <w:vAlign w:val="center"/>
          </w:tcPr>
          <w:p w14:paraId="4FCBC0D9"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Times New Roman" w:hAnsi="Times New Roman" w:cs="Times New Roman"/>
                <w:color w:val="000000"/>
              </w:rPr>
              <w:t>0,008</w:t>
            </w:r>
            <w:r w:rsidRPr="006F2CA5">
              <w:rPr>
                <w:rFonts w:ascii="Times New Roman" w:hAnsi="Times New Roman" w:cs="Times New Roman"/>
                <w:color w:val="000000"/>
              </w:rPr>
              <w:t>)</w:t>
            </w:r>
          </w:p>
        </w:tc>
        <w:tc>
          <w:tcPr>
            <w:tcW w:w="1524" w:type="dxa"/>
            <w:tcBorders>
              <w:top w:val="nil"/>
              <w:bottom w:val="single" w:sz="12" w:space="0" w:color="auto"/>
              <w:right w:val="single" w:sz="12" w:space="0" w:color="auto"/>
            </w:tcBorders>
            <w:vAlign w:val="center"/>
          </w:tcPr>
          <w:p w14:paraId="56B22783"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Times New Roman" w:hAnsi="Times New Roman" w:cs="Times New Roman"/>
                <w:color w:val="000000"/>
              </w:rPr>
              <w:t>0,008</w:t>
            </w:r>
            <w:r w:rsidRPr="006F2CA5">
              <w:rPr>
                <w:rFonts w:ascii="Times New Roman" w:hAnsi="Times New Roman" w:cs="Times New Roman"/>
                <w:color w:val="000000"/>
              </w:rPr>
              <w:t>)</w:t>
            </w:r>
          </w:p>
        </w:tc>
        <w:tc>
          <w:tcPr>
            <w:tcW w:w="1546" w:type="dxa"/>
            <w:tcBorders>
              <w:top w:val="nil"/>
              <w:left w:val="single" w:sz="12" w:space="0" w:color="auto"/>
              <w:bottom w:val="single" w:sz="12" w:space="0" w:color="auto"/>
            </w:tcBorders>
            <w:vAlign w:val="center"/>
          </w:tcPr>
          <w:p w14:paraId="0BA2AEE6" w14:textId="77777777" w:rsidR="007B65BE" w:rsidRPr="00544BB0" w:rsidRDefault="007B65BE" w:rsidP="007B65BE">
            <w:pPr>
              <w:jc w:val="center"/>
              <w:rPr>
                <w:rFonts w:ascii="Calibri" w:hAnsi="Calibri"/>
                <w:color w:val="000000"/>
              </w:rPr>
            </w:pPr>
            <w:r>
              <w:rPr>
                <w:rFonts w:ascii="Calibri" w:hAnsi="Calibri"/>
                <w:color w:val="000000"/>
              </w:rPr>
              <w:t>(0,008)</w:t>
            </w:r>
          </w:p>
        </w:tc>
        <w:tc>
          <w:tcPr>
            <w:tcW w:w="1535" w:type="dxa"/>
            <w:tcBorders>
              <w:top w:val="nil"/>
              <w:bottom w:val="single" w:sz="12" w:space="0" w:color="auto"/>
              <w:right w:val="single" w:sz="12" w:space="0" w:color="auto"/>
            </w:tcBorders>
            <w:vAlign w:val="center"/>
          </w:tcPr>
          <w:p w14:paraId="7B1C6D04" w14:textId="77777777" w:rsidR="007B65BE" w:rsidRPr="00544BB0" w:rsidRDefault="007B65BE" w:rsidP="007B65BE">
            <w:pPr>
              <w:jc w:val="center"/>
              <w:rPr>
                <w:rFonts w:ascii="Calibri" w:hAnsi="Calibri"/>
                <w:color w:val="000000"/>
              </w:rPr>
            </w:pPr>
            <w:r>
              <w:rPr>
                <w:rFonts w:ascii="Calibri" w:hAnsi="Calibri"/>
                <w:color w:val="000000"/>
              </w:rPr>
              <w:t>(0,008)</w:t>
            </w:r>
          </w:p>
        </w:tc>
      </w:tr>
      <w:tr w:rsidR="007B65BE" w:rsidRPr="006F2CA5" w14:paraId="026C94CC" w14:textId="77777777" w:rsidTr="007B65BE">
        <w:trPr>
          <w:trHeight w:val="317"/>
        </w:trPr>
        <w:tc>
          <w:tcPr>
            <w:tcW w:w="2512" w:type="dxa"/>
            <w:vMerge w:val="restart"/>
            <w:tcBorders>
              <w:top w:val="single" w:sz="12" w:space="0" w:color="auto"/>
              <w:left w:val="single" w:sz="12" w:space="0" w:color="auto"/>
              <w:right w:val="single" w:sz="12" w:space="0" w:color="auto"/>
            </w:tcBorders>
            <w:vAlign w:val="center"/>
          </w:tcPr>
          <w:p w14:paraId="6BB9D2CF"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Subsídios</w:t>
            </w:r>
          </w:p>
        </w:tc>
        <w:tc>
          <w:tcPr>
            <w:tcW w:w="1534" w:type="dxa"/>
            <w:tcBorders>
              <w:top w:val="single" w:sz="12" w:space="0" w:color="auto"/>
              <w:left w:val="single" w:sz="12" w:space="0" w:color="auto"/>
              <w:bottom w:val="nil"/>
            </w:tcBorders>
            <w:vAlign w:val="center"/>
          </w:tcPr>
          <w:p w14:paraId="52D940F1" w14:textId="77777777" w:rsidR="007B65BE" w:rsidRPr="006F2CA5" w:rsidRDefault="007B65BE" w:rsidP="007B65BE">
            <w:pPr>
              <w:jc w:val="center"/>
              <w:rPr>
                <w:rFonts w:ascii="Calibri" w:hAnsi="Calibri"/>
                <w:color w:val="000000"/>
              </w:rPr>
            </w:pPr>
            <w:r>
              <w:rPr>
                <w:rFonts w:ascii="Calibri" w:hAnsi="Calibri"/>
                <w:color w:val="000000"/>
              </w:rPr>
              <w:t>0,04</w:t>
            </w:r>
          </w:p>
        </w:tc>
        <w:tc>
          <w:tcPr>
            <w:tcW w:w="1524" w:type="dxa"/>
            <w:tcBorders>
              <w:top w:val="single" w:sz="12" w:space="0" w:color="auto"/>
              <w:bottom w:val="nil"/>
              <w:right w:val="single" w:sz="12" w:space="0" w:color="auto"/>
            </w:tcBorders>
            <w:vAlign w:val="center"/>
          </w:tcPr>
          <w:p w14:paraId="739D2D32" w14:textId="77777777" w:rsidR="007B65BE" w:rsidRPr="006F2CA5" w:rsidRDefault="007B65BE" w:rsidP="007B65BE">
            <w:pPr>
              <w:jc w:val="center"/>
              <w:rPr>
                <w:rFonts w:ascii="Calibri" w:hAnsi="Calibri"/>
                <w:color w:val="000000"/>
              </w:rPr>
            </w:pPr>
            <w:r>
              <w:rPr>
                <w:rFonts w:ascii="Calibri" w:hAnsi="Calibri"/>
                <w:color w:val="000000"/>
              </w:rPr>
              <w:t>1,77***</w:t>
            </w:r>
          </w:p>
        </w:tc>
        <w:tc>
          <w:tcPr>
            <w:tcW w:w="1546" w:type="dxa"/>
            <w:tcBorders>
              <w:top w:val="single" w:sz="12" w:space="0" w:color="auto"/>
              <w:left w:val="single" w:sz="12" w:space="0" w:color="auto"/>
              <w:bottom w:val="nil"/>
            </w:tcBorders>
            <w:vAlign w:val="center"/>
          </w:tcPr>
          <w:p w14:paraId="6FDBDA96" w14:textId="77777777" w:rsidR="007B65BE" w:rsidRPr="00544BB0" w:rsidRDefault="007B65BE" w:rsidP="007B65BE">
            <w:pPr>
              <w:jc w:val="center"/>
              <w:rPr>
                <w:rFonts w:ascii="Calibri" w:hAnsi="Calibri"/>
                <w:color w:val="000000"/>
              </w:rPr>
            </w:pPr>
            <w:r>
              <w:rPr>
                <w:lang w:val="en-US"/>
              </w:rPr>
              <w:t>0,96 ***</w:t>
            </w:r>
          </w:p>
        </w:tc>
        <w:tc>
          <w:tcPr>
            <w:tcW w:w="1535" w:type="dxa"/>
            <w:tcBorders>
              <w:top w:val="single" w:sz="12" w:space="0" w:color="auto"/>
              <w:bottom w:val="nil"/>
              <w:right w:val="single" w:sz="12" w:space="0" w:color="auto"/>
            </w:tcBorders>
            <w:vAlign w:val="center"/>
          </w:tcPr>
          <w:p w14:paraId="605D9D68" w14:textId="77777777" w:rsidR="007B65BE" w:rsidRPr="00544BB0" w:rsidRDefault="007B65BE" w:rsidP="007B65BE">
            <w:pPr>
              <w:jc w:val="center"/>
              <w:rPr>
                <w:rFonts w:ascii="Calibri" w:hAnsi="Calibri"/>
                <w:color w:val="000000"/>
              </w:rPr>
            </w:pPr>
            <w:r>
              <w:t xml:space="preserve">1,83 </w:t>
            </w:r>
            <w:r>
              <w:rPr>
                <w:rFonts w:ascii="Calibri" w:hAnsi="Calibri"/>
                <w:color w:val="000000"/>
              </w:rPr>
              <w:t>***</w:t>
            </w:r>
          </w:p>
        </w:tc>
      </w:tr>
      <w:tr w:rsidR="007B65BE" w:rsidRPr="006F2CA5" w14:paraId="2405681A" w14:textId="77777777" w:rsidTr="007B65BE">
        <w:trPr>
          <w:trHeight w:val="313"/>
        </w:trPr>
        <w:tc>
          <w:tcPr>
            <w:tcW w:w="2512" w:type="dxa"/>
            <w:vMerge/>
            <w:tcBorders>
              <w:left w:val="single" w:sz="12" w:space="0" w:color="auto"/>
              <w:bottom w:val="single" w:sz="12" w:space="0" w:color="auto"/>
              <w:right w:val="single" w:sz="12" w:space="0" w:color="auto"/>
            </w:tcBorders>
          </w:tcPr>
          <w:p w14:paraId="1A950CCF" w14:textId="77777777" w:rsidR="007B65BE" w:rsidRPr="006F2CA5" w:rsidRDefault="007B65BE" w:rsidP="007B65BE">
            <w:pPr>
              <w:rPr>
                <w:rFonts w:ascii="Times New Roman" w:hAnsi="Times New Roman" w:cs="Times New Roman"/>
                <w:b/>
              </w:rPr>
            </w:pPr>
          </w:p>
        </w:tc>
        <w:tc>
          <w:tcPr>
            <w:tcW w:w="1534" w:type="dxa"/>
            <w:tcBorders>
              <w:top w:val="nil"/>
              <w:left w:val="single" w:sz="12" w:space="0" w:color="auto"/>
              <w:bottom w:val="single" w:sz="12" w:space="0" w:color="auto"/>
            </w:tcBorders>
            <w:vAlign w:val="center"/>
          </w:tcPr>
          <w:p w14:paraId="63192B9B"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Times New Roman" w:hAnsi="Times New Roman" w:cs="Times New Roman"/>
                <w:color w:val="000000"/>
              </w:rPr>
              <w:t>0,002</w:t>
            </w:r>
            <w:r w:rsidRPr="006F2CA5">
              <w:rPr>
                <w:rFonts w:ascii="Times New Roman" w:hAnsi="Times New Roman" w:cs="Times New Roman"/>
                <w:color w:val="000000"/>
              </w:rPr>
              <w:t>)</w:t>
            </w:r>
          </w:p>
        </w:tc>
        <w:tc>
          <w:tcPr>
            <w:tcW w:w="1524" w:type="dxa"/>
            <w:tcBorders>
              <w:top w:val="nil"/>
              <w:bottom w:val="single" w:sz="12" w:space="0" w:color="auto"/>
              <w:right w:val="single" w:sz="12" w:space="0" w:color="auto"/>
            </w:tcBorders>
            <w:vAlign w:val="center"/>
          </w:tcPr>
          <w:p w14:paraId="57AAB1F3"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Times New Roman" w:hAnsi="Times New Roman" w:cs="Times New Roman"/>
                <w:color w:val="000000"/>
              </w:rPr>
              <w:t>0,002</w:t>
            </w:r>
            <w:r w:rsidRPr="006F2CA5">
              <w:rPr>
                <w:rFonts w:ascii="Times New Roman" w:hAnsi="Times New Roman" w:cs="Times New Roman"/>
                <w:color w:val="000000"/>
              </w:rPr>
              <w:t>)</w:t>
            </w:r>
          </w:p>
        </w:tc>
        <w:tc>
          <w:tcPr>
            <w:tcW w:w="1546" w:type="dxa"/>
            <w:tcBorders>
              <w:top w:val="nil"/>
              <w:left w:val="single" w:sz="12" w:space="0" w:color="auto"/>
              <w:bottom w:val="single" w:sz="12" w:space="0" w:color="auto"/>
            </w:tcBorders>
            <w:vAlign w:val="center"/>
          </w:tcPr>
          <w:p w14:paraId="4A798C8C" w14:textId="77777777" w:rsidR="007B65BE" w:rsidRPr="00544BB0" w:rsidRDefault="007B65BE" w:rsidP="007B65BE">
            <w:pPr>
              <w:jc w:val="center"/>
              <w:rPr>
                <w:rFonts w:ascii="Calibri" w:hAnsi="Calibri"/>
                <w:color w:val="000000"/>
              </w:rPr>
            </w:pPr>
            <w:r>
              <w:rPr>
                <w:rFonts w:ascii="Calibri" w:hAnsi="Calibri"/>
                <w:color w:val="000000"/>
              </w:rPr>
              <w:t>(0,002)</w:t>
            </w:r>
          </w:p>
        </w:tc>
        <w:tc>
          <w:tcPr>
            <w:tcW w:w="1535" w:type="dxa"/>
            <w:tcBorders>
              <w:top w:val="nil"/>
              <w:bottom w:val="single" w:sz="12" w:space="0" w:color="auto"/>
              <w:right w:val="single" w:sz="12" w:space="0" w:color="auto"/>
            </w:tcBorders>
            <w:vAlign w:val="center"/>
          </w:tcPr>
          <w:p w14:paraId="3411A576" w14:textId="77777777" w:rsidR="007B65BE" w:rsidRPr="00544BB0" w:rsidRDefault="007B65BE" w:rsidP="007B65BE">
            <w:pPr>
              <w:jc w:val="center"/>
              <w:rPr>
                <w:rFonts w:ascii="Calibri" w:hAnsi="Calibri"/>
                <w:color w:val="000000"/>
              </w:rPr>
            </w:pPr>
            <w:r>
              <w:rPr>
                <w:rFonts w:ascii="Calibri" w:hAnsi="Calibri"/>
                <w:color w:val="000000"/>
              </w:rPr>
              <w:t>(0,002)</w:t>
            </w:r>
          </w:p>
        </w:tc>
      </w:tr>
      <w:tr w:rsidR="007B65BE" w:rsidRPr="006F2CA5" w14:paraId="24D43708" w14:textId="77777777" w:rsidTr="007B65BE">
        <w:trPr>
          <w:trHeight w:val="337"/>
        </w:trPr>
        <w:tc>
          <w:tcPr>
            <w:tcW w:w="2512" w:type="dxa"/>
            <w:vMerge w:val="restart"/>
            <w:tcBorders>
              <w:top w:val="single" w:sz="12" w:space="0" w:color="auto"/>
              <w:left w:val="single" w:sz="12" w:space="0" w:color="auto"/>
              <w:right w:val="single" w:sz="12" w:space="0" w:color="auto"/>
            </w:tcBorders>
            <w:vAlign w:val="center"/>
          </w:tcPr>
          <w:p w14:paraId="7E7764D0" w14:textId="77777777" w:rsidR="007B65BE" w:rsidRPr="006F2CA5" w:rsidRDefault="007B65BE" w:rsidP="007B65BE">
            <w:pPr>
              <w:jc w:val="center"/>
              <w:rPr>
                <w:rFonts w:ascii="Times New Roman" w:hAnsi="Times New Roman" w:cs="Times New Roman"/>
                <w:b/>
              </w:rPr>
            </w:pPr>
            <w:r>
              <w:rPr>
                <w:rFonts w:ascii="Times New Roman" w:hAnsi="Times New Roman" w:cs="Times New Roman"/>
                <w:b/>
              </w:rPr>
              <w:t xml:space="preserve"> </w:t>
            </w:r>
            <w:r w:rsidRPr="006F2CA5">
              <w:rPr>
                <w:rFonts w:ascii="Times New Roman" w:hAnsi="Times New Roman" w:cs="Times New Roman"/>
                <w:b/>
              </w:rPr>
              <w:t>Impostos Diretos</w:t>
            </w:r>
          </w:p>
        </w:tc>
        <w:tc>
          <w:tcPr>
            <w:tcW w:w="1534" w:type="dxa"/>
            <w:tcBorders>
              <w:top w:val="single" w:sz="12" w:space="0" w:color="auto"/>
              <w:left w:val="single" w:sz="12" w:space="0" w:color="auto"/>
              <w:bottom w:val="nil"/>
            </w:tcBorders>
            <w:vAlign w:val="center"/>
          </w:tcPr>
          <w:p w14:paraId="456388AE" w14:textId="77777777" w:rsidR="007B65BE" w:rsidRPr="006F2CA5" w:rsidRDefault="007B65BE" w:rsidP="007B65BE">
            <w:pPr>
              <w:jc w:val="center"/>
              <w:rPr>
                <w:rFonts w:ascii="Calibri" w:hAnsi="Calibri"/>
                <w:color w:val="000000"/>
              </w:rPr>
            </w:pPr>
            <w:r>
              <w:rPr>
                <w:rFonts w:ascii="Calibri" w:hAnsi="Calibri"/>
                <w:color w:val="000000"/>
              </w:rPr>
              <w:t>5,35 ***</w:t>
            </w:r>
          </w:p>
        </w:tc>
        <w:tc>
          <w:tcPr>
            <w:tcW w:w="1524" w:type="dxa"/>
            <w:tcBorders>
              <w:top w:val="single" w:sz="12" w:space="0" w:color="auto"/>
              <w:bottom w:val="nil"/>
              <w:right w:val="single" w:sz="12" w:space="0" w:color="auto"/>
            </w:tcBorders>
            <w:vAlign w:val="center"/>
          </w:tcPr>
          <w:p w14:paraId="167F64A3" w14:textId="77777777" w:rsidR="007B65BE" w:rsidRPr="006F2CA5" w:rsidRDefault="007B65BE" w:rsidP="007B65BE">
            <w:pPr>
              <w:jc w:val="center"/>
              <w:rPr>
                <w:rFonts w:ascii="Calibri" w:hAnsi="Calibri"/>
                <w:color w:val="000000"/>
              </w:rPr>
            </w:pPr>
            <w:r>
              <w:rPr>
                <w:rFonts w:ascii="Calibri" w:hAnsi="Calibri"/>
                <w:color w:val="000000"/>
              </w:rPr>
              <w:t>6,07 ***</w:t>
            </w:r>
          </w:p>
        </w:tc>
        <w:tc>
          <w:tcPr>
            <w:tcW w:w="1546" w:type="dxa"/>
            <w:tcBorders>
              <w:top w:val="single" w:sz="12" w:space="0" w:color="auto"/>
              <w:left w:val="single" w:sz="12" w:space="0" w:color="auto"/>
              <w:bottom w:val="nil"/>
            </w:tcBorders>
            <w:vAlign w:val="center"/>
          </w:tcPr>
          <w:p w14:paraId="30448A7F" w14:textId="77777777" w:rsidR="007B65BE" w:rsidRPr="00544BB0" w:rsidRDefault="007B65BE" w:rsidP="007B65BE">
            <w:pPr>
              <w:jc w:val="center"/>
              <w:rPr>
                <w:rFonts w:ascii="Calibri" w:hAnsi="Calibri"/>
                <w:color w:val="000000"/>
              </w:rPr>
            </w:pPr>
            <w:r>
              <w:t>6,95 ***</w:t>
            </w:r>
          </w:p>
        </w:tc>
        <w:tc>
          <w:tcPr>
            <w:tcW w:w="1535" w:type="dxa"/>
            <w:tcBorders>
              <w:top w:val="single" w:sz="12" w:space="0" w:color="auto"/>
              <w:bottom w:val="nil"/>
              <w:right w:val="single" w:sz="12" w:space="0" w:color="auto"/>
            </w:tcBorders>
            <w:vAlign w:val="center"/>
          </w:tcPr>
          <w:p w14:paraId="5081F657" w14:textId="77777777" w:rsidR="007B65BE" w:rsidRPr="00544BB0" w:rsidRDefault="007B65BE" w:rsidP="007B65BE">
            <w:pPr>
              <w:jc w:val="center"/>
              <w:rPr>
                <w:rFonts w:ascii="Calibri" w:hAnsi="Calibri"/>
                <w:color w:val="000000"/>
              </w:rPr>
            </w:pPr>
            <w:r>
              <w:t>6,5 ***</w:t>
            </w:r>
          </w:p>
        </w:tc>
      </w:tr>
      <w:tr w:rsidR="007B65BE" w:rsidRPr="006F2CA5" w14:paraId="44485750" w14:textId="77777777" w:rsidTr="007B65BE">
        <w:trPr>
          <w:trHeight w:val="320"/>
        </w:trPr>
        <w:tc>
          <w:tcPr>
            <w:tcW w:w="2512" w:type="dxa"/>
            <w:vMerge/>
            <w:tcBorders>
              <w:left w:val="single" w:sz="12" w:space="0" w:color="auto"/>
              <w:bottom w:val="single" w:sz="12" w:space="0" w:color="auto"/>
              <w:right w:val="single" w:sz="12" w:space="0" w:color="auto"/>
            </w:tcBorders>
          </w:tcPr>
          <w:p w14:paraId="7C4FF60F" w14:textId="77777777" w:rsidR="007B65BE" w:rsidRPr="006F2CA5" w:rsidRDefault="007B65BE" w:rsidP="007B65BE">
            <w:pPr>
              <w:rPr>
                <w:rFonts w:ascii="Times New Roman" w:hAnsi="Times New Roman" w:cs="Times New Roman"/>
                <w:b/>
              </w:rPr>
            </w:pPr>
          </w:p>
        </w:tc>
        <w:tc>
          <w:tcPr>
            <w:tcW w:w="1534" w:type="dxa"/>
            <w:tcBorders>
              <w:top w:val="nil"/>
              <w:left w:val="single" w:sz="12" w:space="0" w:color="auto"/>
              <w:bottom w:val="single" w:sz="12" w:space="0" w:color="auto"/>
            </w:tcBorders>
            <w:vAlign w:val="center"/>
          </w:tcPr>
          <w:p w14:paraId="229F9A95"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Times New Roman" w:hAnsi="Times New Roman" w:cs="Times New Roman"/>
                <w:color w:val="000000"/>
              </w:rPr>
              <w:t>0,008</w:t>
            </w:r>
            <w:r w:rsidRPr="006F2CA5">
              <w:rPr>
                <w:rFonts w:ascii="Times New Roman" w:hAnsi="Times New Roman" w:cs="Times New Roman"/>
                <w:color w:val="000000"/>
              </w:rPr>
              <w:t>)</w:t>
            </w:r>
          </w:p>
        </w:tc>
        <w:tc>
          <w:tcPr>
            <w:tcW w:w="1524" w:type="dxa"/>
            <w:tcBorders>
              <w:top w:val="nil"/>
              <w:bottom w:val="single" w:sz="12" w:space="0" w:color="auto"/>
              <w:right w:val="single" w:sz="12" w:space="0" w:color="auto"/>
            </w:tcBorders>
            <w:vAlign w:val="center"/>
          </w:tcPr>
          <w:p w14:paraId="5FFA06CA"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Times New Roman" w:hAnsi="Times New Roman" w:cs="Times New Roman"/>
                <w:color w:val="000000"/>
              </w:rPr>
              <w:t>0,008</w:t>
            </w:r>
            <w:r w:rsidRPr="006F2CA5">
              <w:rPr>
                <w:rFonts w:ascii="Times New Roman" w:hAnsi="Times New Roman" w:cs="Times New Roman"/>
                <w:color w:val="000000"/>
              </w:rPr>
              <w:t>)</w:t>
            </w:r>
          </w:p>
        </w:tc>
        <w:tc>
          <w:tcPr>
            <w:tcW w:w="1546" w:type="dxa"/>
            <w:tcBorders>
              <w:top w:val="nil"/>
              <w:left w:val="single" w:sz="12" w:space="0" w:color="auto"/>
              <w:bottom w:val="single" w:sz="12" w:space="0" w:color="auto"/>
            </w:tcBorders>
            <w:vAlign w:val="center"/>
          </w:tcPr>
          <w:p w14:paraId="15E36A39" w14:textId="77777777" w:rsidR="007B65BE" w:rsidRPr="00544BB0" w:rsidRDefault="007B65BE" w:rsidP="007B65BE">
            <w:pPr>
              <w:jc w:val="center"/>
              <w:rPr>
                <w:rFonts w:ascii="Calibri" w:hAnsi="Calibri"/>
                <w:color w:val="000000"/>
              </w:rPr>
            </w:pPr>
            <w:r>
              <w:rPr>
                <w:rFonts w:ascii="Calibri" w:hAnsi="Calibri"/>
                <w:color w:val="000000"/>
              </w:rPr>
              <w:t>(0,009)</w:t>
            </w:r>
          </w:p>
        </w:tc>
        <w:tc>
          <w:tcPr>
            <w:tcW w:w="1535" w:type="dxa"/>
            <w:tcBorders>
              <w:top w:val="nil"/>
              <w:bottom w:val="single" w:sz="12" w:space="0" w:color="auto"/>
              <w:right w:val="single" w:sz="12" w:space="0" w:color="auto"/>
            </w:tcBorders>
            <w:vAlign w:val="center"/>
          </w:tcPr>
          <w:p w14:paraId="506EC354" w14:textId="77777777" w:rsidR="007B65BE" w:rsidRPr="00544BB0" w:rsidRDefault="007B65BE" w:rsidP="007B65BE">
            <w:pPr>
              <w:jc w:val="center"/>
              <w:rPr>
                <w:rFonts w:ascii="Calibri" w:hAnsi="Calibri"/>
                <w:color w:val="000000"/>
              </w:rPr>
            </w:pPr>
            <w:r>
              <w:rPr>
                <w:rFonts w:ascii="Calibri" w:hAnsi="Calibri"/>
                <w:color w:val="000000"/>
              </w:rPr>
              <w:t>(0,009)</w:t>
            </w:r>
          </w:p>
        </w:tc>
      </w:tr>
      <w:tr w:rsidR="007B65BE" w:rsidRPr="006F2CA5" w14:paraId="0F66D109" w14:textId="77777777" w:rsidTr="007B65BE">
        <w:trPr>
          <w:trHeight w:val="326"/>
        </w:trPr>
        <w:tc>
          <w:tcPr>
            <w:tcW w:w="2512" w:type="dxa"/>
            <w:vMerge w:val="restart"/>
            <w:tcBorders>
              <w:top w:val="single" w:sz="12" w:space="0" w:color="auto"/>
              <w:left w:val="single" w:sz="12" w:space="0" w:color="auto"/>
              <w:right w:val="single" w:sz="12" w:space="0" w:color="auto"/>
            </w:tcBorders>
            <w:vAlign w:val="center"/>
          </w:tcPr>
          <w:p w14:paraId="264A8430"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Impostos Indiretos</w:t>
            </w:r>
          </w:p>
        </w:tc>
        <w:tc>
          <w:tcPr>
            <w:tcW w:w="1534" w:type="dxa"/>
            <w:tcBorders>
              <w:top w:val="single" w:sz="12" w:space="0" w:color="auto"/>
              <w:left w:val="single" w:sz="12" w:space="0" w:color="auto"/>
              <w:bottom w:val="nil"/>
            </w:tcBorders>
            <w:vAlign w:val="center"/>
          </w:tcPr>
          <w:p w14:paraId="13BDDD0A" w14:textId="77777777" w:rsidR="007B65BE" w:rsidRPr="006F2CA5" w:rsidRDefault="007B65BE" w:rsidP="007B65BE">
            <w:pPr>
              <w:jc w:val="center"/>
              <w:rPr>
                <w:rFonts w:ascii="Calibri" w:hAnsi="Calibri"/>
                <w:color w:val="000000"/>
              </w:rPr>
            </w:pPr>
            <w:r>
              <w:rPr>
                <w:rFonts w:ascii="Calibri" w:hAnsi="Calibri"/>
                <w:color w:val="000000"/>
              </w:rPr>
              <w:t>-1,19</w:t>
            </w:r>
          </w:p>
        </w:tc>
        <w:tc>
          <w:tcPr>
            <w:tcW w:w="1524" w:type="dxa"/>
            <w:tcBorders>
              <w:top w:val="single" w:sz="12" w:space="0" w:color="auto"/>
              <w:bottom w:val="nil"/>
              <w:right w:val="single" w:sz="12" w:space="0" w:color="auto"/>
            </w:tcBorders>
            <w:vAlign w:val="center"/>
          </w:tcPr>
          <w:p w14:paraId="75D57390" w14:textId="77777777" w:rsidR="007B65BE" w:rsidRPr="006F2CA5" w:rsidRDefault="007B65BE" w:rsidP="007B65BE">
            <w:pPr>
              <w:jc w:val="center"/>
              <w:rPr>
                <w:rFonts w:ascii="Calibri" w:hAnsi="Calibri"/>
                <w:color w:val="000000"/>
              </w:rPr>
            </w:pPr>
            <w:r>
              <w:rPr>
                <w:rFonts w:ascii="Calibri" w:hAnsi="Calibri"/>
                <w:color w:val="000000"/>
              </w:rPr>
              <w:t xml:space="preserve">-0,9 </w:t>
            </w:r>
          </w:p>
        </w:tc>
        <w:tc>
          <w:tcPr>
            <w:tcW w:w="1546" w:type="dxa"/>
            <w:tcBorders>
              <w:top w:val="single" w:sz="12" w:space="0" w:color="auto"/>
              <w:left w:val="single" w:sz="12" w:space="0" w:color="auto"/>
              <w:bottom w:val="nil"/>
            </w:tcBorders>
            <w:vAlign w:val="center"/>
          </w:tcPr>
          <w:p w14:paraId="18BF5E97" w14:textId="77777777" w:rsidR="007B65BE" w:rsidRPr="00544BB0" w:rsidRDefault="007B65BE" w:rsidP="007B65BE">
            <w:pPr>
              <w:jc w:val="center"/>
              <w:rPr>
                <w:rFonts w:ascii="Calibri" w:hAnsi="Calibri"/>
                <w:color w:val="000000"/>
              </w:rPr>
            </w:pPr>
            <w:r>
              <w:rPr>
                <w:rFonts w:ascii="Calibri" w:hAnsi="Calibri"/>
                <w:color w:val="000000"/>
              </w:rPr>
              <w:t>-</w:t>
            </w:r>
            <w:r>
              <w:rPr>
                <w:lang w:val="en-US"/>
              </w:rPr>
              <w:t>1,</w:t>
            </w:r>
            <w:r w:rsidRPr="002F38E7">
              <w:rPr>
                <w:lang w:val="en-US"/>
              </w:rPr>
              <w:t>7</w:t>
            </w:r>
          </w:p>
        </w:tc>
        <w:tc>
          <w:tcPr>
            <w:tcW w:w="1535" w:type="dxa"/>
            <w:tcBorders>
              <w:top w:val="single" w:sz="12" w:space="0" w:color="auto"/>
              <w:bottom w:val="nil"/>
              <w:right w:val="single" w:sz="12" w:space="0" w:color="auto"/>
            </w:tcBorders>
            <w:vAlign w:val="center"/>
          </w:tcPr>
          <w:p w14:paraId="009C8354" w14:textId="77777777" w:rsidR="007B65BE" w:rsidRPr="00544BB0" w:rsidRDefault="007B65BE" w:rsidP="007B65BE">
            <w:pPr>
              <w:jc w:val="center"/>
              <w:rPr>
                <w:rFonts w:ascii="Calibri" w:hAnsi="Calibri"/>
                <w:color w:val="000000"/>
              </w:rPr>
            </w:pPr>
            <w:r>
              <w:rPr>
                <w:rFonts w:ascii="Calibri" w:hAnsi="Calibri"/>
                <w:color w:val="000000"/>
              </w:rPr>
              <w:t>-</w:t>
            </w:r>
            <w:r>
              <w:rPr>
                <w:lang w:val="en-US"/>
              </w:rPr>
              <w:t>0,0</w:t>
            </w:r>
            <w:r w:rsidRPr="002F38E7">
              <w:rPr>
                <w:lang w:val="en-US"/>
              </w:rPr>
              <w:t>7</w:t>
            </w:r>
          </w:p>
        </w:tc>
      </w:tr>
      <w:tr w:rsidR="007B65BE" w:rsidRPr="006F2CA5" w14:paraId="50BD3548" w14:textId="77777777" w:rsidTr="007B65BE">
        <w:trPr>
          <w:trHeight w:val="317"/>
        </w:trPr>
        <w:tc>
          <w:tcPr>
            <w:tcW w:w="2512" w:type="dxa"/>
            <w:vMerge/>
            <w:tcBorders>
              <w:left w:val="single" w:sz="12" w:space="0" w:color="auto"/>
              <w:bottom w:val="single" w:sz="12" w:space="0" w:color="auto"/>
              <w:right w:val="single" w:sz="12" w:space="0" w:color="auto"/>
            </w:tcBorders>
          </w:tcPr>
          <w:p w14:paraId="766DFD7D" w14:textId="77777777" w:rsidR="007B65BE" w:rsidRPr="006F2CA5" w:rsidRDefault="007B65BE" w:rsidP="007B65BE">
            <w:pPr>
              <w:rPr>
                <w:rFonts w:ascii="Times New Roman" w:hAnsi="Times New Roman" w:cs="Times New Roman"/>
                <w:b/>
              </w:rPr>
            </w:pPr>
          </w:p>
        </w:tc>
        <w:tc>
          <w:tcPr>
            <w:tcW w:w="1534" w:type="dxa"/>
            <w:tcBorders>
              <w:top w:val="nil"/>
              <w:left w:val="single" w:sz="12" w:space="0" w:color="auto"/>
              <w:bottom w:val="single" w:sz="12" w:space="0" w:color="auto"/>
            </w:tcBorders>
            <w:vAlign w:val="center"/>
          </w:tcPr>
          <w:p w14:paraId="74A2AB17"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Times New Roman" w:hAnsi="Times New Roman" w:cs="Times New Roman"/>
                <w:color w:val="000000"/>
              </w:rPr>
              <w:t>0,007</w:t>
            </w:r>
            <w:r w:rsidRPr="006F2CA5">
              <w:rPr>
                <w:rFonts w:ascii="Times New Roman" w:hAnsi="Times New Roman" w:cs="Times New Roman"/>
                <w:color w:val="000000"/>
              </w:rPr>
              <w:t>)</w:t>
            </w:r>
          </w:p>
        </w:tc>
        <w:tc>
          <w:tcPr>
            <w:tcW w:w="1524" w:type="dxa"/>
            <w:tcBorders>
              <w:top w:val="nil"/>
              <w:bottom w:val="single" w:sz="12" w:space="0" w:color="auto"/>
              <w:right w:val="single" w:sz="12" w:space="0" w:color="auto"/>
            </w:tcBorders>
            <w:vAlign w:val="center"/>
          </w:tcPr>
          <w:p w14:paraId="1F8A918F"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Times New Roman" w:hAnsi="Times New Roman" w:cs="Times New Roman"/>
                <w:color w:val="000000"/>
              </w:rPr>
              <w:t>0,007</w:t>
            </w:r>
            <w:r w:rsidRPr="006F2CA5">
              <w:rPr>
                <w:rFonts w:ascii="Times New Roman" w:hAnsi="Times New Roman" w:cs="Times New Roman"/>
                <w:color w:val="000000"/>
              </w:rPr>
              <w:t>)</w:t>
            </w:r>
          </w:p>
        </w:tc>
        <w:tc>
          <w:tcPr>
            <w:tcW w:w="1546" w:type="dxa"/>
            <w:tcBorders>
              <w:top w:val="nil"/>
              <w:left w:val="single" w:sz="12" w:space="0" w:color="auto"/>
              <w:bottom w:val="single" w:sz="12" w:space="0" w:color="auto"/>
            </w:tcBorders>
            <w:vAlign w:val="center"/>
          </w:tcPr>
          <w:p w14:paraId="21FEECB3" w14:textId="77777777" w:rsidR="007B65BE" w:rsidRPr="00544BB0" w:rsidRDefault="007B65BE" w:rsidP="007B65BE">
            <w:pPr>
              <w:jc w:val="center"/>
              <w:rPr>
                <w:rFonts w:ascii="Calibri" w:hAnsi="Calibri"/>
                <w:color w:val="000000"/>
              </w:rPr>
            </w:pPr>
            <w:r>
              <w:rPr>
                <w:lang w:val="en-US"/>
              </w:rPr>
              <w:t>(0.006)</w:t>
            </w:r>
          </w:p>
        </w:tc>
        <w:tc>
          <w:tcPr>
            <w:tcW w:w="1535" w:type="dxa"/>
            <w:tcBorders>
              <w:top w:val="nil"/>
              <w:bottom w:val="single" w:sz="12" w:space="0" w:color="auto"/>
              <w:right w:val="single" w:sz="12" w:space="0" w:color="auto"/>
            </w:tcBorders>
            <w:vAlign w:val="center"/>
          </w:tcPr>
          <w:p w14:paraId="4BCB4905" w14:textId="77777777" w:rsidR="007B65BE" w:rsidRPr="00544BB0" w:rsidRDefault="007B65BE" w:rsidP="007B65BE">
            <w:pPr>
              <w:jc w:val="center"/>
              <w:rPr>
                <w:rFonts w:ascii="Calibri" w:hAnsi="Calibri"/>
                <w:color w:val="000000"/>
              </w:rPr>
            </w:pPr>
            <w:r>
              <w:rPr>
                <w:rFonts w:ascii="Calibri" w:hAnsi="Calibri"/>
                <w:color w:val="000000"/>
              </w:rPr>
              <w:t>(0,006)</w:t>
            </w:r>
          </w:p>
        </w:tc>
      </w:tr>
    </w:tbl>
    <w:p w14:paraId="05B1FDA7" w14:textId="77777777" w:rsidR="007B65BE" w:rsidRDefault="007B65BE" w:rsidP="007B65BE">
      <w:pPr>
        <w:spacing w:line="360" w:lineRule="auto"/>
        <w:ind w:firstLine="284"/>
        <w:jc w:val="both"/>
        <w:rPr>
          <w:rFonts w:ascii="Times New Roman" w:hAnsi="Times New Roman" w:cs="Times New Roman"/>
          <w:b/>
          <w:sz w:val="26"/>
          <w:szCs w:val="26"/>
        </w:rPr>
      </w:pPr>
    </w:p>
    <w:p w14:paraId="185C91C3" w14:textId="77777777" w:rsidR="007B65BE" w:rsidRDefault="007B65BE" w:rsidP="007B65BE">
      <w:pPr>
        <w:spacing w:line="360" w:lineRule="auto"/>
        <w:ind w:firstLine="284"/>
        <w:jc w:val="both"/>
        <w:rPr>
          <w:rFonts w:ascii="Times New Roman" w:hAnsi="Times New Roman" w:cs="Times New Roman"/>
          <w:b/>
          <w:sz w:val="26"/>
          <w:szCs w:val="26"/>
        </w:rPr>
      </w:pPr>
    </w:p>
    <w:p w14:paraId="3250B21E" w14:textId="77777777" w:rsidR="007B65BE" w:rsidRDefault="007B65BE" w:rsidP="007B65BE">
      <w:pPr>
        <w:spacing w:line="360" w:lineRule="auto"/>
        <w:ind w:firstLine="284"/>
        <w:jc w:val="both"/>
        <w:rPr>
          <w:rFonts w:ascii="Times New Roman" w:hAnsi="Times New Roman" w:cs="Times New Roman"/>
          <w:b/>
          <w:sz w:val="26"/>
          <w:szCs w:val="26"/>
        </w:rPr>
      </w:pPr>
    </w:p>
    <w:p w14:paraId="5CCDFF4A" w14:textId="77777777" w:rsidR="007B65BE" w:rsidRDefault="007B65BE" w:rsidP="007B65BE">
      <w:pPr>
        <w:spacing w:line="360" w:lineRule="auto"/>
        <w:ind w:firstLine="284"/>
        <w:jc w:val="both"/>
        <w:rPr>
          <w:rFonts w:ascii="Times New Roman" w:hAnsi="Times New Roman" w:cs="Times New Roman"/>
          <w:b/>
          <w:sz w:val="26"/>
          <w:szCs w:val="26"/>
        </w:rPr>
      </w:pPr>
      <w:r w:rsidRPr="00185B79">
        <w:rPr>
          <w:rFonts w:ascii="Times New Roman" w:hAnsi="Times New Roman" w:cs="Times New Roman"/>
          <w:b/>
          <w:sz w:val="26"/>
          <w:szCs w:val="26"/>
        </w:rPr>
        <w:lastRenderedPageBreak/>
        <w:t xml:space="preserve">Anexo </w:t>
      </w:r>
      <w:r>
        <w:rPr>
          <w:rFonts w:ascii="Times New Roman" w:hAnsi="Times New Roman" w:cs="Times New Roman"/>
          <w:b/>
          <w:sz w:val="26"/>
          <w:szCs w:val="26"/>
        </w:rPr>
        <w:t>7</w:t>
      </w:r>
    </w:p>
    <w:p w14:paraId="65C7A447" w14:textId="51686633" w:rsidR="007B65BE" w:rsidRPr="006F2CA5" w:rsidRDefault="007B65BE" w:rsidP="007B65BE">
      <w:pPr>
        <w:pStyle w:val="Caption"/>
        <w:keepNext/>
        <w:rPr>
          <w:rFonts w:ascii="Times New Roman" w:hAnsi="Times New Roman" w:cs="Times New Roman"/>
          <w:b/>
          <w:i w:val="0"/>
          <w:color w:val="auto"/>
          <w:sz w:val="22"/>
          <w:szCs w:val="22"/>
        </w:rPr>
      </w:pPr>
      <w:r w:rsidRPr="00185B79">
        <w:rPr>
          <w:rFonts w:ascii="Times New Roman" w:eastAsiaTheme="minorEastAsia" w:hAnsi="Times New Roman" w:cs="Times New Roman"/>
          <w:noProof/>
          <w:sz w:val="24"/>
          <w:szCs w:val="24"/>
          <w:lang w:eastAsia="pt-PT"/>
        </w:rPr>
        <mc:AlternateContent>
          <mc:Choice Requires="wps">
            <w:drawing>
              <wp:anchor distT="45720" distB="45720" distL="114300" distR="114300" simplePos="0" relativeHeight="251677696" behindDoc="0" locked="0" layoutInCell="1" allowOverlap="1" wp14:anchorId="079B45D4" wp14:editId="6AD290AF">
                <wp:simplePos x="0" y="0"/>
                <wp:positionH relativeFrom="margin">
                  <wp:align>left</wp:align>
                </wp:positionH>
                <wp:positionV relativeFrom="paragraph">
                  <wp:posOffset>3397250</wp:posOffset>
                </wp:positionV>
                <wp:extent cx="569849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404620"/>
                        </a:xfrm>
                        <a:prstGeom prst="rect">
                          <a:avLst/>
                        </a:prstGeom>
                        <a:noFill/>
                        <a:ln w="9525">
                          <a:noFill/>
                          <a:miter lim="800000"/>
                          <a:headEnd/>
                          <a:tailEnd/>
                        </a:ln>
                      </wps:spPr>
                      <wps:txbx>
                        <w:txbxContent>
                          <w:p w14:paraId="249E5DBB" w14:textId="77777777" w:rsidR="007B65BE" w:rsidRPr="001247B9" w:rsidRDefault="007B65BE" w:rsidP="007B65BE">
                            <w:pPr>
                              <w:jc w:val="both"/>
                            </w:pPr>
                            <w:r>
                              <w:rPr>
                                <w:rFonts w:ascii="Times New Roman" w:hAnsi="Times New Roman" w:cs="Times New Roman"/>
                                <w:sz w:val="18"/>
                                <w:szCs w:val="18"/>
                              </w:rPr>
                              <w:t>Notas: Ver notas da tabela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9B45D4" id="_x0000_s1035" type="#_x0000_t202" style="position:absolute;margin-left:0;margin-top:267.5pt;width:448.7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" filled="f" stroked="f">
                <v:textbox style="mso-fit-shape-to-text:t">
                  <w:txbxContent>
                    <w:p w14:paraId="249E5DBB" w14:textId="77777777" w:rsidR="007B65BE" w:rsidRPr="001247B9" w:rsidRDefault="007B65BE" w:rsidP="007B65BE">
                      <w:pPr>
                        <w:jc w:val="both"/>
                      </w:pPr>
                      <w:r>
                        <w:rPr>
                          <w:rFonts w:ascii="Times New Roman" w:hAnsi="Times New Roman" w:cs="Times New Roman"/>
                          <w:sz w:val="18"/>
                          <w:szCs w:val="18"/>
                        </w:rPr>
                        <w:t>Notas: Ver notas da tabela 5.</w:t>
                      </w:r>
                    </w:p>
                  </w:txbxContent>
                </v:textbox>
                <w10:wrap type="square" anchorx="margin"/>
              </v:shape>
            </w:pict>
          </mc:Fallback>
        </mc:AlternateContent>
      </w:r>
      <w:r w:rsidRPr="006F2CA5">
        <w:rPr>
          <w:rFonts w:ascii="Times New Roman" w:hAnsi="Times New Roman" w:cs="Times New Roman"/>
          <w:b/>
          <w:i w:val="0"/>
          <w:color w:val="auto"/>
          <w:sz w:val="22"/>
          <w:szCs w:val="22"/>
        </w:rPr>
        <w:t xml:space="preserve">Tabela 8. </w:t>
      </w:r>
      <w:r w:rsidRPr="006F2CA5">
        <w:rPr>
          <w:rFonts w:ascii="Times New Roman" w:hAnsi="Times New Roman" w:cs="Times New Roman"/>
          <w:i w:val="0"/>
          <w:color w:val="auto"/>
          <w:sz w:val="22"/>
          <w:szCs w:val="22"/>
        </w:rPr>
        <w:t xml:space="preserve">Suavização do Consumo através dos Instrumentos Governamentais em relação ao </w:t>
      </w:r>
      <w:r>
        <w:rPr>
          <w:rFonts w:ascii="Times New Roman" w:hAnsi="Times New Roman" w:cs="Times New Roman"/>
          <w:i w:val="0"/>
          <w:color w:val="auto"/>
          <w:sz w:val="22"/>
          <w:szCs w:val="22"/>
        </w:rPr>
        <w:t xml:space="preserve">grau de abertura da economia </w:t>
      </w:r>
      <w:r w:rsidRPr="006F2CA5">
        <w:rPr>
          <w:rFonts w:ascii="Times New Roman" w:hAnsi="Times New Roman" w:cs="Times New Roman"/>
          <w:i w:val="0"/>
          <w:color w:val="auto"/>
          <w:sz w:val="22"/>
          <w:szCs w:val="22"/>
        </w:rPr>
        <w:t>(percentagem)</w:t>
      </w:r>
      <w:r>
        <w:rPr>
          <w:rFonts w:ascii="Times New Roman" w:hAnsi="Times New Roman" w:cs="Times New Roman"/>
          <w:i w:val="0"/>
          <w:color w:val="auto"/>
          <w:sz w:val="22"/>
          <w:szCs w:val="22"/>
        </w:rPr>
        <w:t xml:space="preserve"> </w:t>
      </w:r>
    </w:p>
    <w:tbl>
      <w:tblPr>
        <w:tblStyle w:val="TableGrid"/>
        <w:tblW w:w="8653" w:type="dxa"/>
        <w:tblLook w:val="04A0" w:firstRow="1" w:lastRow="0" w:firstColumn="1" w:lastColumn="0" w:noHBand="0" w:noVBand="1"/>
        <w:tblDescription w:val="lknvlkndvlmdslc"/>
      </w:tblPr>
      <w:tblGrid>
        <w:gridCol w:w="2512"/>
        <w:gridCol w:w="1535"/>
        <w:gridCol w:w="1524"/>
        <w:gridCol w:w="1546"/>
        <w:gridCol w:w="1536"/>
      </w:tblGrid>
      <w:tr w:rsidR="007B65BE" w:rsidRPr="006F2CA5" w14:paraId="692D4447" w14:textId="77777777" w:rsidTr="007B65BE">
        <w:trPr>
          <w:trHeight w:val="332"/>
        </w:trPr>
        <w:tc>
          <w:tcPr>
            <w:tcW w:w="2512" w:type="dxa"/>
            <w:tcBorders>
              <w:top w:val="nil"/>
              <w:left w:val="nil"/>
              <w:bottom w:val="nil"/>
              <w:right w:val="single" w:sz="12" w:space="0" w:color="auto"/>
            </w:tcBorders>
            <w:vAlign w:val="center"/>
          </w:tcPr>
          <w:p w14:paraId="36F6354C" w14:textId="77777777" w:rsidR="007B65BE" w:rsidRPr="006F2CA5" w:rsidRDefault="007B65BE" w:rsidP="007B65BE">
            <w:pPr>
              <w:jc w:val="center"/>
              <w:rPr>
                <w:rFonts w:ascii="Times New Roman" w:hAnsi="Times New Roman" w:cs="Times New Roman"/>
                <w:b/>
              </w:rPr>
            </w:pPr>
          </w:p>
        </w:tc>
        <w:tc>
          <w:tcPr>
            <w:tcW w:w="3059" w:type="dxa"/>
            <w:gridSpan w:val="2"/>
            <w:tcBorders>
              <w:top w:val="single" w:sz="12" w:space="0" w:color="auto"/>
              <w:left w:val="single" w:sz="12" w:space="0" w:color="auto"/>
              <w:bottom w:val="single" w:sz="4" w:space="0" w:color="auto"/>
              <w:right w:val="single" w:sz="12" w:space="0" w:color="auto"/>
            </w:tcBorders>
            <w:vAlign w:val="center"/>
          </w:tcPr>
          <w:p w14:paraId="1E6787F7"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UE</w:t>
            </w:r>
          </w:p>
        </w:tc>
        <w:tc>
          <w:tcPr>
            <w:tcW w:w="3082" w:type="dxa"/>
            <w:gridSpan w:val="2"/>
            <w:tcBorders>
              <w:top w:val="single" w:sz="12" w:space="0" w:color="auto"/>
              <w:left w:val="single" w:sz="12" w:space="0" w:color="auto"/>
              <w:bottom w:val="single" w:sz="4" w:space="0" w:color="auto"/>
              <w:right w:val="single" w:sz="12" w:space="0" w:color="auto"/>
            </w:tcBorders>
            <w:vAlign w:val="center"/>
          </w:tcPr>
          <w:p w14:paraId="04D7E307"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OCDE</w:t>
            </w:r>
          </w:p>
        </w:tc>
      </w:tr>
      <w:tr w:rsidR="007B65BE" w:rsidRPr="006F2CA5" w14:paraId="58E35312" w14:textId="77777777" w:rsidTr="007B65BE">
        <w:trPr>
          <w:trHeight w:val="332"/>
        </w:trPr>
        <w:tc>
          <w:tcPr>
            <w:tcW w:w="2512" w:type="dxa"/>
            <w:tcBorders>
              <w:top w:val="nil"/>
              <w:left w:val="nil"/>
              <w:bottom w:val="single" w:sz="12" w:space="0" w:color="auto"/>
              <w:right w:val="single" w:sz="12" w:space="0" w:color="auto"/>
            </w:tcBorders>
            <w:vAlign w:val="center"/>
          </w:tcPr>
          <w:p w14:paraId="08A1559A" w14:textId="77777777" w:rsidR="007B65BE" w:rsidRPr="006F2CA5" w:rsidRDefault="007B65BE" w:rsidP="007B65BE">
            <w:pPr>
              <w:jc w:val="center"/>
              <w:rPr>
                <w:rFonts w:ascii="Times New Roman" w:hAnsi="Times New Roman" w:cs="Times New Roman"/>
                <w:b/>
              </w:rPr>
            </w:pPr>
          </w:p>
        </w:tc>
        <w:tc>
          <w:tcPr>
            <w:tcW w:w="1535" w:type="dxa"/>
            <w:tcBorders>
              <w:left w:val="single" w:sz="12" w:space="0" w:color="auto"/>
              <w:bottom w:val="single" w:sz="12" w:space="0" w:color="auto"/>
            </w:tcBorders>
            <w:vAlign w:val="center"/>
          </w:tcPr>
          <w:p w14:paraId="305DA773" w14:textId="77777777" w:rsidR="007B65BE" w:rsidRPr="006F2CA5" w:rsidRDefault="007B65BE" w:rsidP="007B65BE">
            <w:pPr>
              <w:jc w:val="center"/>
              <w:rPr>
                <w:rFonts w:ascii="Times New Roman" w:hAnsi="Times New Roman" w:cs="Times New Roman"/>
                <w:b/>
              </w:rPr>
            </w:pPr>
            <w:r>
              <w:rPr>
                <w:rFonts w:ascii="Times New Roman" w:hAnsi="Times New Roman" w:cs="Times New Roman"/>
                <w:b/>
              </w:rPr>
              <w:t>Alto</w:t>
            </w:r>
          </w:p>
        </w:tc>
        <w:tc>
          <w:tcPr>
            <w:tcW w:w="1524" w:type="dxa"/>
            <w:tcBorders>
              <w:bottom w:val="single" w:sz="12" w:space="0" w:color="auto"/>
              <w:right w:val="single" w:sz="12" w:space="0" w:color="auto"/>
            </w:tcBorders>
            <w:vAlign w:val="center"/>
          </w:tcPr>
          <w:p w14:paraId="13EDAA97" w14:textId="77777777" w:rsidR="007B65BE" w:rsidRPr="006F2CA5" w:rsidRDefault="007B65BE" w:rsidP="007B65BE">
            <w:pPr>
              <w:jc w:val="center"/>
              <w:rPr>
                <w:rFonts w:ascii="Times New Roman" w:hAnsi="Times New Roman" w:cs="Times New Roman"/>
                <w:b/>
              </w:rPr>
            </w:pPr>
            <w:r>
              <w:rPr>
                <w:rFonts w:ascii="Times New Roman" w:hAnsi="Times New Roman" w:cs="Times New Roman"/>
                <w:b/>
              </w:rPr>
              <w:t>Baixo</w:t>
            </w:r>
          </w:p>
        </w:tc>
        <w:tc>
          <w:tcPr>
            <w:tcW w:w="1546" w:type="dxa"/>
            <w:tcBorders>
              <w:left w:val="single" w:sz="12" w:space="0" w:color="auto"/>
              <w:bottom w:val="single" w:sz="12" w:space="0" w:color="auto"/>
            </w:tcBorders>
            <w:vAlign w:val="center"/>
          </w:tcPr>
          <w:p w14:paraId="1FB62518" w14:textId="77777777" w:rsidR="007B65BE" w:rsidRPr="006F2CA5" w:rsidRDefault="007B65BE" w:rsidP="007B65BE">
            <w:pPr>
              <w:jc w:val="center"/>
              <w:rPr>
                <w:rFonts w:ascii="Times New Roman" w:hAnsi="Times New Roman" w:cs="Times New Roman"/>
                <w:b/>
              </w:rPr>
            </w:pPr>
            <w:r>
              <w:rPr>
                <w:rFonts w:ascii="Times New Roman" w:hAnsi="Times New Roman" w:cs="Times New Roman"/>
                <w:b/>
              </w:rPr>
              <w:t>Alto</w:t>
            </w:r>
          </w:p>
        </w:tc>
        <w:tc>
          <w:tcPr>
            <w:tcW w:w="1536" w:type="dxa"/>
            <w:tcBorders>
              <w:bottom w:val="single" w:sz="12" w:space="0" w:color="auto"/>
              <w:right w:val="single" w:sz="12" w:space="0" w:color="auto"/>
            </w:tcBorders>
            <w:vAlign w:val="center"/>
          </w:tcPr>
          <w:p w14:paraId="29B9D313" w14:textId="77777777" w:rsidR="007B65BE" w:rsidRPr="006F2CA5" w:rsidRDefault="007B65BE" w:rsidP="007B65BE">
            <w:pPr>
              <w:jc w:val="center"/>
              <w:rPr>
                <w:rFonts w:ascii="Times New Roman" w:hAnsi="Times New Roman" w:cs="Times New Roman"/>
                <w:b/>
              </w:rPr>
            </w:pPr>
            <w:r>
              <w:rPr>
                <w:rFonts w:ascii="Times New Roman" w:hAnsi="Times New Roman" w:cs="Times New Roman"/>
                <w:b/>
              </w:rPr>
              <w:t>Baixo</w:t>
            </w:r>
          </w:p>
        </w:tc>
      </w:tr>
      <w:tr w:rsidR="007B65BE" w:rsidRPr="006F2CA5" w14:paraId="50761DCB" w14:textId="77777777" w:rsidTr="007B65BE">
        <w:trPr>
          <w:trHeight w:val="354"/>
        </w:trPr>
        <w:tc>
          <w:tcPr>
            <w:tcW w:w="2512" w:type="dxa"/>
            <w:vMerge w:val="restart"/>
            <w:tcBorders>
              <w:top w:val="single" w:sz="12" w:space="0" w:color="auto"/>
              <w:left w:val="single" w:sz="12" w:space="0" w:color="auto"/>
              <w:right w:val="single" w:sz="12" w:space="0" w:color="auto"/>
            </w:tcBorders>
            <w:vAlign w:val="center"/>
          </w:tcPr>
          <w:p w14:paraId="23F6CB35"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Consumo Público</w:t>
            </w:r>
          </w:p>
        </w:tc>
        <w:tc>
          <w:tcPr>
            <w:tcW w:w="1535" w:type="dxa"/>
            <w:tcBorders>
              <w:top w:val="single" w:sz="12" w:space="0" w:color="auto"/>
              <w:left w:val="single" w:sz="12" w:space="0" w:color="auto"/>
              <w:bottom w:val="nil"/>
            </w:tcBorders>
            <w:vAlign w:val="center"/>
          </w:tcPr>
          <w:p w14:paraId="4DDE78C9" w14:textId="77777777" w:rsidR="007B65BE" w:rsidRPr="006F2CA5" w:rsidRDefault="007B65BE" w:rsidP="007B65BE">
            <w:pPr>
              <w:jc w:val="center"/>
              <w:rPr>
                <w:rFonts w:ascii="Calibri" w:hAnsi="Calibri"/>
                <w:color w:val="000000"/>
              </w:rPr>
            </w:pPr>
            <w:r>
              <w:rPr>
                <w:rFonts w:ascii="Calibri" w:hAnsi="Calibri"/>
                <w:color w:val="000000"/>
              </w:rPr>
              <w:t>3,31</w:t>
            </w:r>
          </w:p>
        </w:tc>
        <w:tc>
          <w:tcPr>
            <w:tcW w:w="1524" w:type="dxa"/>
            <w:tcBorders>
              <w:top w:val="single" w:sz="12" w:space="0" w:color="auto"/>
              <w:bottom w:val="nil"/>
              <w:right w:val="single" w:sz="12" w:space="0" w:color="auto"/>
            </w:tcBorders>
            <w:vAlign w:val="center"/>
          </w:tcPr>
          <w:p w14:paraId="6ACC8A43" w14:textId="77777777" w:rsidR="007B65BE" w:rsidRPr="006F2CA5" w:rsidRDefault="007B65BE" w:rsidP="007B65BE">
            <w:pPr>
              <w:jc w:val="center"/>
              <w:rPr>
                <w:rFonts w:ascii="Calibri" w:hAnsi="Calibri"/>
                <w:color w:val="000000"/>
              </w:rPr>
            </w:pPr>
            <w:r>
              <w:rPr>
                <w:rFonts w:ascii="Calibri" w:hAnsi="Calibri"/>
                <w:color w:val="000000"/>
              </w:rPr>
              <w:t>2,28</w:t>
            </w:r>
          </w:p>
        </w:tc>
        <w:tc>
          <w:tcPr>
            <w:tcW w:w="1546" w:type="dxa"/>
            <w:tcBorders>
              <w:top w:val="single" w:sz="12" w:space="0" w:color="auto"/>
              <w:left w:val="single" w:sz="12" w:space="0" w:color="auto"/>
              <w:bottom w:val="nil"/>
            </w:tcBorders>
            <w:vAlign w:val="center"/>
          </w:tcPr>
          <w:p w14:paraId="43E124F9" w14:textId="77777777" w:rsidR="007B65BE" w:rsidRPr="00544BB0" w:rsidRDefault="007B65BE" w:rsidP="007B65BE">
            <w:pPr>
              <w:jc w:val="center"/>
              <w:rPr>
                <w:rFonts w:ascii="Calibri" w:hAnsi="Calibri"/>
                <w:color w:val="000000"/>
              </w:rPr>
            </w:pPr>
            <w:r>
              <w:rPr>
                <w:rFonts w:ascii="Calibri" w:hAnsi="Calibri"/>
                <w:color w:val="000000"/>
              </w:rPr>
              <w:t>5,77</w:t>
            </w:r>
          </w:p>
        </w:tc>
        <w:tc>
          <w:tcPr>
            <w:tcW w:w="1536" w:type="dxa"/>
            <w:tcBorders>
              <w:top w:val="single" w:sz="12" w:space="0" w:color="auto"/>
              <w:bottom w:val="nil"/>
              <w:right w:val="single" w:sz="12" w:space="0" w:color="auto"/>
            </w:tcBorders>
            <w:vAlign w:val="center"/>
          </w:tcPr>
          <w:p w14:paraId="2F544F62" w14:textId="77777777" w:rsidR="007B65BE" w:rsidRPr="00544BB0" w:rsidRDefault="007B65BE" w:rsidP="007B65BE">
            <w:pPr>
              <w:jc w:val="center"/>
              <w:rPr>
                <w:rFonts w:ascii="Calibri" w:hAnsi="Calibri"/>
                <w:color w:val="000000"/>
              </w:rPr>
            </w:pPr>
            <w:r>
              <w:rPr>
                <w:rFonts w:ascii="Calibri" w:hAnsi="Calibri"/>
                <w:color w:val="000000"/>
              </w:rPr>
              <w:t>5,18</w:t>
            </w:r>
          </w:p>
        </w:tc>
      </w:tr>
      <w:tr w:rsidR="007B65BE" w:rsidRPr="006F2CA5" w14:paraId="554F29FF" w14:textId="77777777" w:rsidTr="007B65BE">
        <w:trPr>
          <w:trHeight w:val="341"/>
        </w:trPr>
        <w:tc>
          <w:tcPr>
            <w:tcW w:w="2512" w:type="dxa"/>
            <w:vMerge/>
            <w:tcBorders>
              <w:left w:val="single" w:sz="12" w:space="0" w:color="auto"/>
              <w:bottom w:val="single" w:sz="12" w:space="0" w:color="auto"/>
              <w:right w:val="single" w:sz="12" w:space="0" w:color="auto"/>
            </w:tcBorders>
          </w:tcPr>
          <w:p w14:paraId="5E61E19E" w14:textId="77777777" w:rsidR="007B65BE" w:rsidRPr="006F2CA5" w:rsidRDefault="007B65BE" w:rsidP="007B65BE">
            <w:pPr>
              <w:rPr>
                <w:rFonts w:ascii="Times New Roman" w:hAnsi="Times New Roman" w:cs="Times New Roman"/>
                <w:b/>
              </w:rPr>
            </w:pPr>
          </w:p>
        </w:tc>
        <w:tc>
          <w:tcPr>
            <w:tcW w:w="1535" w:type="dxa"/>
            <w:tcBorders>
              <w:top w:val="nil"/>
              <w:left w:val="single" w:sz="12" w:space="0" w:color="auto"/>
              <w:bottom w:val="single" w:sz="12" w:space="0" w:color="auto"/>
            </w:tcBorders>
            <w:vAlign w:val="center"/>
          </w:tcPr>
          <w:p w14:paraId="6C194150" w14:textId="77777777" w:rsidR="007B65BE" w:rsidRPr="006F2CA5" w:rsidRDefault="007B65BE" w:rsidP="007B65BE">
            <w:pPr>
              <w:jc w:val="center"/>
              <w:rPr>
                <w:rFonts w:ascii="Calibri" w:hAnsi="Calibri"/>
                <w:color w:val="000000"/>
              </w:rPr>
            </w:pPr>
            <w:r w:rsidRPr="006F2CA5">
              <w:rPr>
                <w:rFonts w:ascii="Times New Roman" w:hAnsi="Times New Roman" w:cs="Times New Roman"/>
              </w:rPr>
              <w:t>(</w:t>
            </w:r>
            <w:r>
              <w:rPr>
                <w:rFonts w:ascii="Calibri" w:hAnsi="Calibri"/>
                <w:color w:val="000000"/>
              </w:rPr>
              <w:t>0,085</w:t>
            </w:r>
            <w:r w:rsidRPr="006F2CA5">
              <w:rPr>
                <w:rFonts w:ascii="Times New Roman" w:hAnsi="Times New Roman" w:cs="Times New Roman"/>
                <w:color w:val="000000"/>
              </w:rPr>
              <w:t>)</w:t>
            </w:r>
          </w:p>
        </w:tc>
        <w:tc>
          <w:tcPr>
            <w:tcW w:w="1524" w:type="dxa"/>
            <w:tcBorders>
              <w:top w:val="nil"/>
              <w:bottom w:val="single" w:sz="12" w:space="0" w:color="auto"/>
              <w:right w:val="single" w:sz="12" w:space="0" w:color="auto"/>
            </w:tcBorders>
            <w:vAlign w:val="center"/>
          </w:tcPr>
          <w:p w14:paraId="1FEB8EE1"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Calibri" w:hAnsi="Calibri"/>
                <w:color w:val="000000"/>
              </w:rPr>
              <w:t>0,118</w:t>
            </w:r>
            <w:r w:rsidRPr="006F2CA5">
              <w:rPr>
                <w:rFonts w:ascii="Times New Roman" w:hAnsi="Times New Roman" w:cs="Times New Roman"/>
                <w:color w:val="000000"/>
              </w:rPr>
              <w:t>)</w:t>
            </w:r>
          </w:p>
        </w:tc>
        <w:tc>
          <w:tcPr>
            <w:tcW w:w="1546" w:type="dxa"/>
            <w:tcBorders>
              <w:top w:val="nil"/>
              <w:left w:val="single" w:sz="12" w:space="0" w:color="auto"/>
              <w:bottom w:val="single" w:sz="12" w:space="0" w:color="auto"/>
            </w:tcBorders>
            <w:vAlign w:val="center"/>
          </w:tcPr>
          <w:p w14:paraId="2AD5081C" w14:textId="77777777" w:rsidR="007B65BE" w:rsidRPr="00544BB0" w:rsidRDefault="007B65BE" w:rsidP="007B65BE">
            <w:pPr>
              <w:jc w:val="center"/>
              <w:rPr>
                <w:rFonts w:ascii="Calibri" w:hAnsi="Calibri"/>
                <w:color w:val="000000"/>
              </w:rPr>
            </w:pPr>
            <w:r w:rsidRPr="006F2CA5">
              <w:rPr>
                <w:rFonts w:ascii="Times New Roman" w:hAnsi="Times New Roman" w:cs="Times New Roman"/>
                <w:color w:val="000000"/>
              </w:rPr>
              <w:t>(</w:t>
            </w:r>
            <w:r>
              <w:rPr>
                <w:rFonts w:ascii="Calibri" w:hAnsi="Calibri"/>
                <w:color w:val="000000"/>
              </w:rPr>
              <w:t>0,081</w:t>
            </w:r>
            <w:r w:rsidRPr="006F2CA5">
              <w:rPr>
                <w:rFonts w:ascii="Times New Roman" w:hAnsi="Times New Roman" w:cs="Times New Roman"/>
                <w:color w:val="000000"/>
              </w:rPr>
              <w:t>)</w:t>
            </w:r>
          </w:p>
        </w:tc>
        <w:tc>
          <w:tcPr>
            <w:tcW w:w="1536" w:type="dxa"/>
            <w:tcBorders>
              <w:top w:val="nil"/>
              <w:bottom w:val="single" w:sz="12" w:space="0" w:color="auto"/>
              <w:right w:val="single" w:sz="12" w:space="0" w:color="auto"/>
            </w:tcBorders>
            <w:vAlign w:val="center"/>
          </w:tcPr>
          <w:p w14:paraId="49A4E0C1" w14:textId="77777777" w:rsidR="007B65BE" w:rsidRPr="00544BB0" w:rsidRDefault="007B65BE" w:rsidP="007B65BE">
            <w:pPr>
              <w:jc w:val="center"/>
              <w:rPr>
                <w:rFonts w:ascii="Calibri" w:hAnsi="Calibri"/>
                <w:color w:val="000000"/>
              </w:rPr>
            </w:pPr>
            <w:r>
              <w:rPr>
                <w:rFonts w:ascii="Times New Roman" w:hAnsi="Times New Roman" w:cs="Times New Roman"/>
                <w:color w:val="000000"/>
              </w:rPr>
              <w:t>(</w:t>
            </w:r>
            <w:r>
              <w:rPr>
                <w:rFonts w:ascii="Calibri" w:hAnsi="Calibri"/>
                <w:color w:val="000000"/>
              </w:rPr>
              <w:t>0,087</w:t>
            </w:r>
            <w:r w:rsidRPr="006F2CA5">
              <w:rPr>
                <w:rFonts w:ascii="Times New Roman" w:hAnsi="Times New Roman" w:cs="Times New Roman"/>
                <w:color w:val="000000"/>
              </w:rPr>
              <w:t>)</w:t>
            </w:r>
          </w:p>
        </w:tc>
      </w:tr>
      <w:tr w:rsidR="007B65BE" w:rsidRPr="006F2CA5" w14:paraId="6D888569" w14:textId="77777777" w:rsidTr="007B65BE">
        <w:trPr>
          <w:trHeight w:val="376"/>
        </w:trPr>
        <w:tc>
          <w:tcPr>
            <w:tcW w:w="2512" w:type="dxa"/>
            <w:vMerge w:val="restart"/>
            <w:tcBorders>
              <w:top w:val="single" w:sz="12" w:space="0" w:color="auto"/>
              <w:left w:val="single" w:sz="12" w:space="0" w:color="auto"/>
              <w:right w:val="single" w:sz="12" w:space="0" w:color="auto"/>
            </w:tcBorders>
            <w:vAlign w:val="center"/>
          </w:tcPr>
          <w:p w14:paraId="590B0C54"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Transferências</w:t>
            </w:r>
          </w:p>
        </w:tc>
        <w:tc>
          <w:tcPr>
            <w:tcW w:w="1535" w:type="dxa"/>
            <w:tcBorders>
              <w:top w:val="single" w:sz="12" w:space="0" w:color="auto"/>
              <w:left w:val="single" w:sz="12" w:space="0" w:color="auto"/>
              <w:bottom w:val="nil"/>
            </w:tcBorders>
            <w:vAlign w:val="center"/>
          </w:tcPr>
          <w:p w14:paraId="17E4D38D" w14:textId="77777777" w:rsidR="007B65BE" w:rsidRPr="006F2CA5" w:rsidRDefault="007B65BE" w:rsidP="007B65BE">
            <w:pPr>
              <w:jc w:val="center"/>
              <w:rPr>
                <w:rFonts w:ascii="Calibri" w:hAnsi="Calibri"/>
                <w:color w:val="000000"/>
              </w:rPr>
            </w:pPr>
            <w:r>
              <w:rPr>
                <w:rFonts w:ascii="Calibri" w:hAnsi="Calibri"/>
                <w:color w:val="000000"/>
              </w:rPr>
              <w:t>8,68</w:t>
            </w:r>
          </w:p>
        </w:tc>
        <w:tc>
          <w:tcPr>
            <w:tcW w:w="1524" w:type="dxa"/>
            <w:tcBorders>
              <w:top w:val="single" w:sz="12" w:space="0" w:color="auto"/>
              <w:bottom w:val="nil"/>
              <w:right w:val="single" w:sz="12" w:space="0" w:color="auto"/>
            </w:tcBorders>
            <w:vAlign w:val="center"/>
          </w:tcPr>
          <w:p w14:paraId="40948451" w14:textId="77777777" w:rsidR="007B65BE" w:rsidRPr="006F2CA5" w:rsidRDefault="007B65BE" w:rsidP="007B65BE">
            <w:pPr>
              <w:jc w:val="center"/>
              <w:rPr>
                <w:rFonts w:ascii="Calibri" w:hAnsi="Calibri"/>
                <w:color w:val="000000"/>
              </w:rPr>
            </w:pPr>
            <w:r>
              <w:rPr>
                <w:rFonts w:ascii="Calibri" w:hAnsi="Calibri"/>
                <w:color w:val="000000"/>
              </w:rPr>
              <w:t>12,16</w:t>
            </w:r>
          </w:p>
        </w:tc>
        <w:tc>
          <w:tcPr>
            <w:tcW w:w="1546" w:type="dxa"/>
            <w:tcBorders>
              <w:top w:val="single" w:sz="12" w:space="0" w:color="auto"/>
              <w:left w:val="single" w:sz="12" w:space="0" w:color="auto"/>
              <w:bottom w:val="nil"/>
            </w:tcBorders>
            <w:vAlign w:val="center"/>
          </w:tcPr>
          <w:p w14:paraId="1CA4E4D4" w14:textId="77777777" w:rsidR="007B65BE" w:rsidRPr="00544BB0" w:rsidRDefault="007B65BE" w:rsidP="007B65BE">
            <w:pPr>
              <w:jc w:val="center"/>
              <w:rPr>
                <w:rFonts w:ascii="Calibri" w:hAnsi="Calibri"/>
                <w:color w:val="000000"/>
              </w:rPr>
            </w:pPr>
            <w:r>
              <w:rPr>
                <w:rFonts w:ascii="Calibri" w:hAnsi="Calibri"/>
                <w:color w:val="000000"/>
              </w:rPr>
              <w:t>10,33</w:t>
            </w:r>
          </w:p>
        </w:tc>
        <w:tc>
          <w:tcPr>
            <w:tcW w:w="1536" w:type="dxa"/>
            <w:tcBorders>
              <w:top w:val="single" w:sz="12" w:space="0" w:color="auto"/>
              <w:bottom w:val="nil"/>
              <w:right w:val="single" w:sz="12" w:space="0" w:color="auto"/>
            </w:tcBorders>
            <w:vAlign w:val="center"/>
          </w:tcPr>
          <w:p w14:paraId="7CEB64D7" w14:textId="77777777" w:rsidR="007B65BE" w:rsidRPr="00544BB0" w:rsidRDefault="007B65BE" w:rsidP="007B65BE">
            <w:pPr>
              <w:jc w:val="center"/>
              <w:rPr>
                <w:rFonts w:ascii="Calibri" w:hAnsi="Calibri"/>
                <w:color w:val="000000"/>
              </w:rPr>
            </w:pPr>
            <w:r>
              <w:rPr>
                <w:rFonts w:ascii="Calibri" w:hAnsi="Calibri"/>
                <w:color w:val="000000"/>
              </w:rPr>
              <w:t>13,49</w:t>
            </w:r>
          </w:p>
        </w:tc>
      </w:tr>
      <w:tr w:rsidR="007B65BE" w:rsidRPr="006F2CA5" w14:paraId="3CC5F807" w14:textId="77777777" w:rsidTr="007B65BE">
        <w:trPr>
          <w:trHeight w:val="361"/>
        </w:trPr>
        <w:tc>
          <w:tcPr>
            <w:tcW w:w="2512" w:type="dxa"/>
            <w:vMerge/>
            <w:tcBorders>
              <w:left w:val="single" w:sz="12" w:space="0" w:color="auto"/>
              <w:bottom w:val="single" w:sz="12" w:space="0" w:color="auto"/>
              <w:right w:val="single" w:sz="12" w:space="0" w:color="auto"/>
            </w:tcBorders>
          </w:tcPr>
          <w:p w14:paraId="29731058" w14:textId="77777777" w:rsidR="007B65BE" w:rsidRPr="006F2CA5" w:rsidRDefault="007B65BE" w:rsidP="007B65BE">
            <w:pPr>
              <w:rPr>
                <w:rFonts w:ascii="Times New Roman" w:hAnsi="Times New Roman" w:cs="Times New Roman"/>
                <w:b/>
              </w:rPr>
            </w:pPr>
          </w:p>
        </w:tc>
        <w:tc>
          <w:tcPr>
            <w:tcW w:w="1535" w:type="dxa"/>
            <w:tcBorders>
              <w:top w:val="nil"/>
              <w:left w:val="single" w:sz="12" w:space="0" w:color="auto"/>
              <w:bottom w:val="single" w:sz="12" w:space="0" w:color="auto"/>
            </w:tcBorders>
            <w:vAlign w:val="center"/>
          </w:tcPr>
          <w:p w14:paraId="3E46DBE8"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Calibri" w:hAnsi="Calibri"/>
                <w:color w:val="000000"/>
              </w:rPr>
              <w:t>0,095</w:t>
            </w:r>
            <w:r w:rsidRPr="006F2CA5">
              <w:rPr>
                <w:rFonts w:ascii="Times New Roman" w:hAnsi="Times New Roman" w:cs="Times New Roman"/>
                <w:color w:val="000000"/>
              </w:rPr>
              <w:t>)</w:t>
            </w:r>
          </w:p>
        </w:tc>
        <w:tc>
          <w:tcPr>
            <w:tcW w:w="1524" w:type="dxa"/>
            <w:tcBorders>
              <w:top w:val="nil"/>
              <w:bottom w:val="single" w:sz="12" w:space="0" w:color="auto"/>
              <w:right w:val="single" w:sz="12" w:space="0" w:color="auto"/>
            </w:tcBorders>
            <w:vAlign w:val="center"/>
          </w:tcPr>
          <w:p w14:paraId="3F6F2840"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Calibri" w:hAnsi="Calibri"/>
                <w:color w:val="000000"/>
              </w:rPr>
              <w:t>0,086</w:t>
            </w:r>
            <w:r w:rsidRPr="006F2CA5">
              <w:rPr>
                <w:rFonts w:ascii="Times New Roman" w:hAnsi="Times New Roman" w:cs="Times New Roman"/>
                <w:color w:val="000000"/>
              </w:rPr>
              <w:t>)</w:t>
            </w:r>
          </w:p>
        </w:tc>
        <w:tc>
          <w:tcPr>
            <w:tcW w:w="1546" w:type="dxa"/>
            <w:tcBorders>
              <w:top w:val="nil"/>
              <w:left w:val="single" w:sz="12" w:space="0" w:color="auto"/>
              <w:bottom w:val="single" w:sz="12" w:space="0" w:color="auto"/>
            </w:tcBorders>
            <w:vAlign w:val="center"/>
          </w:tcPr>
          <w:p w14:paraId="2667F857" w14:textId="77777777" w:rsidR="007B65BE" w:rsidRPr="00544BB0" w:rsidRDefault="007B65BE" w:rsidP="007B65BE">
            <w:pPr>
              <w:jc w:val="center"/>
              <w:rPr>
                <w:rFonts w:ascii="Calibri" w:hAnsi="Calibri"/>
                <w:color w:val="000000"/>
              </w:rPr>
            </w:pPr>
            <w:r w:rsidRPr="006F2CA5">
              <w:rPr>
                <w:rFonts w:ascii="Times New Roman" w:hAnsi="Times New Roman" w:cs="Times New Roman"/>
                <w:color w:val="000000"/>
              </w:rPr>
              <w:t>(</w:t>
            </w:r>
            <w:r>
              <w:rPr>
                <w:rFonts w:ascii="Calibri" w:hAnsi="Calibri"/>
                <w:color w:val="000000"/>
              </w:rPr>
              <w:t>0,106</w:t>
            </w:r>
            <w:r w:rsidRPr="006F2CA5">
              <w:rPr>
                <w:rFonts w:ascii="Times New Roman" w:hAnsi="Times New Roman" w:cs="Times New Roman"/>
                <w:color w:val="000000"/>
              </w:rPr>
              <w:t>)</w:t>
            </w:r>
          </w:p>
        </w:tc>
        <w:tc>
          <w:tcPr>
            <w:tcW w:w="1536" w:type="dxa"/>
            <w:tcBorders>
              <w:top w:val="nil"/>
              <w:bottom w:val="single" w:sz="12" w:space="0" w:color="auto"/>
              <w:right w:val="single" w:sz="12" w:space="0" w:color="auto"/>
            </w:tcBorders>
            <w:vAlign w:val="center"/>
          </w:tcPr>
          <w:p w14:paraId="7DAEFA51" w14:textId="77777777" w:rsidR="007B65BE" w:rsidRPr="00544BB0" w:rsidRDefault="007B65BE" w:rsidP="007B65BE">
            <w:pPr>
              <w:jc w:val="center"/>
              <w:rPr>
                <w:rFonts w:ascii="Calibri" w:hAnsi="Calibri"/>
                <w:color w:val="000000"/>
              </w:rPr>
            </w:pPr>
            <w:r>
              <w:rPr>
                <w:rFonts w:ascii="Times New Roman" w:hAnsi="Times New Roman" w:cs="Times New Roman"/>
                <w:color w:val="000000"/>
              </w:rPr>
              <w:t>(</w:t>
            </w:r>
            <w:r>
              <w:rPr>
                <w:rFonts w:ascii="Calibri" w:hAnsi="Calibri"/>
                <w:color w:val="000000"/>
              </w:rPr>
              <w:t>0,093</w:t>
            </w:r>
            <w:r w:rsidRPr="006F2CA5">
              <w:rPr>
                <w:rFonts w:ascii="Times New Roman" w:hAnsi="Times New Roman" w:cs="Times New Roman"/>
                <w:color w:val="000000"/>
              </w:rPr>
              <w:t>)</w:t>
            </w:r>
          </w:p>
        </w:tc>
      </w:tr>
      <w:tr w:rsidR="007B65BE" w:rsidRPr="006F2CA5" w14:paraId="065E1CD2" w14:textId="77777777" w:rsidTr="007B65BE">
        <w:trPr>
          <w:trHeight w:val="350"/>
        </w:trPr>
        <w:tc>
          <w:tcPr>
            <w:tcW w:w="2512" w:type="dxa"/>
            <w:vMerge w:val="restart"/>
            <w:tcBorders>
              <w:top w:val="single" w:sz="12" w:space="0" w:color="auto"/>
              <w:left w:val="single" w:sz="12" w:space="0" w:color="auto"/>
              <w:right w:val="single" w:sz="12" w:space="0" w:color="auto"/>
            </w:tcBorders>
            <w:vAlign w:val="center"/>
          </w:tcPr>
          <w:p w14:paraId="11C8EF1A"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Subsídios</w:t>
            </w:r>
          </w:p>
        </w:tc>
        <w:tc>
          <w:tcPr>
            <w:tcW w:w="1535" w:type="dxa"/>
            <w:tcBorders>
              <w:top w:val="single" w:sz="12" w:space="0" w:color="auto"/>
              <w:left w:val="single" w:sz="12" w:space="0" w:color="auto"/>
              <w:bottom w:val="nil"/>
            </w:tcBorders>
            <w:vAlign w:val="center"/>
          </w:tcPr>
          <w:p w14:paraId="648961A7" w14:textId="77777777" w:rsidR="007B65BE" w:rsidRPr="006F2CA5" w:rsidRDefault="007B65BE" w:rsidP="007B65BE">
            <w:pPr>
              <w:jc w:val="center"/>
              <w:rPr>
                <w:rFonts w:ascii="Calibri" w:hAnsi="Calibri"/>
                <w:color w:val="000000"/>
              </w:rPr>
            </w:pPr>
            <w:r>
              <w:rPr>
                <w:rFonts w:ascii="Calibri" w:hAnsi="Calibri"/>
                <w:color w:val="000000"/>
              </w:rPr>
              <w:t>0,26</w:t>
            </w:r>
          </w:p>
        </w:tc>
        <w:tc>
          <w:tcPr>
            <w:tcW w:w="1524" w:type="dxa"/>
            <w:tcBorders>
              <w:top w:val="single" w:sz="12" w:space="0" w:color="auto"/>
              <w:bottom w:val="nil"/>
              <w:right w:val="single" w:sz="12" w:space="0" w:color="auto"/>
            </w:tcBorders>
            <w:vAlign w:val="center"/>
          </w:tcPr>
          <w:p w14:paraId="05744021" w14:textId="77777777" w:rsidR="007B65BE" w:rsidRPr="006F2CA5" w:rsidRDefault="007B65BE" w:rsidP="007B65BE">
            <w:pPr>
              <w:jc w:val="center"/>
              <w:rPr>
                <w:rFonts w:ascii="Calibri" w:hAnsi="Calibri"/>
                <w:color w:val="000000"/>
              </w:rPr>
            </w:pPr>
            <w:r>
              <w:rPr>
                <w:rFonts w:ascii="Calibri" w:hAnsi="Calibri"/>
                <w:color w:val="000000"/>
              </w:rPr>
              <w:t>0,76</w:t>
            </w:r>
          </w:p>
        </w:tc>
        <w:tc>
          <w:tcPr>
            <w:tcW w:w="1546" w:type="dxa"/>
            <w:tcBorders>
              <w:top w:val="single" w:sz="12" w:space="0" w:color="auto"/>
              <w:left w:val="single" w:sz="12" w:space="0" w:color="auto"/>
              <w:bottom w:val="nil"/>
            </w:tcBorders>
            <w:vAlign w:val="center"/>
          </w:tcPr>
          <w:p w14:paraId="57CCDA26" w14:textId="77777777" w:rsidR="007B65BE" w:rsidRPr="00544BB0" w:rsidRDefault="007B65BE" w:rsidP="007B65BE">
            <w:pPr>
              <w:jc w:val="center"/>
              <w:rPr>
                <w:rFonts w:ascii="Calibri" w:hAnsi="Calibri"/>
                <w:color w:val="000000"/>
              </w:rPr>
            </w:pPr>
            <w:r>
              <w:rPr>
                <w:rFonts w:ascii="Calibri" w:hAnsi="Calibri"/>
                <w:color w:val="000000"/>
              </w:rPr>
              <w:t>1,24</w:t>
            </w:r>
          </w:p>
        </w:tc>
        <w:tc>
          <w:tcPr>
            <w:tcW w:w="1536" w:type="dxa"/>
            <w:tcBorders>
              <w:top w:val="single" w:sz="12" w:space="0" w:color="auto"/>
              <w:bottom w:val="nil"/>
              <w:right w:val="single" w:sz="12" w:space="0" w:color="auto"/>
            </w:tcBorders>
            <w:vAlign w:val="center"/>
          </w:tcPr>
          <w:p w14:paraId="68D9CB6E" w14:textId="77777777" w:rsidR="007B65BE" w:rsidRPr="00544BB0" w:rsidRDefault="007B65BE" w:rsidP="007B65BE">
            <w:pPr>
              <w:jc w:val="center"/>
              <w:rPr>
                <w:rFonts w:ascii="Calibri" w:hAnsi="Calibri"/>
                <w:color w:val="000000"/>
              </w:rPr>
            </w:pPr>
            <w:r>
              <w:rPr>
                <w:rFonts w:ascii="Calibri" w:hAnsi="Calibri"/>
                <w:color w:val="000000"/>
              </w:rPr>
              <w:t>0,77</w:t>
            </w:r>
          </w:p>
        </w:tc>
      </w:tr>
      <w:tr w:rsidR="007B65BE" w:rsidRPr="006F2CA5" w14:paraId="5816F0CA" w14:textId="77777777" w:rsidTr="007B65BE">
        <w:trPr>
          <w:trHeight w:val="345"/>
        </w:trPr>
        <w:tc>
          <w:tcPr>
            <w:tcW w:w="2512" w:type="dxa"/>
            <w:vMerge/>
            <w:tcBorders>
              <w:left w:val="single" w:sz="12" w:space="0" w:color="auto"/>
              <w:bottom w:val="single" w:sz="12" w:space="0" w:color="auto"/>
              <w:right w:val="single" w:sz="12" w:space="0" w:color="auto"/>
            </w:tcBorders>
          </w:tcPr>
          <w:p w14:paraId="6384604E" w14:textId="77777777" w:rsidR="007B65BE" w:rsidRPr="006F2CA5" w:rsidRDefault="007B65BE" w:rsidP="007B65BE">
            <w:pPr>
              <w:rPr>
                <w:rFonts w:ascii="Times New Roman" w:hAnsi="Times New Roman" w:cs="Times New Roman"/>
                <w:b/>
              </w:rPr>
            </w:pPr>
          </w:p>
        </w:tc>
        <w:tc>
          <w:tcPr>
            <w:tcW w:w="1535" w:type="dxa"/>
            <w:tcBorders>
              <w:top w:val="nil"/>
              <w:left w:val="single" w:sz="12" w:space="0" w:color="auto"/>
              <w:bottom w:val="single" w:sz="12" w:space="0" w:color="auto"/>
            </w:tcBorders>
            <w:vAlign w:val="center"/>
          </w:tcPr>
          <w:p w14:paraId="686F7D21"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Calibri" w:hAnsi="Calibri"/>
                <w:color w:val="000000"/>
              </w:rPr>
              <w:t>0,027</w:t>
            </w:r>
            <w:r w:rsidRPr="006F2CA5">
              <w:rPr>
                <w:rFonts w:ascii="Times New Roman" w:hAnsi="Times New Roman" w:cs="Times New Roman"/>
                <w:color w:val="000000"/>
              </w:rPr>
              <w:t>)</w:t>
            </w:r>
          </w:p>
        </w:tc>
        <w:tc>
          <w:tcPr>
            <w:tcW w:w="1524" w:type="dxa"/>
            <w:tcBorders>
              <w:top w:val="nil"/>
              <w:bottom w:val="single" w:sz="12" w:space="0" w:color="auto"/>
              <w:right w:val="single" w:sz="12" w:space="0" w:color="auto"/>
            </w:tcBorders>
            <w:vAlign w:val="center"/>
          </w:tcPr>
          <w:p w14:paraId="1820514E"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Calibri" w:hAnsi="Calibri"/>
                <w:color w:val="000000"/>
              </w:rPr>
              <w:t>0,035</w:t>
            </w:r>
            <w:r w:rsidRPr="006F2CA5">
              <w:rPr>
                <w:rFonts w:ascii="Times New Roman" w:hAnsi="Times New Roman" w:cs="Times New Roman"/>
                <w:color w:val="000000"/>
              </w:rPr>
              <w:t>)</w:t>
            </w:r>
          </w:p>
        </w:tc>
        <w:tc>
          <w:tcPr>
            <w:tcW w:w="1546" w:type="dxa"/>
            <w:tcBorders>
              <w:top w:val="nil"/>
              <w:left w:val="single" w:sz="12" w:space="0" w:color="auto"/>
              <w:bottom w:val="single" w:sz="12" w:space="0" w:color="auto"/>
            </w:tcBorders>
            <w:vAlign w:val="center"/>
          </w:tcPr>
          <w:p w14:paraId="2ADBC98C" w14:textId="77777777" w:rsidR="007B65BE" w:rsidRPr="00544BB0" w:rsidRDefault="007B65BE" w:rsidP="007B65BE">
            <w:pPr>
              <w:jc w:val="center"/>
              <w:rPr>
                <w:rFonts w:ascii="Calibri" w:hAnsi="Calibri"/>
                <w:color w:val="000000"/>
              </w:rPr>
            </w:pPr>
            <w:r w:rsidRPr="006F2CA5">
              <w:rPr>
                <w:rFonts w:ascii="Times New Roman" w:hAnsi="Times New Roman" w:cs="Times New Roman"/>
                <w:color w:val="000000"/>
              </w:rPr>
              <w:t>(</w:t>
            </w:r>
            <w:r>
              <w:rPr>
                <w:rFonts w:ascii="Calibri" w:hAnsi="Calibri"/>
                <w:color w:val="000000"/>
              </w:rPr>
              <w:t>0,029</w:t>
            </w:r>
            <w:r w:rsidRPr="006F2CA5">
              <w:rPr>
                <w:rFonts w:ascii="Times New Roman" w:hAnsi="Times New Roman" w:cs="Times New Roman"/>
                <w:color w:val="000000"/>
              </w:rPr>
              <w:t>)</w:t>
            </w:r>
          </w:p>
        </w:tc>
        <w:tc>
          <w:tcPr>
            <w:tcW w:w="1536" w:type="dxa"/>
            <w:tcBorders>
              <w:top w:val="nil"/>
              <w:bottom w:val="single" w:sz="12" w:space="0" w:color="auto"/>
              <w:right w:val="single" w:sz="12" w:space="0" w:color="auto"/>
            </w:tcBorders>
            <w:vAlign w:val="center"/>
          </w:tcPr>
          <w:p w14:paraId="4CCFB9C7" w14:textId="77777777" w:rsidR="007B65BE" w:rsidRPr="00544BB0" w:rsidRDefault="007B65BE" w:rsidP="007B65BE">
            <w:pPr>
              <w:jc w:val="center"/>
              <w:rPr>
                <w:rFonts w:ascii="Calibri" w:hAnsi="Calibri"/>
                <w:color w:val="000000"/>
              </w:rPr>
            </w:pPr>
            <w:r>
              <w:rPr>
                <w:rFonts w:ascii="Times New Roman" w:hAnsi="Times New Roman" w:cs="Times New Roman"/>
                <w:color w:val="000000"/>
              </w:rPr>
              <w:t>(</w:t>
            </w:r>
            <w:r>
              <w:rPr>
                <w:rFonts w:ascii="Calibri" w:hAnsi="Calibri"/>
                <w:color w:val="000000"/>
              </w:rPr>
              <w:t>0,023</w:t>
            </w:r>
            <w:r w:rsidRPr="006F2CA5">
              <w:rPr>
                <w:rFonts w:ascii="Times New Roman" w:hAnsi="Times New Roman" w:cs="Times New Roman"/>
                <w:color w:val="000000"/>
              </w:rPr>
              <w:t>)</w:t>
            </w:r>
          </w:p>
        </w:tc>
      </w:tr>
      <w:tr w:rsidR="007B65BE" w:rsidRPr="006F2CA5" w14:paraId="26068148" w14:textId="77777777" w:rsidTr="007B65BE">
        <w:trPr>
          <w:trHeight w:val="373"/>
        </w:trPr>
        <w:tc>
          <w:tcPr>
            <w:tcW w:w="2512" w:type="dxa"/>
            <w:vMerge w:val="restart"/>
            <w:tcBorders>
              <w:top w:val="single" w:sz="12" w:space="0" w:color="auto"/>
              <w:left w:val="single" w:sz="12" w:space="0" w:color="auto"/>
              <w:right w:val="single" w:sz="12" w:space="0" w:color="auto"/>
            </w:tcBorders>
            <w:vAlign w:val="center"/>
          </w:tcPr>
          <w:p w14:paraId="03206C00"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Impostos Diretos</w:t>
            </w:r>
          </w:p>
        </w:tc>
        <w:tc>
          <w:tcPr>
            <w:tcW w:w="1535" w:type="dxa"/>
            <w:tcBorders>
              <w:top w:val="single" w:sz="12" w:space="0" w:color="auto"/>
              <w:left w:val="single" w:sz="12" w:space="0" w:color="auto"/>
              <w:bottom w:val="nil"/>
            </w:tcBorders>
            <w:vAlign w:val="center"/>
          </w:tcPr>
          <w:p w14:paraId="0DDBDDB9" w14:textId="77777777" w:rsidR="007B65BE" w:rsidRPr="006F2CA5" w:rsidRDefault="007B65BE" w:rsidP="007B65BE">
            <w:pPr>
              <w:jc w:val="center"/>
              <w:rPr>
                <w:rFonts w:ascii="Calibri" w:hAnsi="Calibri"/>
                <w:color w:val="000000"/>
              </w:rPr>
            </w:pPr>
            <w:r>
              <w:rPr>
                <w:rFonts w:ascii="Calibri" w:hAnsi="Calibri"/>
                <w:color w:val="000000"/>
              </w:rPr>
              <w:t>0,77</w:t>
            </w:r>
          </w:p>
        </w:tc>
        <w:tc>
          <w:tcPr>
            <w:tcW w:w="1524" w:type="dxa"/>
            <w:tcBorders>
              <w:top w:val="single" w:sz="12" w:space="0" w:color="auto"/>
              <w:bottom w:val="nil"/>
              <w:right w:val="single" w:sz="12" w:space="0" w:color="auto"/>
            </w:tcBorders>
            <w:vAlign w:val="center"/>
          </w:tcPr>
          <w:p w14:paraId="46D5ABA5" w14:textId="77777777" w:rsidR="007B65BE" w:rsidRPr="006F2CA5" w:rsidRDefault="007B65BE" w:rsidP="007B65BE">
            <w:pPr>
              <w:jc w:val="center"/>
              <w:rPr>
                <w:rFonts w:ascii="Calibri" w:hAnsi="Calibri"/>
                <w:color w:val="000000"/>
              </w:rPr>
            </w:pPr>
            <w:r>
              <w:rPr>
                <w:rFonts w:ascii="Calibri" w:hAnsi="Calibri"/>
                <w:color w:val="000000"/>
              </w:rPr>
              <w:t>0,78</w:t>
            </w:r>
          </w:p>
        </w:tc>
        <w:tc>
          <w:tcPr>
            <w:tcW w:w="1546" w:type="dxa"/>
            <w:tcBorders>
              <w:top w:val="single" w:sz="12" w:space="0" w:color="auto"/>
              <w:left w:val="single" w:sz="12" w:space="0" w:color="auto"/>
              <w:bottom w:val="nil"/>
            </w:tcBorders>
            <w:vAlign w:val="center"/>
          </w:tcPr>
          <w:p w14:paraId="0E26B495" w14:textId="77777777" w:rsidR="007B65BE" w:rsidRPr="00544BB0" w:rsidRDefault="007B65BE" w:rsidP="007B65BE">
            <w:pPr>
              <w:jc w:val="center"/>
              <w:rPr>
                <w:rFonts w:ascii="Calibri" w:hAnsi="Calibri"/>
                <w:color w:val="000000"/>
              </w:rPr>
            </w:pPr>
            <w:r>
              <w:rPr>
                <w:rFonts w:ascii="Calibri" w:hAnsi="Calibri"/>
                <w:color w:val="000000"/>
              </w:rPr>
              <w:t>-2,35</w:t>
            </w:r>
          </w:p>
        </w:tc>
        <w:tc>
          <w:tcPr>
            <w:tcW w:w="1536" w:type="dxa"/>
            <w:tcBorders>
              <w:top w:val="single" w:sz="12" w:space="0" w:color="auto"/>
              <w:bottom w:val="nil"/>
              <w:right w:val="single" w:sz="12" w:space="0" w:color="auto"/>
            </w:tcBorders>
            <w:vAlign w:val="center"/>
          </w:tcPr>
          <w:p w14:paraId="7DEA7139" w14:textId="77777777" w:rsidR="007B65BE" w:rsidRPr="00544BB0" w:rsidRDefault="007B65BE" w:rsidP="007B65BE">
            <w:pPr>
              <w:jc w:val="center"/>
              <w:rPr>
                <w:rFonts w:ascii="Calibri" w:hAnsi="Calibri"/>
                <w:color w:val="000000"/>
              </w:rPr>
            </w:pPr>
            <w:r>
              <w:rPr>
                <w:rFonts w:ascii="Calibri" w:hAnsi="Calibri"/>
                <w:color w:val="000000"/>
              </w:rPr>
              <w:t>0,85</w:t>
            </w:r>
          </w:p>
        </w:tc>
      </w:tr>
      <w:tr w:rsidR="007B65BE" w:rsidRPr="006F2CA5" w14:paraId="6BDDC242" w14:textId="77777777" w:rsidTr="007B65BE">
        <w:trPr>
          <w:trHeight w:val="354"/>
        </w:trPr>
        <w:tc>
          <w:tcPr>
            <w:tcW w:w="2512" w:type="dxa"/>
            <w:vMerge/>
            <w:tcBorders>
              <w:left w:val="single" w:sz="12" w:space="0" w:color="auto"/>
              <w:bottom w:val="single" w:sz="12" w:space="0" w:color="auto"/>
              <w:right w:val="single" w:sz="12" w:space="0" w:color="auto"/>
            </w:tcBorders>
          </w:tcPr>
          <w:p w14:paraId="629A7E72" w14:textId="77777777" w:rsidR="007B65BE" w:rsidRPr="006F2CA5" w:rsidRDefault="007B65BE" w:rsidP="007B65BE">
            <w:pPr>
              <w:rPr>
                <w:rFonts w:ascii="Times New Roman" w:hAnsi="Times New Roman" w:cs="Times New Roman"/>
                <w:b/>
              </w:rPr>
            </w:pPr>
          </w:p>
        </w:tc>
        <w:tc>
          <w:tcPr>
            <w:tcW w:w="1535" w:type="dxa"/>
            <w:tcBorders>
              <w:top w:val="nil"/>
              <w:left w:val="single" w:sz="12" w:space="0" w:color="auto"/>
              <w:bottom w:val="single" w:sz="12" w:space="0" w:color="auto"/>
            </w:tcBorders>
            <w:vAlign w:val="center"/>
          </w:tcPr>
          <w:p w14:paraId="5BF1CCB4"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Calibri" w:hAnsi="Calibri"/>
                <w:color w:val="000000"/>
              </w:rPr>
              <w:t>0,079</w:t>
            </w:r>
            <w:r w:rsidRPr="006F2CA5">
              <w:rPr>
                <w:rFonts w:ascii="Times New Roman" w:hAnsi="Times New Roman" w:cs="Times New Roman"/>
                <w:color w:val="000000"/>
              </w:rPr>
              <w:t>)</w:t>
            </w:r>
          </w:p>
        </w:tc>
        <w:tc>
          <w:tcPr>
            <w:tcW w:w="1524" w:type="dxa"/>
            <w:tcBorders>
              <w:top w:val="nil"/>
              <w:bottom w:val="single" w:sz="12" w:space="0" w:color="auto"/>
              <w:right w:val="single" w:sz="12" w:space="0" w:color="auto"/>
            </w:tcBorders>
            <w:vAlign w:val="center"/>
          </w:tcPr>
          <w:p w14:paraId="664707CE"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Calibri" w:hAnsi="Calibri"/>
                <w:color w:val="000000"/>
              </w:rPr>
              <w:t>0,122</w:t>
            </w:r>
            <w:r w:rsidRPr="006F2CA5">
              <w:rPr>
                <w:rFonts w:ascii="Times New Roman" w:hAnsi="Times New Roman" w:cs="Times New Roman"/>
                <w:color w:val="000000"/>
              </w:rPr>
              <w:t>)</w:t>
            </w:r>
          </w:p>
        </w:tc>
        <w:tc>
          <w:tcPr>
            <w:tcW w:w="1546" w:type="dxa"/>
            <w:tcBorders>
              <w:top w:val="nil"/>
              <w:left w:val="single" w:sz="12" w:space="0" w:color="auto"/>
              <w:bottom w:val="single" w:sz="12" w:space="0" w:color="auto"/>
            </w:tcBorders>
            <w:vAlign w:val="center"/>
          </w:tcPr>
          <w:p w14:paraId="4E0351B0" w14:textId="77777777" w:rsidR="007B65BE" w:rsidRPr="00544BB0" w:rsidRDefault="007B65BE" w:rsidP="007B65BE">
            <w:pPr>
              <w:jc w:val="center"/>
              <w:rPr>
                <w:rFonts w:ascii="Calibri" w:hAnsi="Calibri"/>
                <w:color w:val="000000"/>
              </w:rPr>
            </w:pPr>
            <w:r w:rsidRPr="006F2CA5">
              <w:rPr>
                <w:rFonts w:ascii="Times New Roman" w:hAnsi="Times New Roman" w:cs="Times New Roman"/>
                <w:color w:val="000000"/>
              </w:rPr>
              <w:t>(</w:t>
            </w:r>
            <w:r>
              <w:rPr>
                <w:rFonts w:ascii="Calibri" w:hAnsi="Calibri"/>
                <w:color w:val="000000"/>
              </w:rPr>
              <w:t>0,092</w:t>
            </w:r>
            <w:r w:rsidRPr="006F2CA5">
              <w:rPr>
                <w:rFonts w:ascii="Times New Roman" w:hAnsi="Times New Roman" w:cs="Times New Roman"/>
                <w:color w:val="000000"/>
              </w:rPr>
              <w:t>)</w:t>
            </w:r>
          </w:p>
        </w:tc>
        <w:tc>
          <w:tcPr>
            <w:tcW w:w="1536" w:type="dxa"/>
            <w:tcBorders>
              <w:top w:val="nil"/>
              <w:bottom w:val="single" w:sz="12" w:space="0" w:color="auto"/>
              <w:right w:val="single" w:sz="12" w:space="0" w:color="auto"/>
            </w:tcBorders>
            <w:vAlign w:val="center"/>
          </w:tcPr>
          <w:p w14:paraId="70619D55" w14:textId="77777777" w:rsidR="007B65BE" w:rsidRPr="00544BB0" w:rsidRDefault="007B65BE" w:rsidP="007B65BE">
            <w:pPr>
              <w:jc w:val="center"/>
              <w:rPr>
                <w:rFonts w:ascii="Calibri" w:hAnsi="Calibri"/>
                <w:color w:val="000000"/>
              </w:rPr>
            </w:pPr>
            <w:r>
              <w:rPr>
                <w:rFonts w:ascii="Times New Roman" w:hAnsi="Times New Roman" w:cs="Times New Roman"/>
                <w:color w:val="000000"/>
              </w:rPr>
              <w:t>(</w:t>
            </w:r>
            <w:r>
              <w:rPr>
                <w:rFonts w:ascii="Calibri" w:hAnsi="Calibri"/>
                <w:color w:val="000000"/>
              </w:rPr>
              <w:t>0,191</w:t>
            </w:r>
            <w:r w:rsidRPr="006F2CA5">
              <w:rPr>
                <w:rFonts w:ascii="Times New Roman" w:hAnsi="Times New Roman" w:cs="Times New Roman"/>
                <w:color w:val="000000"/>
              </w:rPr>
              <w:t>)</w:t>
            </w:r>
          </w:p>
        </w:tc>
      </w:tr>
      <w:tr w:rsidR="007B65BE" w:rsidRPr="006F2CA5" w14:paraId="6860D391" w14:textId="77777777" w:rsidTr="007B65BE">
        <w:trPr>
          <w:trHeight w:val="359"/>
        </w:trPr>
        <w:tc>
          <w:tcPr>
            <w:tcW w:w="2512" w:type="dxa"/>
            <w:vMerge w:val="restart"/>
            <w:tcBorders>
              <w:top w:val="single" w:sz="12" w:space="0" w:color="auto"/>
              <w:left w:val="single" w:sz="12" w:space="0" w:color="auto"/>
              <w:right w:val="single" w:sz="12" w:space="0" w:color="auto"/>
            </w:tcBorders>
            <w:vAlign w:val="center"/>
          </w:tcPr>
          <w:p w14:paraId="35724BE6"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Impostos Indiretos</w:t>
            </w:r>
          </w:p>
        </w:tc>
        <w:tc>
          <w:tcPr>
            <w:tcW w:w="1535" w:type="dxa"/>
            <w:tcBorders>
              <w:top w:val="single" w:sz="12" w:space="0" w:color="auto"/>
              <w:left w:val="single" w:sz="12" w:space="0" w:color="auto"/>
              <w:bottom w:val="nil"/>
            </w:tcBorders>
            <w:vAlign w:val="center"/>
          </w:tcPr>
          <w:p w14:paraId="7CD67C03" w14:textId="77777777" w:rsidR="007B65BE" w:rsidRPr="006F2CA5" w:rsidRDefault="007B65BE" w:rsidP="007B65BE">
            <w:pPr>
              <w:jc w:val="center"/>
              <w:rPr>
                <w:rFonts w:ascii="Calibri" w:hAnsi="Calibri"/>
                <w:color w:val="000000"/>
              </w:rPr>
            </w:pPr>
            <w:r>
              <w:rPr>
                <w:rFonts w:ascii="Calibri" w:hAnsi="Calibri"/>
                <w:color w:val="000000"/>
              </w:rPr>
              <w:t>-3,09</w:t>
            </w:r>
          </w:p>
        </w:tc>
        <w:tc>
          <w:tcPr>
            <w:tcW w:w="1524" w:type="dxa"/>
            <w:tcBorders>
              <w:top w:val="single" w:sz="12" w:space="0" w:color="auto"/>
              <w:bottom w:val="nil"/>
              <w:right w:val="single" w:sz="12" w:space="0" w:color="auto"/>
            </w:tcBorders>
            <w:vAlign w:val="center"/>
          </w:tcPr>
          <w:p w14:paraId="4B60678A" w14:textId="77777777" w:rsidR="007B65BE" w:rsidRPr="006F2CA5" w:rsidRDefault="007B65BE" w:rsidP="007B65BE">
            <w:pPr>
              <w:jc w:val="center"/>
              <w:rPr>
                <w:rFonts w:ascii="Calibri" w:hAnsi="Calibri"/>
                <w:color w:val="000000"/>
              </w:rPr>
            </w:pPr>
            <w:r>
              <w:rPr>
                <w:rFonts w:ascii="Calibri" w:hAnsi="Calibri"/>
                <w:color w:val="000000"/>
              </w:rPr>
              <w:t>-4,52</w:t>
            </w:r>
          </w:p>
        </w:tc>
        <w:tc>
          <w:tcPr>
            <w:tcW w:w="1546" w:type="dxa"/>
            <w:tcBorders>
              <w:top w:val="single" w:sz="12" w:space="0" w:color="auto"/>
              <w:left w:val="single" w:sz="12" w:space="0" w:color="auto"/>
              <w:bottom w:val="nil"/>
            </w:tcBorders>
            <w:vAlign w:val="center"/>
          </w:tcPr>
          <w:p w14:paraId="4C70FB10" w14:textId="77777777" w:rsidR="007B65BE" w:rsidRPr="00544BB0" w:rsidRDefault="007B65BE" w:rsidP="007B65BE">
            <w:pPr>
              <w:jc w:val="center"/>
              <w:rPr>
                <w:rFonts w:ascii="Calibri" w:hAnsi="Calibri"/>
                <w:color w:val="000000"/>
              </w:rPr>
            </w:pPr>
            <w:r>
              <w:rPr>
                <w:rFonts w:ascii="Calibri" w:hAnsi="Calibri"/>
                <w:color w:val="000000"/>
              </w:rPr>
              <w:t>-5,39</w:t>
            </w:r>
          </w:p>
        </w:tc>
        <w:tc>
          <w:tcPr>
            <w:tcW w:w="1536" w:type="dxa"/>
            <w:tcBorders>
              <w:top w:val="single" w:sz="12" w:space="0" w:color="auto"/>
              <w:bottom w:val="nil"/>
              <w:right w:val="single" w:sz="12" w:space="0" w:color="auto"/>
            </w:tcBorders>
            <w:vAlign w:val="center"/>
          </w:tcPr>
          <w:p w14:paraId="255C7E2A" w14:textId="77777777" w:rsidR="007B65BE" w:rsidRPr="00544BB0" w:rsidRDefault="007B65BE" w:rsidP="007B65BE">
            <w:pPr>
              <w:jc w:val="center"/>
              <w:rPr>
                <w:rFonts w:ascii="Calibri" w:hAnsi="Calibri"/>
                <w:color w:val="000000"/>
              </w:rPr>
            </w:pPr>
            <w:r>
              <w:rPr>
                <w:rFonts w:ascii="Calibri" w:hAnsi="Calibri"/>
                <w:color w:val="000000"/>
              </w:rPr>
              <w:t>-5,8</w:t>
            </w:r>
          </w:p>
        </w:tc>
      </w:tr>
      <w:tr w:rsidR="007B65BE" w:rsidRPr="006F2CA5" w14:paraId="116750EB" w14:textId="77777777" w:rsidTr="007B65BE">
        <w:trPr>
          <w:trHeight w:val="350"/>
        </w:trPr>
        <w:tc>
          <w:tcPr>
            <w:tcW w:w="2512" w:type="dxa"/>
            <w:vMerge/>
            <w:tcBorders>
              <w:left w:val="single" w:sz="12" w:space="0" w:color="auto"/>
              <w:bottom w:val="single" w:sz="12" w:space="0" w:color="auto"/>
              <w:right w:val="single" w:sz="12" w:space="0" w:color="auto"/>
            </w:tcBorders>
          </w:tcPr>
          <w:p w14:paraId="65A1585C" w14:textId="77777777" w:rsidR="007B65BE" w:rsidRPr="006F2CA5" w:rsidRDefault="007B65BE" w:rsidP="007B65BE">
            <w:pPr>
              <w:rPr>
                <w:rFonts w:ascii="Times New Roman" w:hAnsi="Times New Roman" w:cs="Times New Roman"/>
                <w:b/>
              </w:rPr>
            </w:pPr>
          </w:p>
        </w:tc>
        <w:tc>
          <w:tcPr>
            <w:tcW w:w="1535" w:type="dxa"/>
            <w:tcBorders>
              <w:top w:val="nil"/>
              <w:left w:val="single" w:sz="12" w:space="0" w:color="auto"/>
              <w:bottom w:val="single" w:sz="12" w:space="0" w:color="auto"/>
            </w:tcBorders>
            <w:vAlign w:val="center"/>
          </w:tcPr>
          <w:p w14:paraId="79C7B6D5"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Calibri" w:hAnsi="Calibri"/>
                <w:color w:val="000000"/>
              </w:rPr>
              <w:t>0,109</w:t>
            </w:r>
            <w:r w:rsidRPr="006F2CA5">
              <w:rPr>
                <w:rFonts w:ascii="Times New Roman" w:hAnsi="Times New Roman" w:cs="Times New Roman"/>
                <w:color w:val="000000"/>
              </w:rPr>
              <w:t>)</w:t>
            </w:r>
          </w:p>
        </w:tc>
        <w:tc>
          <w:tcPr>
            <w:tcW w:w="1524" w:type="dxa"/>
            <w:tcBorders>
              <w:top w:val="nil"/>
              <w:bottom w:val="single" w:sz="12" w:space="0" w:color="auto"/>
              <w:right w:val="single" w:sz="12" w:space="0" w:color="auto"/>
            </w:tcBorders>
            <w:vAlign w:val="center"/>
          </w:tcPr>
          <w:p w14:paraId="7DBDFB6B" w14:textId="77777777" w:rsidR="007B65BE" w:rsidRPr="006F2CA5" w:rsidRDefault="007B65BE" w:rsidP="007B65BE">
            <w:pPr>
              <w:jc w:val="center"/>
              <w:rPr>
                <w:rFonts w:ascii="Calibri" w:hAnsi="Calibri"/>
                <w:color w:val="000000"/>
              </w:rPr>
            </w:pPr>
            <w:r w:rsidRPr="006F2CA5">
              <w:rPr>
                <w:rFonts w:ascii="Times New Roman" w:hAnsi="Times New Roman" w:cs="Times New Roman"/>
                <w:color w:val="000000"/>
              </w:rPr>
              <w:t>(</w:t>
            </w:r>
            <w:r>
              <w:rPr>
                <w:rFonts w:ascii="Calibri" w:hAnsi="Calibri"/>
                <w:color w:val="000000"/>
              </w:rPr>
              <w:t>0,107</w:t>
            </w:r>
            <w:r w:rsidRPr="006F2CA5">
              <w:rPr>
                <w:rFonts w:ascii="Times New Roman" w:hAnsi="Times New Roman" w:cs="Times New Roman"/>
                <w:color w:val="000000"/>
              </w:rPr>
              <w:t>)</w:t>
            </w:r>
          </w:p>
        </w:tc>
        <w:tc>
          <w:tcPr>
            <w:tcW w:w="1546" w:type="dxa"/>
            <w:tcBorders>
              <w:top w:val="nil"/>
              <w:left w:val="single" w:sz="12" w:space="0" w:color="auto"/>
              <w:bottom w:val="single" w:sz="12" w:space="0" w:color="auto"/>
            </w:tcBorders>
            <w:vAlign w:val="center"/>
          </w:tcPr>
          <w:p w14:paraId="7C632364" w14:textId="77777777" w:rsidR="007B65BE" w:rsidRPr="00544BB0" w:rsidRDefault="007B65BE" w:rsidP="007B65BE">
            <w:pPr>
              <w:jc w:val="center"/>
              <w:rPr>
                <w:rFonts w:ascii="Calibri" w:hAnsi="Calibri"/>
                <w:color w:val="000000"/>
              </w:rPr>
            </w:pPr>
            <w:r w:rsidRPr="006F2CA5">
              <w:rPr>
                <w:rFonts w:ascii="Times New Roman" w:hAnsi="Times New Roman" w:cs="Times New Roman"/>
                <w:color w:val="000000"/>
              </w:rPr>
              <w:t>(</w:t>
            </w:r>
            <w:r>
              <w:rPr>
                <w:rFonts w:ascii="Calibri" w:hAnsi="Calibri"/>
                <w:color w:val="000000"/>
              </w:rPr>
              <w:t>0,137</w:t>
            </w:r>
            <w:r w:rsidRPr="006F2CA5">
              <w:rPr>
                <w:rFonts w:ascii="Times New Roman" w:hAnsi="Times New Roman" w:cs="Times New Roman"/>
                <w:color w:val="000000"/>
              </w:rPr>
              <w:t>)</w:t>
            </w:r>
          </w:p>
        </w:tc>
        <w:tc>
          <w:tcPr>
            <w:tcW w:w="1536" w:type="dxa"/>
            <w:tcBorders>
              <w:top w:val="nil"/>
              <w:bottom w:val="single" w:sz="12" w:space="0" w:color="auto"/>
              <w:right w:val="single" w:sz="12" w:space="0" w:color="auto"/>
            </w:tcBorders>
            <w:vAlign w:val="center"/>
          </w:tcPr>
          <w:p w14:paraId="0251A659" w14:textId="77777777" w:rsidR="007B65BE" w:rsidRPr="00544BB0" w:rsidRDefault="007B65BE" w:rsidP="007B65BE">
            <w:pPr>
              <w:jc w:val="center"/>
              <w:rPr>
                <w:rFonts w:ascii="Calibri" w:hAnsi="Calibri"/>
                <w:color w:val="000000"/>
              </w:rPr>
            </w:pPr>
            <w:r>
              <w:rPr>
                <w:rFonts w:ascii="Times New Roman" w:hAnsi="Times New Roman" w:cs="Times New Roman"/>
                <w:color w:val="000000"/>
              </w:rPr>
              <w:t>(</w:t>
            </w:r>
            <w:r>
              <w:rPr>
                <w:rFonts w:ascii="Calibri" w:hAnsi="Calibri"/>
                <w:color w:val="000000"/>
              </w:rPr>
              <w:t>0,11</w:t>
            </w:r>
            <w:r w:rsidRPr="006F2CA5">
              <w:rPr>
                <w:rFonts w:ascii="Times New Roman" w:hAnsi="Times New Roman" w:cs="Times New Roman"/>
                <w:color w:val="000000"/>
              </w:rPr>
              <w:t>)</w:t>
            </w:r>
          </w:p>
        </w:tc>
      </w:tr>
    </w:tbl>
    <w:p w14:paraId="4397FDC6" w14:textId="77777777" w:rsidR="007B65BE" w:rsidRPr="006F2CA5" w:rsidRDefault="007B65BE" w:rsidP="007B65BE">
      <w:pPr>
        <w:rPr>
          <w:rFonts w:ascii="Times New Roman" w:hAnsi="Times New Roman" w:cs="Times New Roman"/>
        </w:rPr>
      </w:pPr>
    </w:p>
    <w:p w14:paraId="38EF5A77" w14:textId="77777777" w:rsidR="007B65BE" w:rsidRDefault="007B65BE" w:rsidP="007B65BE"/>
    <w:p w14:paraId="516E5049" w14:textId="2D25A3BF" w:rsidR="007B65BE" w:rsidRPr="00424D8A" w:rsidRDefault="007B65BE" w:rsidP="007B65BE">
      <w:pPr>
        <w:rPr>
          <w:color w:val="FF0000"/>
        </w:rPr>
      </w:pPr>
      <w:r w:rsidRPr="00185B79">
        <w:rPr>
          <w:rFonts w:ascii="Times New Roman" w:eastAsiaTheme="minorEastAsia" w:hAnsi="Times New Roman" w:cs="Times New Roman"/>
          <w:noProof/>
          <w:sz w:val="24"/>
          <w:szCs w:val="24"/>
          <w:lang w:eastAsia="pt-PT"/>
        </w:rPr>
        <mc:AlternateContent>
          <mc:Choice Requires="wps">
            <w:drawing>
              <wp:anchor distT="45720" distB="45720" distL="114300" distR="114300" simplePos="0" relativeHeight="251678720" behindDoc="0" locked="0" layoutInCell="1" allowOverlap="1" wp14:anchorId="2B056C08" wp14:editId="0A0E3C76">
                <wp:simplePos x="0" y="0"/>
                <wp:positionH relativeFrom="margin">
                  <wp:align>left</wp:align>
                </wp:positionH>
                <wp:positionV relativeFrom="paragraph">
                  <wp:posOffset>3440430</wp:posOffset>
                </wp:positionV>
                <wp:extent cx="569849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404620"/>
                        </a:xfrm>
                        <a:prstGeom prst="rect">
                          <a:avLst/>
                        </a:prstGeom>
                        <a:noFill/>
                        <a:ln w="9525">
                          <a:noFill/>
                          <a:miter lim="800000"/>
                          <a:headEnd/>
                          <a:tailEnd/>
                        </a:ln>
                      </wps:spPr>
                      <wps:txbx>
                        <w:txbxContent>
                          <w:p w14:paraId="157A03FF" w14:textId="77777777" w:rsidR="007B65BE" w:rsidRPr="001247B9" w:rsidRDefault="007B65BE" w:rsidP="007B65BE">
                            <w:pPr>
                              <w:jc w:val="both"/>
                            </w:pPr>
                            <w:r>
                              <w:rPr>
                                <w:rFonts w:ascii="Times New Roman" w:hAnsi="Times New Roman" w:cs="Times New Roman"/>
                                <w:sz w:val="18"/>
                                <w:szCs w:val="18"/>
                              </w:rPr>
                              <w:t>Notas: Ver notas da tabela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056C08" id="_x0000_s1036" type="#_x0000_t202" style="position:absolute;margin-left:0;margin-top:270.9pt;width:448.7pt;height:110.6pt;z-index:251678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" filled="f" stroked="f">
                <v:textbox style="mso-fit-shape-to-text:t">
                  <w:txbxContent>
                    <w:p w14:paraId="157A03FF" w14:textId="77777777" w:rsidR="007B65BE" w:rsidRPr="001247B9" w:rsidRDefault="007B65BE" w:rsidP="007B65BE">
                      <w:pPr>
                        <w:jc w:val="both"/>
                      </w:pPr>
                      <w:r>
                        <w:rPr>
                          <w:rFonts w:ascii="Times New Roman" w:hAnsi="Times New Roman" w:cs="Times New Roman"/>
                          <w:sz w:val="18"/>
                          <w:szCs w:val="18"/>
                        </w:rPr>
                        <w:t>Notas: Ver notas da tabela 3.</w:t>
                      </w:r>
                    </w:p>
                  </w:txbxContent>
                </v:textbox>
                <w10:wrap type="square" anchorx="margin"/>
              </v:shape>
            </w:pict>
          </mc:Fallback>
        </mc:AlternateContent>
      </w:r>
      <w:r w:rsidRPr="006F2CA5">
        <w:rPr>
          <w:rFonts w:ascii="Times New Roman" w:hAnsi="Times New Roman" w:cs="Times New Roman"/>
          <w:b/>
        </w:rPr>
        <w:t xml:space="preserve">Tabela 8. </w:t>
      </w:r>
      <w:r w:rsidRPr="006F2CA5">
        <w:rPr>
          <w:rFonts w:ascii="Times New Roman" w:hAnsi="Times New Roman" w:cs="Times New Roman"/>
        </w:rPr>
        <w:t>Suavização do Consumo através dos Instrumentos Governamentais em relação ao</w:t>
      </w:r>
      <w:r>
        <w:rPr>
          <w:rFonts w:ascii="Times New Roman" w:hAnsi="Times New Roman" w:cs="Times New Roman"/>
        </w:rPr>
        <w:t xml:space="preserve"> grau de abertura da economia </w:t>
      </w:r>
      <w:r w:rsidRPr="006F2CA5">
        <w:rPr>
          <w:rFonts w:ascii="Times New Roman" w:hAnsi="Times New Roman" w:cs="Times New Roman"/>
        </w:rPr>
        <w:t>(percentagem)</w:t>
      </w:r>
      <w:r>
        <w:rPr>
          <w:rFonts w:ascii="Times New Roman" w:hAnsi="Times New Roman" w:cs="Times New Roman"/>
        </w:rPr>
        <w:t xml:space="preserve"> </w:t>
      </w:r>
    </w:p>
    <w:tbl>
      <w:tblPr>
        <w:tblStyle w:val="TableGrid"/>
        <w:tblW w:w="8727" w:type="dxa"/>
        <w:tblLook w:val="04A0" w:firstRow="1" w:lastRow="0" w:firstColumn="1" w:lastColumn="0" w:noHBand="0" w:noVBand="1"/>
        <w:tblDescription w:val="lknvlkndvlmdslc"/>
      </w:tblPr>
      <w:tblGrid>
        <w:gridCol w:w="2534"/>
        <w:gridCol w:w="1548"/>
        <w:gridCol w:w="1537"/>
        <w:gridCol w:w="1560"/>
        <w:gridCol w:w="1548"/>
      </w:tblGrid>
      <w:tr w:rsidR="007B65BE" w:rsidRPr="006F2CA5" w14:paraId="130359BE" w14:textId="77777777" w:rsidTr="007B65BE">
        <w:trPr>
          <w:trHeight w:val="341"/>
        </w:trPr>
        <w:tc>
          <w:tcPr>
            <w:tcW w:w="2534" w:type="dxa"/>
            <w:tcBorders>
              <w:top w:val="nil"/>
              <w:left w:val="nil"/>
              <w:bottom w:val="nil"/>
              <w:right w:val="single" w:sz="12" w:space="0" w:color="auto"/>
            </w:tcBorders>
            <w:vAlign w:val="center"/>
          </w:tcPr>
          <w:p w14:paraId="100ADE2F" w14:textId="77777777" w:rsidR="007B65BE" w:rsidRPr="006F2CA5" w:rsidRDefault="007B65BE" w:rsidP="007B65BE">
            <w:pPr>
              <w:jc w:val="center"/>
              <w:rPr>
                <w:rFonts w:ascii="Times New Roman" w:hAnsi="Times New Roman" w:cs="Times New Roman"/>
                <w:b/>
              </w:rPr>
            </w:pPr>
          </w:p>
        </w:tc>
        <w:tc>
          <w:tcPr>
            <w:tcW w:w="3085" w:type="dxa"/>
            <w:gridSpan w:val="2"/>
            <w:tcBorders>
              <w:top w:val="single" w:sz="12" w:space="0" w:color="auto"/>
              <w:left w:val="single" w:sz="12" w:space="0" w:color="auto"/>
              <w:bottom w:val="single" w:sz="4" w:space="0" w:color="auto"/>
              <w:right w:val="single" w:sz="12" w:space="0" w:color="auto"/>
            </w:tcBorders>
            <w:vAlign w:val="center"/>
          </w:tcPr>
          <w:p w14:paraId="0BFA6680"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UE</w:t>
            </w:r>
          </w:p>
        </w:tc>
        <w:tc>
          <w:tcPr>
            <w:tcW w:w="3108" w:type="dxa"/>
            <w:gridSpan w:val="2"/>
            <w:tcBorders>
              <w:top w:val="single" w:sz="12" w:space="0" w:color="auto"/>
              <w:left w:val="single" w:sz="12" w:space="0" w:color="auto"/>
              <w:bottom w:val="single" w:sz="4" w:space="0" w:color="auto"/>
              <w:right w:val="single" w:sz="12" w:space="0" w:color="auto"/>
            </w:tcBorders>
            <w:vAlign w:val="center"/>
          </w:tcPr>
          <w:p w14:paraId="203B0389"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OCDE</w:t>
            </w:r>
          </w:p>
        </w:tc>
      </w:tr>
      <w:tr w:rsidR="007B65BE" w:rsidRPr="006F2CA5" w14:paraId="7B404C46" w14:textId="77777777" w:rsidTr="007B65BE">
        <w:trPr>
          <w:trHeight w:val="341"/>
        </w:trPr>
        <w:tc>
          <w:tcPr>
            <w:tcW w:w="2534" w:type="dxa"/>
            <w:tcBorders>
              <w:top w:val="nil"/>
              <w:left w:val="nil"/>
              <w:bottom w:val="single" w:sz="12" w:space="0" w:color="auto"/>
              <w:right w:val="single" w:sz="12" w:space="0" w:color="auto"/>
            </w:tcBorders>
            <w:vAlign w:val="center"/>
          </w:tcPr>
          <w:p w14:paraId="02967FA1" w14:textId="77777777" w:rsidR="007B65BE" w:rsidRPr="006F2CA5" w:rsidRDefault="007B65BE" w:rsidP="007B65BE">
            <w:pPr>
              <w:jc w:val="center"/>
              <w:rPr>
                <w:rFonts w:ascii="Times New Roman" w:hAnsi="Times New Roman" w:cs="Times New Roman"/>
                <w:b/>
              </w:rPr>
            </w:pPr>
          </w:p>
        </w:tc>
        <w:tc>
          <w:tcPr>
            <w:tcW w:w="1548" w:type="dxa"/>
            <w:tcBorders>
              <w:left w:val="single" w:sz="12" w:space="0" w:color="auto"/>
              <w:bottom w:val="single" w:sz="12" w:space="0" w:color="auto"/>
            </w:tcBorders>
            <w:vAlign w:val="center"/>
          </w:tcPr>
          <w:p w14:paraId="62AB0067" w14:textId="77777777" w:rsidR="007B65BE" w:rsidRPr="006F2CA5" w:rsidRDefault="007B65BE" w:rsidP="007B65BE">
            <w:pPr>
              <w:jc w:val="center"/>
              <w:rPr>
                <w:rFonts w:ascii="Times New Roman" w:hAnsi="Times New Roman" w:cs="Times New Roman"/>
                <w:b/>
              </w:rPr>
            </w:pPr>
            <w:r>
              <w:rPr>
                <w:rFonts w:ascii="Times New Roman" w:hAnsi="Times New Roman" w:cs="Times New Roman"/>
                <w:b/>
              </w:rPr>
              <w:t>Alto</w:t>
            </w:r>
          </w:p>
        </w:tc>
        <w:tc>
          <w:tcPr>
            <w:tcW w:w="1537" w:type="dxa"/>
            <w:tcBorders>
              <w:bottom w:val="single" w:sz="12" w:space="0" w:color="auto"/>
              <w:right w:val="single" w:sz="12" w:space="0" w:color="auto"/>
            </w:tcBorders>
            <w:vAlign w:val="center"/>
          </w:tcPr>
          <w:p w14:paraId="553B631C" w14:textId="77777777" w:rsidR="007B65BE" w:rsidRPr="006F2CA5" w:rsidRDefault="007B65BE" w:rsidP="007B65BE">
            <w:pPr>
              <w:jc w:val="center"/>
              <w:rPr>
                <w:rFonts w:ascii="Times New Roman" w:hAnsi="Times New Roman" w:cs="Times New Roman"/>
                <w:b/>
              </w:rPr>
            </w:pPr>
            <w:r>
              <w:rPr>
                <w:rFonts w:ascii="Times New Roman" w:hAnsi="Times New Roman" w:cs="Times New Roman"/>
                <w:b/>
              </w:rPr>
              <w:t>Baixo</w:t>
            </w:r>
          </w:p>
        </w:tc>
        <w:tc>
          <w:tcPr>
            <w:tcW w:w="1560" w:type="dxa"/>
            <w:tcBorders>
              <w:left w:val="single" w:sz="12" w:space="0" w:color="auto"/>
              <w:bottom w:val="single" w:sz="12" w:space="0" w:color="auto"/>
            </w:tcBorders>
            <w:vAlign w:val="center"/>
          </w:tcPr>
          <w:p w14:paraId="62560508" w14:textId="77777777" w:rsidR="007B65BE" w:rsidRPr="006F2CA5" w:rsidRDefault="007B65BE" w:rsidP="007B65BE">
            <w:pPr>
              <w:jc w:val="center"/>
              <w:rPr>
                <w:rFonts w:ascii="Times New Roman" w:hAnsi="Times New Roman" w:cs="Times New Roman"/>
                <w:b/>
              </w:rPr>
            </w:pPr>
            <w:r>
              <w:rPr>
                <w:rFonts w:ascii="Times New Roman" w:hAnsi="Times New Roman" w:cs="Times New Roman"/>
                <w:b/>
              </w:rPr>
              <w:t>Alto</w:t>
            </w:r>
          </w:p>
        </w:tc>
        <w:tc>
          <w:tcPr>
            <w:tcW w:w="1548" w:type="dxa"/>
            <w:tcBorders>
              <w:bottom w:val="single" w:sz="12" w:space="0" w:color="auto"/>
              <w:right w:val="single" w:sz="12" w:space="0" w:color="auto"/>
            </w:tcBorders>
            <w:vAlign w:val="center"/>
          </w:tcPr>
          <w:p w14:paraId="190BF846" w14:textId="77777777" w:rsidR="007B65BE" w:rsidRPr="006F2CA5" w:rsidRDefault="007B65BE" w:rsidP="007B65BE">
            <w:pPr>
              <w:jc w:val="center"/>
              <w:rPr>
                <w:rFonts w:ascii="Times New Roman" w:hAnsi="Times New Roman" w:cs="Times New Roman"/>
                <w:b/>
              </w:rPr>
            </w:pPr>
            <w:r>
              <w:rPr>
                <w:rFonts w:ascii="Times New Roman" w:hAnsi="Times New Roman" w:cs="Times New Roman"/>
                <w:b/>
              </w:rPr>
              <w:t>Baixo</w:t>
            </w:r>
          </w:p>
        </w:tc>
      </w:tr>
      <w:tr w:rsidR="007B65BE" w:rsidRPr="006F2CA5" w14:paraId="5D71AC6B" w14:textId="77777777" w:rsidTr="007B65BE">
        <w:trPr>
          <w:trHeight w:val="363"/>
        </w:trPr>
        <w:tc>
          <w:tcPr>
            <w:tcW w:w="2534" w:type="dxa"/>
            <w:vMerge w:val="restart"/>
            <w:tcBorders>
              <w:top w:val="single" w:sz="12" w:space="0" w:color="auto"/>
              <w:left w:val="single" w:sz="12" w:space="0" w:color="auto"/>
              <w:right w:val="single" w:sz="12" w:space="0" w:color="auto"/>
            </w:tcBorders>
            <w:vAlign w:val="center"/>
          </w:tcPr>
          <w:p w14:paraId="6CBB1822"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Consumo Público</w:t>
            </w:r>
          </w:p>
        </w:tc>
        <w:tc>
          <w:tcPr>
            <w:tcW w:w="1548" w:type="dxa"/>
            <w:tcBorders>
              <w:top w:val="single" w:sz="12" w:space="0" w:color="auto"/>
              <w:left w:val="single" w:sz="12" w:space="0" w:color="auto"/>
              <w:bottom w:val="nil"/>
            </w:tcBorders>
            <w:vAlign w:val="center"/>
          </w:tcPr>
          <w:p w14:paraId="6099B02F" w14:textId="77777777" w:rsidR="007B65BE" w:rsidRPr="006F2CA5" w:rsidRDefault="007B65BE" w:rsidP="007B65BE">
            <w:pPr>
              <w:jc w:val="center"/>
              <w:rPr>
                <w:rFonts w:ascii="Calibri" w:hAnsi="Calibri"/>
                <w:color w:val="000000"/>
              </w:rPr>
            </w:pPr>
            <w:r>
              <w:rPr>
                <w:rFonts w:ascii="Calibri" w:hAnsi="Calibri"/>
                <w:color w:val="000000"/>
              </w:rPr>
              <w:t>13,83 ***</w:t>
            </w:r>
          </w:p>
        </w:tc>
        <w:tc>
          <w:tcPr>
            <w:tcW w:w="1537" w:type="dxa"/>
            <w:tcBorders>
              <w:top w:val="single" w:sz="12" w:space="0" w:color="auto"/>
              <w:bottom w:val="nil"/>
              <w:right w:val="single" w:sz="12" w:space="0" w:color="auto"/>
            </w:tcBorders>
            <w:vAlign w:val="center"/>
          </w:tcPr>
          <w:p w14:paraId="0308E135" w14:textId="77777777" w:rsidR="007B65BE" w:rsidRPr="006F2CA5" w:rsidRDefault="007B65BE" w:rsidP="007B65BE">
            <w:pPr>
              <w:jc w:val="center"/>
              <w:rPr>
                <w:rFonts w:ascii="Calibri" w:hAnsi="Calibri"/>
                <w:color w:val="000000"/>
              </w:rPr>
            </w:pPr>
            <w:r>
              <w:rPr>
                <w:rFonts w:ascii="Calibri" w:hAnsi="Calibri"/>
                <w:color w:val="000000"/>
              </w:rPr>
              <w:t>11,58 ***</w:t>
            </w:r>
          </w:p>
        </w:tc>
        <w:tc>
          <w:tcPr>
            <w:tcW w:w="1560" w:type="dxa"/>
            <w:tcBorders>
              <w:top w:val="single" w:sz="12" w:space="0" w:color="auto"/>
              <w:left w:val="single" w:sz="12" w:space="0" w:color="auto"/>
              <w:bottom w:val="nil"/>
            </w:tcBorders>
            <w:vAlign w:val="center"/>
          </w:tcPr>
          <w:p w14:paraId="06B45179" w14:textId="77777777" w:rsidR="007B65BE" w:rsidRPr="00544BB0" w:rsidRDefault="007B65BE" w:rsidP="007B65BE">
            <w:pPr>
              <w:jc w:val="center"/>
              <w:rPr>
                <w:rFonts w:ascii="Calibri" w:hAnsi="Calibri"/>
                <w:color w:val="000000"/>
              </w:rPr>
            </w:pPr>
            <w:r>
              <w:t>14,9 ***</w:t>
            </w:r>
          </w:p>
        </w:tc>
        <w:tc>
          <w:tcPr>
            <w:tcW w:w="1548" w:type="dxa"/>
            <w:tcBorders>
              <w:top w:val="single" w:sz="12" w:space="0" w:color="auto"/>
              <w:bottom w:val="nil"/>
              <w:right w:val="single" w:sz="12" w:space="0" w:color="auto"/>
            </w:tcBorders>
            <w:vAlign w:val="center"/>
          </w:tcPr>
          <w:p w14:paraId="4EA650AC" w14:textId="77777777" w:rsidR="007B65BE" w:rsidRPr="00544BB0" w:rsidRDefault="007B65BE" w:rsidP="007B65BE">
            <w:pPr>
              <w:jc w:val="center"/>
              <w:rPr>
                <w:rFonts w:ascii="Calibri" w:hAnsi="Calibri"/>
                <w:color w:val="000000"/>
              </w:rPr>
            </w:pPr>
            <w:r>
              <w:rPr>
                <w:rFonts w:ascii="Calibri" w:hAnsi="Calibri"/>
                <w:color w:val="000000"/>
              </w:rPr>
              <w:t>13,73 ***</w:t>
            </w:r>
          </w:p>
        </w:tc>
      </w:tr>
      <w:tr w:rsidR="007B65BE" w:rsidRPr="006F2CA5" w14:paraId="22DC077D" w14:textId="77777777" w:rsidTr="007B65BE">
        <w:trPr>
          <w:trHeight w:val="350"/>
        </w:trPr>
        <w:tc>
          <w:tcPr>
            <w:tcW w:w="2534" w:type="dxa"/>
            <w:vMerge/>
            <w:tcBorders>
              <w:left w:val="single" w:sz="12" w:space="0" w:color="auto"/>
              <w:bottom w:val="single" w:sz="12" w:space="0" w:color="auto"/>
              <w:right w:val="single" w:sz="12" w:space="0" w:color="auto"/>
            </w:tcBorders>
          </w:tcPr>
          <w:p w14:paraId="6CF05C89" w14:textId="77777777" w:rsidR="007B65BE" w:rsidRPr="006F2CA5" w:rsidRDefault="007B65BE" w:rsidP="007B65BE">
            <w:pPr>
              <w:rPr>
                <w:rFonts w:ascii="Times New Roman" w:hAnsi="Times New Roman" w:cs="Times New Roman"/>
                <w:b/>
              </w:rPr>
            </w:pPr>
          </w:p>
        </w:tc>
        <w:tc>
          <w:tcPr>
            <w:tcW w:w="1548" w:type="dxa"/>
            <w:tcBorders>
              <w:top w:val="nil"/>
              <w:left w:val="single" w:sz="12" w:space="0" w:color="auto"/>
              <w:bottom w:val="single" w:sz="12" w:space="0" w:color="auto"/>
            </w:tcBorders>
            <w:vAlign w:val="center"/>
          </w:tcPr>
          <w:p w14:paraId="5C1AE18A" w14:textId="77777777" w:rsidR="007B65BE" w:rsidRPr="006F2CA5" w:rsidRDefault="007B65BE" w:rsidP="007B65BE">
            <w:pPr>
              <w:jc w:val="center"/>
              <w:rPr>
                <w:rFonts w:ascii="Calibri" w:hAnsi="Calibri"/>
                <w:color w:val="000000"/>
              </w:rPr>
            </w:pPr>
            <w:r>
              <w:rPr>
                <w:rFonts w:ascii="Calibri" w:hAnsi="Calibri"/>
                <w:color w:val="000000"/>
              </w:rPr>
              <w:t>(0,007)</w:t>
            </w:r>
          </w:p>
        </w:tc>
        <w:tc>
          <w:tcPr>
            <w:tcW w:w="1537" w:type="dxa"/>
            <w:tcBorders>
              <w:top w:val="nil"/>
              <w:bottom w:val="single" w:sz="12" w:space="0" w:color="auto"/>
              <w:right w:val="single" w:sz="12" w:space="0" w:color="auto"/>
            </w:tcBorders>
            <w:vAlign w:val="center"/>
          </w:tcPr>
          <w:p w14:paraId="0E4B4905" w14:textId="77777777" w:rsidR="007B65BE" w:rsidRPr="006F2CA5" w:rsidRDefault="007B65BE" w:rsidP="007B65BE">
            <w:pPr>
              <w:jc w:val="center"/>
              <w:rPr>
                <w:rFonts w:ascii="Calibri" w:hAnsi="Calibri"/>
                <w:color w:val="000000"/>
              </w:rPr>
            </w:pPr>
            <w:r>
              <w:rPr>
                <w:rFonts w:ascii="Calibri" w:hAnsi="Calibri"/>
                <w:color w:val="000000"/>
              </w:rPr>
              <w:t>(0,007)</w:t>
            </w:r>
          </w:p>
        </w:tc>
        <w:tc>
          <w:tcPr>
            <w:tcW w:w="1560" w:type="dxa"/>
            <w:tcBorders>
              <w:top w:val="nil"/>
              <w:left w:val="single" w:sz="12" w:space="0" w:color="auto"/>
              <w:bottom w:val="single" w:sz="12" w:space="0" w:color="auto"/>
            </w:tcBorders>
            <w:vAlign w:val="center"/>
          </w:tcPr>
          <w:p w14:paraId="793D0F24" w14:textId="77777777" w:rsidR="007B65BE" w:rsidRPr="00544BB0" w:rsidRDefault="007B65BE" w:rsidP="007B65BE">
            <w:pPr>
              <w:jc w:val="center"/>
              <w:rPr>
                <w:rFonts w:ascii="Calibri" w:hAnsi="Calibri"/>
                <w:color w:val="000000"/>
              </w:rPr>
            </w:pPr>
            <w:r>
              <w:rPr>
                <w:rFonts w:ascii="Calibri" w:hAnsi="Calibri"/>
                <w:color w:val="000000"/>
              </w:rPr>
              <w:t>(0,006)</w:t>
            </w:r>
          </w:p>
        </w:tc>
        <w:tc>
          <w:tcPr>
            <w:tcW w:w="1548" w:type="dxa"/>
            <w:tcBorders>
              <w:top w:val="nil"/>
              <w:bottom w:val="single" w:sz="12" w:space="0" w:color="auto"/>
              <w:right w:val="single" w:sz="12" w:space="0" w:color="auto"/>
            </w:tcBorders>
            <w:vAlign w:val="center"/>
          </w:tcPr>
          <w:p w14:paraId="367ADF79" w14:textId="77777777" w:rsidR="007B65BE" w:rsidRPr="00544BB0" w:rsidRDefault="007B65BE" w:rsidP="007B65BE">
            <w:pPr>
              <w:jc w:val="center"/>
              <w:rPr>
                <w:rFonts w:ascii="Calibri" w:hAnsi="Calibri"/>
                <w:color w:val="000000"/>
              </w:rPr>
            </w:pPr>
            <w:r>
              <w:rPr>
                <w:rFonts w:ascii="Calibri" w:hAnsi="Calibri"/>
                <w:color w:val="000000"/>
              </w:rPr>
              <w:t>(0,006)</w:t>
            </w:r>
          </w:p>
        </w:tc>
      </w:tr>
      <w:tr w:rsidR="007B65BE" w:rsidRPr="006F2CA5" w14:paraId="0B040C5E" w14:textId="77777777" w:rsidTr="007B65BE">
        <w:trPr>
          <w:trHeight w:val="386"/>
        </w:trPr>
        <w:tc>
          <w:tcPr>
            <w:tcW w:w="2534" w:type="dxa"/>
            <w:vMerge w:val="restart"/>
            <w:tcBorders>
              <w:top w:val="single" w:sz="12" w:space="0" w:color="auto"/>
              <w:left w:val="single" w:sz="12" w:space="0" w:color="auto"/>
              <w:right w:val="single" w:sz="12" w:space="0" w:color="auto"/>
            </w:tcBorders>
            <w:vAlign w:val="center"/>
          </w:tcPr>
          <w:p w14:paraId="6E181AC7"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Transferências</w:t>
            </w:r>
          </w:p>
        </w:tc>
        <w:tc>
          <w:tcPr>
            <w:tcW w:w="1548" w:type="dxa"/>
            <w:tcBorders>
              <w:top w:val="single" w:sz="12" w:space="0" w:color="auto"/>
              <w:left w:val="single" w:sz="12" w:space="0" w:color="auto"/>
              <w:bottom w:val="nil"/>
            </w:tcBorders>
            <w:vAlign w:val="center"/>
          </w:tcPr>
          <w:p w14:paraId="2DC8325D" w14:textId="77777777" w:rsidR="007B65BE" w:rsidRPr="006F2CA5" w:rsidRDefault="007B65BE" w:rsidP="007B65BE">
            <w:pPr>
              <w:jc w:val="center"/>
              <w:rPr>
                <w:rFonts w:ascii="Calibri" w:hAnsi="Calibri"/>
                <w:color w:val="000000"/>
              </w:rPr>
            </w:pPr>
            <w:r>
              <w:rPr>
                <w:rFonts w:ascii="Calibri" w:hAnsi="Calibri"/>
                <w:color w:val="000000"/>
              </w:rPr>
              <w:t>22 ***</w:t>
            </w:r>
          </w:p>
        </w:tc>
        <w:tc>
          <w:tcPr>
            <w:tcW w:w="1537" w:type="dxa"/>
            <w:tcBorders>
              <w:top w:val="single" w:sz="12" w:space="0" w:color="auto"/>
              <w:bottom w:val="nil"/>
              <w:right w:val="single" w:sz="12" w:space="0" w:color="auto"/>
            </w:tcBorders>
            <w:vAlign w:val="center"/>
          </w:tcPr>
          <w:p w14:paraId="7440ED2D" w14:textId="77777777" w:rsidR="007B65BE" w:rsidRPr="006F2CA5" w:rsidRDefault="007B65BE" w:rsidP="007B65BE">
            <w:pPr>
              <w:jc w:val="center"/>
              <w:rPr>
                <w:rFonts w:ascii="Calibri" w:hAnsi="Calibri"/>
                <w:color w:val="000000"/>
              </w:rPr>
            </w:pPr>
            <w:r>
              <w:rPr>
                <w:rFonts w:ascii="Calibri" w:hAnsi="Calibri"/>
                <w:color w:val="000000"/>
              </w:rPr>
              <w:t>17,21 ***</w:t>
            </w:r>
          </w:p>
        </w:tc>
        <w:tc>
          <w:tcPr>
            <w:tcW w:w="1560" w:type="dxa"/>
            <w:tcBorders>
              <w:top w:val="single" w:sz="12" w:space="0" w:color="auto"/>
              <w:left w:val="single" w:sz="12" w:space="0" w:color="auto"/>
              <w:bottom w:val="nil"/>
            </w:tcBorders>
            <w:vAlign w:val="center"/>
          </w:tcPr>
          <w:p w14:paraId="79D7DDEA" w14:textId="77777777" w:rsidR="007B65BE" w:rsidRPr="00544BB0" w:rsidRDefault="007B65BE" w:rsidP="007B65BE">
            <w:pPr>
              <w:jc w:val="center"/>
              <w:rPr>
                <w:rFonts w:ascii="Calibri" w:hAnsi="Calibri"/>
                <w:color w:val="000000"/>
              </w:rPr>
            </w:pPr>
            <w:r>
              <w:rPr>
                <w:rFonts w:ascii="Calibri" w:hAnsi="Calibri"/>
                <w:color w:val="000000"/>
              </w:rPr>
              <w:t>24,92 ***</w:t>
            </w:r>
          </w:p>
        </w:tc>
        <w:tc>
          <w:tcPr>
            <w:tcW w:w="1548" w:type="dxa"/>
            <w:tcBorders>
              <w:top w:val="single" w:sz="12" w:space="0" w:color="auto"/>
              <w:bottom w:val="nil"/>
              <w:right w:val="single" w:sz="12" w:space="0" w:color="auto"/>
            </w:tcBorders>
            <w:vAlign w:val="center"/>
          </w:tcPr>
          <w:p w14:paraId="696962E6" w14:textId="77777777" w:rsidR="007B65BE" w:rsidRPr="00544BB0" w:rsidRDefault="007B65BE" w:rsidP="007B65BE">
            <w:pPr>
              <w:jc w:val="center"/>
              <w:rPr>
                <w:rFonts w:ascii="Calibri" w:hAnsi="Calibri"/>
                <w:color w:val="000000"/>
              </w:rPr>
            </w:pPr>
            <w:r>
              <w:rPr>
                <w:rFonts w:ascii="Calibri" w:hAnsi="Calibri"/>
                <w:color w:val="000000"/>
              </w:rPr>
              <w:t>22,14 ***</w:t>
            </w:r>
          </w:p>
        </w:tc>
      </w:tr>
      <w:tr w:rsidR="007B65BE" w:rsidRPr="006F2CA5" w14:paraId="450C7564" w14:textId="77777777" w:rsidTr="007B65BE">
        <w:trPr>
          <w:trHeight w:val="370"/>
        </w:trPr>
        <w:tc>
          <w:tcPr>
            <w:tcW w:w="2534" w:type="dxa"/>
            <w:vMerge/>
            <w:tcBorders>
              <w:left w:val="single" w:sz="12" w:space="0" w:color="auto"/>
              <w:bottom w:val="single" w:sz="12" w:space="0" w:color="auto"/>
              <w:right w:val="single" w:sz="12" w:space="0" w:color="auto"/>
            </w:tcBorders>
          </w:tcPr>
          <w:p w14:paraId="355B1A76" w14:textId="77777777" w:rsidR="007B65BE" w:rsidRPr="006F2CA5" w:rsidRDefault="007B65BE" w:rsidP="007B65BE">
            <w:pPr>
              <w:rPr>
                <w:rFonts w:ascii="Times New Roman" w:hAnsi="Times New Roman" w:cs="Times New Roman"/>
                <w:b/>
              </w:rPr>
            </w:pPr>
          </w:p>
        </w:tc>
        <w:tc>
          <w:tcPr>
            <w:tcW w:w="1548" w:type="dxa"/>
            <w:tcBorders>
              <w:top w:val="nil"/>
              <w:left w:val="single" w:sz="12" w:space="0" w:color="auto"/>
              <w:bottom w:val="single" w:sz="12" w:space="0" w:color="auto"/>
            </w:tcBorders>
            <w:vAlign w:val="center"/>
          </w:tcPr>
          <w:p w14:paraId="0312F012" w14:textId="77777777" w:rsidR="007B65BE" w:rsidRPr="006F2CA5" w:rsidRDefault="007B65BE" w:rsidP="007B65BE">
            <w:pPr>
              <w:jc w:val="center"/>
              <w:rPr>
                <w:rFonts w:ascii="Calibri" w:hAnsi="Calibri"/>
                <w:color w:val="000000"/>
              </w:rPr>
            </w:pPr>
            <w:r>
              <w:rPr>
                <w:rFonts w:ascii="Calibri" w:hAnsi="Calibri"/>
                <w:color w:val="000000"/>
              </w:rPr>
              <w:t>(0,008)</w:t>
            </w:r>
          </w:p>
        </w:tc>
        <w:tc>
          <w:tcPr>
            <w:tcW w:w="1537" w:type="dxa"/>
            <w:tcBorders>
              <w:top w:val="nil"/>
              <w:bottom w:val="single" w:sz="12" w:space="0" w:color="auto"/>
              <w:right w:val="single" w:sz="12" w:space="0" w:color="auto"/>
            </w:tcBorders>
            <w:vAlign w:val="center"/>
          </w:tcPr>
          <w:p w14:paraId="089095CB" w14:textId="77777777" w:rsidR="007B65BE" w:rsidRPr="006F2CA5" w:rsidRDefault="007B65BE" w:rsidP="007B65BE">
            <w:pPr>
              <w:jc w:val="center"/>
              <w:rPr>
                <w:rFonts w:ascii="Calibri" w:hAnsi="Calibri"/>
                <w:color w:val="000000"/>
              </w:rPr>
            </w:pPr>
            <w:r>
              <w:rPr>
                <w:rFonts w:ascii="Calibri" w:hAnsi="Calibri"/>
                <w:color w:val="000000"/>
              </w:rPr>
              <w:t>(0,008)</w:t>
            </w:r>
          </w:p>
        </w:tc>
        <w:tc>
          <w:tcPr>
            <w:tcW w:w="1560" w:type="dxa"/>
            <w:tcBorders>
              <w:top w:val="nil"/>
              <w:left w:val="single" w:sz="12" w:space="0" w:color="auto"/>
              <w:bottom w:val="single" w:sz="12" w:space="0" w:color="auto"/>
            </w:tcBorders>
            <w:vAlign w:val="center"/>
          </w:tcPr>
          <w:p w14:paraId="2DCF4984" w14:textId="77777777" w:rsidR="007B65BE" w:rsidRPr="00544BB0" w:rsidRDefault="007B65BE" w:rsidP="007B65BE">
            <w:pPr>
              <w:jc w:val="center"/>
              <w:rPr>
                <w:rFonts w:ascii="Calibri" w:hAnsi="Calibri"/>
                <w:color w:val="000000"/>
              </w:rPr>
            </w:pPr>
            <w:r>
              <w:rPr>
                <w:rFonts w:ascii="Calibri" w:hAnsi="Calibri"/>
                <w:color w:val="000000"/>
              </w:rPr>
              <w:t>(0,008)</w:t>
            </w:r>
          </w:p>
        </w:tc>
        <w:tc>
          <w:tcPr>
            <w:tcW w:w="1548" w:type="dxa"/>
            <w:tcBorders>
              <w:top w:val="nil"/>
              <w:bottom w:val="single" w:sz="12" w:space="0" w:color="auto"/>
              <w:right w:val="single" w:sz="12" w:space="0" w:color="auto"/>
            </w:tcBorders>
            <w:vAlign w:val="center"/>
          </w:tcPr>
          <w:p w14:paraId="04442357" w14:textId="77777777" w:rsidR="007B65BE" w:rsidRPr="00544BB0" w:rsidRDefault="007B65BE" w:rsidP="007B65BE">
            <w:pPr>
              <w:jc w:val="center"/>
              <w:rPr>
                <w:rFonts w:ascii="Calibri" w:hAnsi="Calibri"/>
                <w:color w:val="000000"/>
              </w:rPr>
            </w:pPr>
            <w:r>
              <w:rPr>
                <w:rFonts w:ascii="Calibri" w:hAnsi="Calibri"/>
                <w:color w:val="000000"/>
              </w:rPr>
              <w:t>(0,008)</w:t>
            </w:r>
          </w:p>
        </w:tc>
      </w:tr>
      <w:tr w:rsidR="007B65BE" w:rsidRPr="006F2CA5" w14:paraId="79DF2550" w14:textId="77777777" w:rsidTr="007B65BE">
        <w:trPr>
          <w:trHeight w:val="359"/>
        </w:trPr>
        <w:tc>
          <w:tcPr>
            <w:tcW w:w="2534" w:type="dxa"/>
            <w:vMerge w:val="restart"/>
            <w:tcBorders>
              <w:top w:val="single" w:sz="12" w:space="0" w:color="auto"/>
              <w:left w:val="single" w:sz="12" w:space="0" w:color="auto"/>
              <w:right w:val="single" w:sz="12" w:space="0" w:color="auto"/>
            </w:tcBorders>
            <w:vAlign w:val="center"/>
          </w:tcPr>
          <w:p w14:paraId="0A00690B"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Subsídios</w:t>
            </w:r>
          </w:p>
        </w:tc>
        <w:tc>
          <w:tcPr>
            <w:tcW w:w="1548" w:type="dxa"/>
            <w:tcBorders>
              <w:top w:val="single" w:sz="12" w:space="0" w:color="auto"/>
              <w:left w:val="single" w:sz="12" w:space="0" w:color="auto"/>
              <w:bottom w:val="nil"/>
            </w:tcBorders>
            <w:vAlign w:val="center"/>
          </w:tcPr>
          <w:p w14:paraId="4CCA6F69" w14:textId="77777777" w:rsidR="007B65BE" w:rsidRPr="006F2CA5" w:rsidRDefault="007B65BE" w:rsidP="007B65BE">
            <w:pPr>
              <w:jc w:val="center"/>
              <w:rPr>
                <w:rFonts w:ascii="Calibri" w:hAnsi="Calibri"/>
                <w:color w:val="000000"/>
              </w:rPr>
            </w:pPr>
            <w:r>
              <w:rPr>
                <w:rFonts w:ascii="Calibri" w:hAnsi="Calibri"/>
                <w:color w:val="000000"/>
              </w:rPr>
              <w:t>1 ***</w:t>
            </w:r>
          </w:p>
        </w:tc>
        <w:tc>
          <w:tcPr>
            <w:tcW w:w="1537" w:type="dxa"/>
            <w:tcBorders>
              <w:top w:val="single" w:sz="12" w:space="0" w:color="auto"/>
              <w:bottom w:val="nil"/>
              <w:right w:val="single" w:sz="12" w:space="0" w:color="auto"/>
            </w:tcBorders>
            <w:vAlign w:val="center"/>
          </w:tcPr>
          <w:p w14:paraId="0D20F3A0" w14:textId="77777777" w:rsidR="007B65BE" w:rsidRPr="006F2CA5" w:rsidRDefault="007B65BE" w:rsidP="007B65BE">
            <w:pPr>
              <w:jc w:val="center"/>
              <w:rPr>
                <w:rFonts w:ascii="Calibri" w:hAnsi="Calibri"/>
                <w:color w:val="000000"/>
              </w:rPr>
            </w:pPr>
            <w:r>
              <w:rPr>
                <w:rFonts w:ascii="Calibri" w:hAnsi="Calibri"/>
                <w:color w:val="000000"/>
              </w:rPr>
              <w:t>1,06 ***</w:t>
            </w:r>
          </w:p>
        </w:tc>
        <w:tc>
          <w:tcPr>
            <w:tcW w:w="1560" w:type="dxa"/>
            <w:tcBorders>
              <w:top w:val="single" w:sz="12" w:space="0" w:color="auto"/>
              <w:left w:val="single" w:sz="12" w:space="0" w:color="auto"/>
              <w:bottom w:val="nil"/>
            </w:tcBorders>
            <w:vAlign w:val="center"/>
          </w:tcPr>
          <w:p w14:paraId="442F0ADB" w14:textId="77777777" w:rsidR="007B65BE" w:rsidRPr="00544BB0" w:rsidRDefault="007B65BE" w:rsidP="007B65BE">
            <w:pPr>
              <w:jc w:val="center"/>
              <w:rPr>
                <w:rFonts w:ascii="Calibri" w:hAnsi="Calibri"/>
                <w:color w:val="000000"/>
              </w:rPr>
            </w:pPr>
            <w:r>
              <w:rPr>
                <w:rFonts w:ascii="Calibri" w:hAnsi="Calibri"/>
                <w:color w:val="000000"/>
              </w:rPr>
              <w:t>0,96 ***</w:t>
            </w:r>
          </w:p>
        </w:tc>
        <w:tc>
          <w:tcPr>
            <w:tcW w:w="1548" w:type="dxa"/>
            <w:tcBorders>
              <w:top w:val="single" w:sz="12" w:space="0" w:color="auto"/>
              <w:bottom w:val="nil"/>
              <w:right w:val="single" w:sz="12" w:space="0" w:color="auto"/>
            </w:tcBorders>
            <w:vAlign w:val="center"/>
          </w:tcPr>
          <w:p w14:paraId="5BC04335" w14:textId="77777777" w:rsidR="007B65BE" w:rsidRPr="00544BB0" w:rsidRDefault="007B65BE" w:rsidP="007B65BE">
            <w:pPr>
              <w:jc w:val="center"/>
              <w:rPr>
                <w:rFonts w:ascii="Calibri" w:hAnsi="Calibri"/>
                <w:color w:val="000000"/>
              </w:rPr>
            </w:pPr>
            <w:r>
              <w:rPr>
                <w:rFonts w:ascii="Calibri" w:hAnsi="Calibri"/>
                <w:color w:val="000000"/>
              </w:rPr>
              <w:t>1,83 ***</w:t>
            </w:r>
          </w:p>
        </w:tc>
      </w:tr>
      <w:tr w:rsidR="007B65BE" w:rsidRPr="006F2CA5" w14:paraId="071FE8C2" w14:textId="77777777" w:rsidTr="007B65BE">
        <w:trPr>
          <w:trHeight w:val="355"/>
        </w:trPr>
        <w:tc>
          <w:tcPr>
            <w:tcW w:w="2534" w:type="dxa"/>
            <w:vMerge/>
            <w:tcBorders>
              <w:left w:val="single" w:sz="12" w:space="0" w:color="auto"/>
              <w:bottom w:val="single" w:sz="12" w:space="0" w:color="auto"/>
              <w:right w:val="single" w:sz="12" w:space="0" w:color="auto"/>
            </w:tcBorders>
          </w:tcPr>
          <w:p w14:paraId="00A75ED5" w14:textId="77777777" w:rsidR="007B65BE" w:rsidRPr="006F2CA5" w:rsidRDefault="007B65BE" w:rsidP="007B65BE">
            <w:pPr>
              <w:rPr>
                <w:rFonts w:ascii="Times New Roman" w:hAnsi="Times New Roman" w:cs="Times New Roman"/>
                <w:b/>
              </w:rPr>
            </w:pPr>
          </w:p>
        </w:tc>
        <w:tc>
          <w:tcPr>
            <w:tcW w:w="1548" w:type="dxa"/>
            <w:tcBorders>
              <w:top w:val="nil"/>
              <w:left w:val="single" w:sz="12" w:space="0" w:color="auto"/>
              <w:bottom w:val="single" w:sz="12" w:space="0" w:color="auto"/>
            </w:tcBorders>
            <w:vAlign w:val="center"/>
          </w:tcPr>
          <w:p w14:paraId="2FEDD318" w14:textId="77777777" w:rsidR="007B65BE" w:rsidRPr="006F2CA5" w:rsidRDefault="007B65BE" w:rsidP="007B65BE">
            <w:pPr>
              <w:jc w:val="center"/>
              <w:rPr>
                <w:rFonts w:ascii="Calibri" w:hAnsi="Calibri"/>
                <w:color w:val="000000"/>
              </w:rPr>
            </w:pPr>
            <w:r>
              <w:rPr>
                <w:rFonts w:ascii="Calibri" w:hAnsi="Calibri"/>
                <w:color w:val="000000"/>
              </w:rPr>
              <w:t>(0,002)</w:t>
            </w:r>
          </w:p>
        </w:tc>
        <w:tc>
          <w:tcPr>
            <w:tcW w:w="1537" w:type="dxa"/>
            <w:tcBorders>
              <w:top w:val="nil"/>
              <w:bottom w:val="single" w:sz="12" w:space="0" w:color="auto"/>
              <w:right w:val="single" w:sz="12" w:space="0" w:color="auto"/>
            </w:tcBorders>
            <w:vAlign w:val="center"/>
          </w:tcPr>
          <w:p w14:paraId="51C7FEA9" w14:textId="77777777" w:rsidR="007B65BE" w:rsidRPr="006F2CA5" w:rsidRDefault="007B65BE" w:rsidP="007B65BE">
            <w:pPr>
              <w:jc w:val="center"/>
              <w:rPr>
                <w:rFonts w:ascii="Calibri" w:hAnsi="Calibri"/>
                <w:color w:val="000000"/>
              </w:rPr>
            </w:pPr>
            <w:r>
              <w:rPr>
                <w:rFonts w:ascii="Calibri" w:hAnsi="Calibri"/>
                <w:color w:val="000000"/>
              </w:rPr>
              <w:t>(0,002)</w:t>
            </w:r>
          </w:p>
        </w:tc>
        <w:tc>
          <w:tcPr>
            <w:tcW w:w="1560" w:type="dxa"/>
            <w:tcBorders>
              <w:top w:val="nil"/>
              <w:left w:val="single" w:sz="12" w:space="0" w:color="auto"/>
              <w:bottom w:val="single" w:sz="12" w:space="0" w:color="auto"/>
            </w:tcBorders>
            <w:vAlign w:val="center"/>
          </w:tcPr>
          <w:p w14:paraId="00816E8E" w14:textId="77777777" w:rsidR="007B65BE" w:rsidRPr="00544BB0" w:rsidRDefault="007B65BE" w:rsidP="007B65BE">
            <w:pPr>
              <w:jc w:val="center"/>
              <w:rPr>
                <w:rFonts w:ascii="Calibri" w:hAnsi="Calibri"/>
                <w:color w:val="000000"/>
              </w:rPr>
            </w:pPr>
            <w:r>
              <w:rPr>
                <w:rFonts w:ascii="Calibri" w:hAnsi="Calibri"/>
                <w:color w:val="000000"/>
              </w:rPr>
              <w:t>(0,002)</w:t>
            </w:r>
          </w:p>
        </w:tc>
        <w:tc>
          <w:tcPr>
            <w:tcW w:w="1548" w:type="dxa"/>
            <w:tcBorders>
              <w:top w:val="nil"/>
              <w:bottom w:val="single" w:sz="12" w:space="0" w:color="auto"/>
              <w:right w:val="single" w:sz="12" w:space="0" w:color="auto"/>
            </w:tcBorders>
            <w:vAlign w:val="center"/>
          </w:tcPr>
          <w:p w14:paraId="007AEE98" w14:textId="77777777" w:rsidR="007B65BE" w:rsidRPr="00544BB0" w:rsidRDefault="007B65BE" w:rsidP="007B65BE">
            <w:pPr>
              <w:jc w:val="center"/>
              <w:rPr>
                <w:rFonts w:ascii="Calibri" w:hAnsi="Calibri"/>
                <w:color w:val="000000"/>
              </w:rPr>
            </w:pPr>
            <w:r>
              <w:rPr>
                <w:rFonts w:ascii="Calibri" w:hAnsi="Calibri"/>
                <w:color w:val="000000"/>
              </w:rPr>
              <w:t>(0,002)</w:t>
            </w:r>
          </w:p>
        </w:tc>
      </w:tr>
      <w:tr w:rsidR="007B65BE" w:rsidRPr="006F2CA5" w14:paraId="498A5236" w14:textId="77777777" w:rsidTr="007B65BE">
        <w:trPr>
          <w:trHeight w:val="383"/>
        </w:trPr>
        <w:tc>
          <w:tcPr>
            <w:tcW w:w="2534" w:type="dxa"/>
            <w:vMerge w:val="restart"/>
            <w:tcBorders>
              <w:top w:val="single" w:sz="12" w:space="0" w:color="auto"/>
              <w:left w:val="single" w:sz="12" w:space="0" w:color="auto"/>
              <w:right w:val="single" w:sz="12" w:space="0" w:color="auto"/>
            </w:tcBorders>
            <w:vAlign w:val="center"/>
          </w:tcPr>
          <w:p w14:paraId="6E31078B"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Impostos Diretos</w:t>
            </w:r>
          </w:p>
        </w:tc>
        <w:tc>
          <w:tcPr>
            <w:tcW w:w="1548" w:type="dxa"/>
            <w:tcBorders>
              <w:top w:val="single" w:sz="12" w:space="0" w:color="auto"/>
              <w:left w:val="single" w:sz="12" w:space="0" w:color="auto"/>
              <w:bottom w:val="nil"/>
            </w:tcBorders>
            <w:vAlign w:val="center"/>
          </w:tcPr>
          <w:p w14:paraId="69FB3F60" w14:textId="77777777" w:rsidR="007B65BE" w:rsidRPr="006F2CA5" w:rsidRDefault="007B65BE" w:rsidP="007B65BE">
            <w:pPr>
              <w:jc w:val="center"/>
              <w:rPr>
                <w:rFonts w:ascii="Calibri" w:hAnsi="Calibri"/>
                <w:color w:val="000000"/>
              </w:rPr>
            </w:pPr>
            <w:r>
              <w:rPr>
                <w:rFonts w:ascii="Calibri" w:hAnsi="Calibri"/>
                <w:color w:val="000000"/>
              </w:rPr>
              <w:t>4,37 ***</w:t>
            </w:r>
          </w:p>
        </w:tc>
        <w:tc>
          <w:tcPr>
            <w:tcW w:w="1537" w:type="dxa"/>
            <w:tcBorders>
              <w:top w:val="single" w:sz="12" w:space="0" w:color="auto"/>
              <w:bottom w:val="nil"/>
              <w:right w:val="single" w:sz="12" w:space="0" w:color="auto"/>
            </w:tcBorders>
            <w:vAlign w:val="center"/>
          </w:tcPr>
          <w:p w14:paraId="66BB2B8D" w14:textId="77777777" w:rsidR="007B65BE" w:rsidRPr="006F2CA5" w:rsidRDefault="007B65BE" w:rsidP="007B65BE">
            <w:pPr>
              <w:jc w:val="center"/>
              <w:rPr>
                <w:rFonts w:ascii="Calibri" w:hAnsi="Calibri"/>
                <w:color w:val="000000"/>
              </w:rPr>
            </w:pPr>
            <w:r>
              <w:rPr>
                <w:rFonts w:ascii="Calibri" w:hAnsi="Calibri"/>
                <w:color w:val="000000"/>
              </w:rPr>
              <w:t>6,78 ***</w:t>
            </w:r>
          </w:p>
        </w:tc>
        <w:tc>
          <w:tcPr>
            <w:tcW w:w="1560" w:type="dxa"/>
            <w:tcBorders>
              <w:top w:val="single" w:sz="12" w:space="0" w:color="auto"/>
              <w:left w:val="single" w:sz="12" w:space="0" w:color="auto"/>
              <w:bottom w:val="nil"/>
            </w:tcBorders>
            <w:vAlign w:val="center"/>
          </w:tcPr>
          <w:p w14:paraId="3582ACB8" w14:textId="77777777" w:rsidR="007B65BE" w:rsidRPr="00544BB0" w:rsidRDefault="007B65BE" w:rsidP="007B65BE">
            <w:pPr>
              <w:jc w:val="center"/>
              <w:rPr>
                <w:rFonts w:ascii="Calibri" w:hAnsi="Calibri"/>
                <w:color w:val="000000"/>
              </w:rPr>
            </w:pPr>
            <w:r>
              <w:rPr>
                <w:rFonts w:ascii="Calibri" w:hAnsi="Calibri"/>
                <w:color w:val="000000"/>
              </w:rPr>
              <w:t>6,94 ***</w:t>
            </w:r>
          </w:p>
        </w:tc>
        <w:tc>
          <w:tcPr>
            <w:tcW w:w="1548" w:type="dxa"/>
            <w:tcBorders>
              <w:top w:val="single" w:sz="12" w:space="0" w:color="auto"/>
              <w:bottom w:val="nil"/>
              <w:right w:val="single" w:sz="12" w:space="0" w:color="auto"/>
            </w:tcBorders>
            <w:vAlign w:val="center"/>
          </w:tcPr>
          <w:p w14:paraId="7128E948" w14:textId="77777777" w:rsidR="007B65BE" w:rsidRPr="00544BB0" w:rsidRDefault="007B65BE" w:rsidP="007B65BE">
            <w:pPr>
              <w:jc w:val="center"/>
              <w:rPr>
                <w:rFonts w:ascii="Calibri" w:hAnsi="Calibri"/>
                <w:color w:val="000000"/>
              </w:rPr>
            </w:pPr>
            <w:r>
              <w:rPr>
                <w:rFonts w:ascii="Calibri" w:hAnsi="Calibri"/>
                <w:color w:val="000000"/>
              </w:rPr>
              <w:t>6,49 ***</w:t>
            </w:r>
          </w:p>
        </w:tc>
      </w:tr>
      <w:tr w:rsidR="007B65BE" w:rsidRPr="006F2CA5" w14:paraId="09E331F6" w14:textId="77777777" w:rsidTr="007B65BE">
        <w:trPr>
          <w:trHeight w:val="363"/>
        </w:trPr>
        <w:tc>
          <w:tcPr>
            <w:tcW w:w="2534" w:type="dxa"/>
            <w:vMerge/>
            <w:tcBorders>
              <w:left w:val="single" w:sz="12" w:space="0" w:color="auto"/>
              <w:bottom w:val="single" w:sz="12" w:space="0" w:color="auto"/>
              <w:right w:val="single" w:sz="12" w:space="0" w:color="auto"/>
            </w:tcBorders>
          </w:tcPr>
          <w:p w14:paraId="5A80C08D" w14:textId="77777777" w:rsidR="007B65BE" w:rsidRPr="006F2CA5" w:rsidRDefault="007B65BE" w:rsidP="007B65BE">
            <w:pPr>
              <w:rPr>
                <w:rFonts w:ascii="Times New Roman" w:hAnsi="Times New Roman" w:cs="Times New Roman"/>
                <w:b/>
              </w:rPr>
            </w:pPr>
          </w:p>
        </w:tc>
        <w:tc>
          <w:tcPr>
            <w:tcW w:w="1548" w:type="dxa"/>
            <w:tcBorders>
              <w:top w:val="nil"/>
              <w:left w:val="single" w:sz="12" w:space="0" w:color="auto"/>
              <w:bottom w:val="single" w:sz="12" w:space="0" w:color="auto"/>
            </w:tcBorders>
            <w:vAlign w:val="center"/>
          </w:tcPr>
          <w:p w14:paraId="1867C062" w14:textId="77777777" w:rsidR="007B65BE" w:rsidRPr="006F2CA5" w:rsidRDefault="007B65BE" w:rsidP="007B65BE">
            <w:pPr>
              <w:jc w:val="center"/>
              <w:rPr>
                <w:rFonts w:ascii="Calibri" w:hAnsi="Calibri"/>
                <w:color w:val="000000"/>
              </w:rPr>
            </w:pPr>
            <w:r>
              <w:rPr>
                <w:rFonts w:ascii="Calibri" w:hAnsi="Calibri"/>
                <w:color w:val="000000"/>
              </w:rPr>
              <w:t>(0,008)</w:t>
            </w:r>
          </w:p>
        </w:tc>
        <w:tc>
          <w:tcPr>
            <w:tcW w:w="1537" w:type="dxa"/>
            <w:tcBorders>
              <w:top w:val="nil"/>
              <w:bottom w:val="single" w:sz="12" w:space="0" w:color="auto"/>
              <w:right w:val="single" w:sz="12" w:space="0" w:color="auto"/>
            </w:tcBorders>
            <w:vAlign w:val="center"/>
          </w:tcPr>
          <w:p w14:paraId="5F4C3D4D" w14:textId="77777777" w:rsidR="007B65BE" w:rsidRPr="006F2CA5" w:rsidRDefault="007B65BE" w:rsidP="007B65BE">
            <w:pPr>
              <w:jc w:val="center"/>
              <w:rPr>
                <w:rFonts w:ascii="Calibri" w:hAnsi="Calibri"/>
                <w:color w:val="000000"/>
              </w:rPr>
            </w:pPr>
            <w:r>
              <w:rPr>
                <w:rFonts w:ascii="Calibri" w:hAnsi="Calibri"/>
                <w:color w:val="000000"/>
              </w:rPr>
              <w:t>(0,008)</w:t>
            </w:r>
          </w:p>
        </w:tc>
        <w:tc>
          <w:tcPr>
            <w:tcW w:w="1560" w:type="dxa"/>
            <w:tcBorders>
              <w:top w:val="nil"/>
              <w:left w:val="single" w:sz="12" w:space="0" w:color="auto"/>
              <w:bottom w:val="single" w:sz="12" w:space="0" w:color="auto"/>
            </w:tcBorders>
            <w:vAlign w:val="center"/>
          </w:tcPr>
          <w:p w14:paraId="0AD89AAD" w14:textId="77777777" w:rsidR="007B65BE" w:rsidRPr="00544BB0" w:rsidRDefault="007B65BE" w:rsidP="007B65BE">
            <w:pPr>
              <w:jc w:val="center"/>
              <w:rPr>
                <w:rFonts w:ascii="Calibri" w:hAnsi="Calibri"/>
                <w:color w:val="000000"/>
              </w:rPr>
            </w:pPr>
            <w:r>
              <w:rPr>
                <w:rFonts w:ascii="Calibri" w:hAnsi="Calibri"/>
                <w:color w:val="000000"/>
              </w:rPr>
              <w:t>(0,008)</w:t>
            </w:r>
          </w:p>
        </w:tc>
        <w:tc>
          <w:tcPr>
            <w:tcW w:w="1548" w:type="dxa"/>
            <w:tcBorders>
              <w:top w:val="nil"/>
              <w:bottom w:val="single" w:sz="12" w:space="0" w:color="auto"/>
              <w:right w:val="single" w:sz="12" w:space="0" w:color="auto"/>
            </w:tcBorders>
            <w:vAlign w:val="center"/>
          </w:tcPr>
          <w:p w14:paraId="32B2A14F" w14:textId="77777777" w:rsidR="007B65BE" w:rsidRPr="00544BB0" w:rsidRDefault="007B65BE" w:rsidP="007B65BE">
            <w:pPr>
              <w:jc w:val="center"/>
              <w:rPr>
                <w:rFonts w:ascii="Calibri" w:hAnsi="Calibri"/>
                <w:color w:val="000000"/>
              </w:rPr>
            </w:pPr>
            <w:r>
              <w:rPr>
                <w:rFonts w:ascii="Calibri" w:hAnsi="Calibri"/>
                <w:color w:val="000000"/>
              </w:rPr>
              <w:t>(0,008)</w:t>
            </w:r>
          </w:p>
        </w:tc>
      </w:tr>
      <w:tr w:rsidR="007B65BE" w:rsidRPr="006F2CA5" w14:paraId="367CE3D6" w14:textId="77777777" w:rsidTr="007B65BE">
        <w:trPr>
          <w:trHeight w:val="369"/>
        </w:trPr>
        <w:tc>
          <w:tcPr>
            <w:tcW w:w="2534" w:type="dxa"/>
            <w:vMerge w:val="restart"/>
            <w:tcBorders>
              <w:top w:val="single" w:sz="12" w:space="0" w:color="auto"/>
              <w:left w:val="single" w:sz="12" w:space="0" w:color="auto"/>
              <w:right w:val="single" w:sz="12" w:space="0" w:color="auto"/>
            </w:tcBorders>
            <w:vAlign w:val="center"/>
          </w:tcPr>
          <w:p w14:paraId="6C00712C" w14:textId="77777777" w:rsidR="007B65BE" w:rsidRPr="006F2CA5" w:rsidRDefault="007B65BE" w:rsidP="007B65BE">
            <w:pPr>
              <w:jc w:val="center"/>
              <w:rPr>
                <w:rFonts w:ascii="Times New Roman" w:hAnsi="Times New Roman" w:cs="Times New Roman"/>
                <w:b/>
              </w:rPr>
            </w:pPr>
            <w:r w:rsidRPr="006F2CA5">
              <w:rPr>
                <w:rFonts w:ascii="Times New Roman" w:hAnsi="Times New Roman" w:cs="Times New Roman"/>
                <w:b/>
              </w:rPr>
              <w:t>Impostos Indiretos</w:t>
            </w:r>
          </w:p>
        </w:tc>
        <w:tc>
          <w:tcPr>
            <w:tcW w:w="1548" w:type="dxa"/>
            <w:tcBorders>
              <w:top w:val="single" w:sz="12" w:space="0" w:color="auto"/>
              <w:left w:val="single" w:sz="12" w:space="0" w:color="auto"/>
              <w:bottom w:val="nil"/>
            </w:tcBorders>
            <w:vAlign w:val="center"/>
          </w:tcPr>
          <w:p w14:paraId="680297C6" w14:textId="77777777" w:rsidR="007B65BE" w:rsidRPr="006F2CA5" w:rsidRDefault="007B65BE" w:rsidP="007B65BE">
            <w:pPr>
              <w:jc w:val="center"/>
              <w:rPr>
                <w:rFonts w:ascii="Calibri" w:hAnsi="Calibri"/>
                <w:color w:val="000000"/>
              </w:rPr>
            </w:pPr>
            <w:r>
              <w:rPr>
                <w:rFonts w:ascii="Calibri" w:hAnsi="Calibri"/>
                <w:color w:val="000000"/>
              </w:rPr>
              <w:t xml:space="preserve">-0,51 </w:t>
            </w:r>
          </w:p>
        </w:tc>
        <w:tc>
          <w:tcPr>
            <w:tcW w:w="1537" w:type="dxa"/>
            <w:tcBorders>
              <w:top w:val="single" w:sz="12" w:space="0" w:color="auto"/>
              <w:bottom w:val="nil"/>
              <w:right w:val="single" w:sz="12" w:space="0" w:color="auto"/>
            </w:tcBorders>
            <w:vAlign w:val="center"/>
          </w:tcPr>
          <w:p w14:paraId="46856B42" w14:textId="77777777" w:rsidR="007B65BE" w:rsidRPr="006F2CA5" w:rsidRDefault="007B65BE" w:rsidP="007B65BE">
            <w:pPr>
              <w:jc w:val="center"/>
              <w:rPr>
                <w:rFonts w:ascii="Calibri" w:hAnsi="Calibri"/>
                <w:color w:val="000000"/>
              </w:rPr>
            </w:pPr>
            <w:r>
              <w:rPr>
                <w:rFonts w:ascii="Calibri" w:hAnsi="Calibri"/>
                <w:color w:val="000000"/>
              </w:rPr>
              <w:t>-1,79</w:t>
            </w:r>
          </w:p>
        </w:tc>
        <w:tc>
          <w:tcPr>
            <w:tcW w:w="1560" w:type="dxa"/>
            <w:tcBorders>
              <w:top w:val="single" w:sz="12" w:space="0" w:color="auto"/>
              <w:left w:val="single" w:sz="12" w:space="0" w:color="auto"/>
              <w:bottom w:val="nil"/>
            </w:tcBorders>
            <w:vAlign w:val="center"/>
          </w:tcPr>
          <w:p w14:paraId="0770A523" w14:textId="77777777" w:rsidR="007B65BE" w:rsidRPr="00544BB0" w:rsidRDefault="007B65BE" w:rsidP="007B65BE">
            <w:pPr>
              <w:jc w:val="center"/>
              <w:rPr>
                <w:rFonts w:ascii="Calibri" w:hAnsi="Calibri"/>
                <w:color w:val="000000"/>
              </w:rPr>
            </w:pPr>
            <w:r>
              <w:rPr>
                <w:rFonts w:ascii="Calibri" w:hAnsi="Calibri"/>
                <w:color w:val="000000"/>
              </w:rPr>
              <w:t xml:space="preserve">-1,7 </w:t>
            </w:r>
          </w:p>
        </w:tc>
        <w:tc>
          <w:tcPr>
            <w:tcW w:w="1548" w:type="dxa"/>
            <w:tcBorders>
              <w:top w:val="single" w:sz="12" w:space="0" w:color="auto"/>
              <w:bottom w:val="nil"/>
              <w:right w:val="single" w:sz="12" w:space="0" w:color="auto"/>
            </w:tcBorders>
            <w:vAlign w:val="center"/>
          </w:tcPr>
          <w:p w14:paraId="077BE13F" w14:textId="77777777" w:rsidR="007B65BE" w:rsidRPr="00544BB0" w:rsidRDefault="007B65BE" w:rsidP="007B65BE">
            <w:pPr>
              <w:jc w:val="center"/>
              <w:rPr>
                <w:rFonts w:ascii="Calibri" w:hAnsi="Calibri"/>
                <w:color w:val="000000"/>
              </w:rPr>
            </w:pPr>
            <w:r>
              <w:rPr>
                <w:lang w:val="en-US"/>
              </w:rPr>
              <w:t>-</w:t>
            </w:r>
            <w:r w:rsidRPr="00096DA6">
              <w:rPr>
                <w:lang w:val="en-US"/>
              </w:rPr>
              <w:t>0</w:t>
            </w:r>
            <w:r>
              <w:rPr>
                <w:lang w:val="en-US"/>
              </w:rPr>
              <w:t>,</w:t>
            </w:r>
            <w:r w:rsidRPr="00096DA6">
              <w:rPr>
                <w:lang w:val="en-US"/>
              </w:rPr>
              <w:t>07</w:t>
            </w:r>
            <w:r>
              <w:rPr>
                <w:lang w:val="en-US"/>
              </w:rPr>
              <w:t xml:space="preserve"> </w:t>
            </w:r>
          </w:p>
        </w:tc>
      </w:tr>
      <w:tr w:rsidR="007B65BE" w:rsidRPr="006F2CA5" w14:paraId="79004997" w14:textId="77777777" w:rsidTr="007B65BE">
        <w:trPr>
          <w:trHeight w:val="360"/>
        </w:trPr>
        <w:tc>
          <w:tcPr>
            <w:tcW w:w="2534" w:type="dxa"/>
            <w:vMerge/>
            <w:tcBorders>
              <w:left w:val="single" w:sz="12" w:space="0" w:color="auto"/>
              <w:bottom w:val="single" w:sz="12" w:space="0" w:color="auto"/>
              <w:right w:val="single" w:sz="12" w:space="0" w:color="auto"/>
            </w:tcBorders>
          </w:tcPr>
          <w:p w14:paraId="703D5A30" w14:textId="77777777" w:rsidR="007B65BE" w:rsidRPr="006F2CA5" w:rsidRDefault="007B65BE" w:rsidP="007B65BE">
            <w:pPr>
              <w:rPr>
                <w:rFonts w:ascii="Times New Roman" w:hAnsi="Times New Roman" w:cs="Times New Roman"/>
                <w:b/>
              </w:rPr>
            </w:pPr>
          </w:p>
        </w:tc>
        <w:tc>
          <w:tcPr>
            <w:tcW w:w="1548" w:type="dxa"/>
            <w:tcBorders>
              <w:top w:val="nil"/>
              <w:left w:val="single" w:sz="12" w:space="0" w:color="auto"/>
              <w:bottom w:val="single" w:sz="12" w:space="0" w:color="auto"/>
            </w:tcBorders>
            <w:vAlign w:val="center"/>
          </w:tcPr>
          <w:p w14:paraId="7CB9CE48" w14:textId="77777777" w:rsidR="007B65BE" w:rsidRPr="006F2CA5" w:rsidRDefault="007B65BE" w:rsidP="007B65BE">
            <w:pPr>
              <w:jc w:val="center"/>
              <w:rPr>
                <w:rFonts w:ascii="Calibri" w:hAnsi="Calibri"/>
                <w:color w:val="000000"/>
              </w:rPr>
            </w:pPr>
            <w:r>
              <w:rPr>
                <w:rFonts w:ascii="Calibri" w:hAnsi="Calibri"/>
                <w:color w:val="000000"/>
              </w:rPr>
              <w:t>(0,007)</w:t>
            </w:r>
          </w:p>
        </w:tc>
        <w:tc>
          <w:tcPr>
            <w:tcW w:w="1537" w:type="dxa"/>
            <w:tcBorders>
              <w:top w:val="nil"/>
              <w:bottom w:val="single" w:sz="12" w:space="0" w:color="auto"/>
              <w:right w:val="single" w:sz="12" w:space="0" w:color="auto"/>
            </w:tcBorders>
            <w:vAlign w:val="center"/>
          </w:tcPr>
          <w:p w14:paraId="7F2BA141" w14:textId="77777777" w:rsidR="007B65BE" w:rsidRPr="006F2CA5" w:rsidRDefault="007B65BE" w:rsidP="007B65BE">
            <w:pPr>
              <w:jc w:val="center"/>
              <w:rPr>
                <w:rFonts w:ascii="Calibri" w:hAnsi="Calibri"/>
                <w:color w:val="000000"/>
              </w:rPr>
            </w:pPr>
            <w:r>
              <w:rPr>
                <w:rFonts w:ascii="Calibri" w:hAnsi="Calibri"/>
                <w:color w:val="000000"/>
              </w:rPr>
              <w:t>(0,007)</w:t>
            </w:r>
          </w:p>
        </w:tc>
        <w:tc>
          <w:tcPr>
            <w:tcW w:w="1560" w:type="dxa"/>
            <w:tcBorders>
              <w:top w:val="nil"/>
              <w:left w:val="single" w:sz="12" w:space="0" w:color="auto"/>
              <w:bottom w:val="single" w:sz="12" w:space="0" w:color="auto"/>
            </w:tcBorders>
            <w:vAlign w:val="center"/>
          </w:tcPr>
          <w:p w14:paraId="47D6399E" w14:textId="77777777" w:rsidR="007B65BE" w:rsidRPr="00544BB0" w:rsidRDefault="007B65BE" w:rsidP="007B65BE">
            <w:pPr>
              <w:jc w:val="center"/>
              <w:rPr>
                <w:rFonts w:ascii="Calibri" w:hAnsi="Calibri"/>
                <w:color w:val="000000"/>
              </w:rPr>
            </w:pPr>
            <w:r>
              <w:rPr>
                <w:rFonts w:ascii="Calibri" w:hAnsi="Calibri"/>
                <w:color w:val="000000"/>
              </w:rPr>
              <w:t>(0,006)</w:t>
            </w:r>
          </w:p>
        </w:tc>
        <w:tc>
          <w:tcPr>
            <w:tcW w:w="1548" w:type="dxa"/>
            <w:tcBorders>
              <w:top w:val="nil"/>
              <w:bottom w:val="single" w:sz="12" w:space="0" w:color="auto"/>
              <w:right w:val="single" w:sz="12" w:space="0" w:color="auto"/>
            </w:tcBorders>
            <w:vAlign w:val="center"/>
          </w:tcPr>
          <w:p w14:paraId="006D37BF" w14:textId="77777777" w:rsidR="007B65BE" w:rsidRPr="00544BB0" w:rsidRDefault="007B65BE" w:rsidP="007B65BE">
            <w:pPr>
              <w:jc w:val="center"/>
              <w:rPr>
                <w:rFonts w:ascii="Calibri" w:hAnsi="Calibri"/>
                <w:color w:val="000000"/>
              </w:rPr>
            </w:pPr>
            <w:r>
              <w:rPr>
                <w:rFonts w:ascii="Calibri" w:hAnsi="Calibri"/>
                <w:color w:val="000000"/>
              </w:rPr>
              <w:t>(0,006)</w:t>
            </w:r>
          </w:p>
        </w:tc>
      </w:tr>
    </w:tbl>
    <w:p w14:paraId="1B141055" w14:textId="77777777" w:rsidR="007B65BE" w:rsidRPr="006F2CA5" w:rsidRDefault="007B65BE" w:rsidP="007B65BE"/>
    <w:p w14:paraId="6BC3503D" w14:textId="77777777" w:rsidR="007B65BE" w:rsidRDefault="007B65BE" w:rsidP="007B65BE">
      <w:pPr>
        <w:spacing w:line="360" w:lineRule="auto"/>
        <w:ind w:firstLine="284"/>
        <w:jc w:val="both"/>
        <w:rPr>
          <w:rFonts w:ascii="Times New Roman" w:hAnsi="Times New Roman" w:cs="Times New Roman"/>
          <w:b/>
          <w:sz w:val="26"/>
          <w:szCs w:val="26"/>
        </w:rPr>
      </w:pPr>
      <w:r>
        <w:rPr>
          <w:rFonts w:ascii="Times New Roman" w:hAnsi="Times New Roman" w:cs="Times New Roman"/>
          <w:b/>
          <w:sz w:val="26"/>
          <w:szCs w:val="26"/>
        </w:rPr>
        <w:lastRenderedPageBreak/>
        <w:t>Anexo 8</w:t>
      </w:r>
    </w:p>
    <w:p w14:paraId="3EEA1950" w14:textId="77777777" w:rsidR="007B65BE" w:rsidRPr="006E768F" w:rsidRDefault="007B65BE" w:rsidP="007B65BE">
      <w:pPr>
        <w:pStyle w:val="Caption"/>
        <w:keepNext/>
        <w:rPr>
          <w:b/>
          <w:i w:val="0"/>
          <w:color w:val="auto"/>
          <w:sz w:val="24"/>
          <w:szCs w:val="24"/>
        </w:rPr>
      </w:pPr>
      <w:r w:rsidRPr="00185B79">
        <w:rPr>
          <w:rFonts w:ascii="Times New Roman" w:eastAsiaTheme="minorEastAsia" w:hAnsi="Times New Roman" w:cs="Times New Roman"/>
          <w:noProof/>
          <w:sz w:val="24"/>
          <w:szCs w:val="24"/>
          <w:lang w:eastAsia="pt-PT"/>
        </w:rPr>
        <mc:AlternateContent>
          <mc:Choice Requires="wps">
            <w:drawing>
              <wp:anchor distT="45720" distB="45720" distL="114300" distR="114300" simplePos="0" relativeHeight="251679744" behindDoc="0" locked="0" layoutInCell="1" allowOverlap="1" wp14:anchorId="5F322E44" wp14:editId="2325D7C6">
                <wp:simplePos x="0" y="0"/>
                <wp:positionH relativeFrom="margin">
                  <wp:align>left</wp:align>
                </wp:positionH>
                <wp:positionV relativeFrom="paragraph">
                  <wp:posOffset>3446780</wp:posOffset>
                </wp:positionV>
                <wp:extent cx="569849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404620"/>
                        </a:xfrm>
                        <a:prstGeom prst="rect">
                          <a:avLst/>
                        </a:prstGeom>
                        <a:noFill/>
                        <a:ln w="9525">
                          <a:noFill/>
                          <a:miter lim="800000"/>
                          <a:headEnd/>
                          <a:tailEnd/>
                        </a:ln>
                      </wps:spPr>
                      <wps:txbx>
                        <w:txbxContent>
                          <w:p w14:paraId="3AA597D1" w14:textId="77777777" w:rsidR="007B65BE" w:rsidRPr="001247B9" w:rsidRDefault="007B65BE" w:rsidP="007B65BE">
                            <w:pPr>
                              <w:jc w:val="both"/>
                            </w:pPr>
                            <w:r>
                              <w:rPr>
                                <w:rFonts w:ascii="Times New Roman" w:hAnsi="Times New Roman" w:cs="Times New Roman"/>
                                <w:sz w:val="18"/>
                                <w:szCs w:val="18"/>
                              </w:rPr>
                              <w:t>Notas: Ver notas da tabela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322E44" id="_x0000_s1037" type="#_x0000_t202" style="position:absolute;margin-left:0;margin-top:271.4pt;width:448.7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" filled="f" stroked="f">
                <v:textbox style="mso-fit-shape-to-text:t">
                  <w:txbxContent>
                    <w:p w14:paraId="3AA597D1" w14:textId="77777777" w:rsidR="007B65BE" w:rsidRPr="001247B9" w:rsidRDefault="007B65BE" w:rsidP="007B65BE">
                      <w:pPr>
                        <w:jc w:val="both"/>
                      </w:pPr>
                      <w:r>
                        <w:rPr>
                          <w:rFonts w:ascii="Times New Roman" w:hAnsi="Times New Roman" w:cs="Times New Roman"/>
                          <w:sz w:val="18"/>
                          <w:szCs w:val="18"/>
                        </w:rPr>
                        <w:t>Notas: Ver notas da tabela 3.</w:t>
                      </w:r>
                    </w:p>
                  </w:txbxContent>
                </v:textbox>
                <w10:wrap type="square" anchorx="margin"/>
              </v:shape>
            </w:pict>
          </mc:Fallback>
        </mc:AlternateContent>
      </w:r>
      <w:r w:rsidRPr="006E768F">
        <w:rPr>
          <w:b/>
          <w:i w:val="0"/>
          <w:color w:val="auto"/>
          <w:sz w:val="24"/>
          <w:szCs w:val="24"/>
        </w:rPr>
        <w:t xml:space="preserve">Tabela </w:t>
      </w:r>
      <w:r w:rsidRPr="006E768F">
        <w:rPr>
          <w:b/>
          <w:i w:val="0"/>
          <w:color w:val="auto"/>
          <w:sz w:val="24"/>
          <w:szCs w:val="24"/>
        </w:rPr>
        <w:fldChar w:fldCharType="begin"/>
      </w:r>
      <w:r w:rsidRPr="006E768F">
        <w:rPr>
          <w:b/>
          <w:i w:val="0"/>
          <w:color w:val="auto"/>
          <w:sz w:val="24"/>
          <w:szCs w:val="24"/>
        </w:rPr>
        <w:instrText xml:space="preserve"> SEQ Tabela \* ARABIC </w:instrText>
      </w:r>
      <w:r w:rsidRPr="006E768F">
        <w:rPr>
          <w:b/>
          <w:i w:val="0"/>
          <w:color w:val="auto"/>
          <w:sz w:val="24"/>
          <w:szCs w:val="24"/>
        </w:rPr>
        <w:fldChar w:fldCharType="separate"/>
      </w:r>
      <w:r w:rsidRPr="006E768F">
        <w:rPr>
          <w:b/>
          <w:i w:val="0"/>
          <w:noProof/>
          <w:color w:val="auto"/>
          <w:sz w:val="24"/>
          <w:szCs w:val="24"/>
        </w:rPr>
        <w:t>1</w:t>
      </w:r>
      <w:r w:rsidRPr="006E768F">
        <w:rPr>
          <w:b/>
          <w:i w:val="0"/>
          <w:noProof/>
          <w:color w:val="auto"/>
          <w:sz w:val="24"/>
          <w:szCs w:val="24"/>
        </w:rPr>
        <w:fldChar w:fldCharType="end"/>
      </w:r>
      <w:r>
        <w:rPr>
          <w:b/>
          <w:i w:val="0"/>
          <w:noProof/>
          <w:color w:val="auto"/>
          <w:sz w:val="24"/>
          <w:szCs w:val="24"/>
        </w:rPr>
        <w:t xml:space="preserve">. </w:t>
      </w:r>
      <w:r w:rsidRPr="000E3F57">
        <w:rPr>
          <w:rFonts w:ascii="Times New Roman" w:hAnsi="Times New Roman" w:cs="Times New Roman"/>
          <w:i w:val="0"/>
          <w:color w:val="auto"/>
          <w:sz w:val="22"/>
          <w:szCs w:val="22"/>
        </w:rPr>
        <w:t>Suavização do Consumo através dos Instrumentos Governamentais</w:t>
      </w:r>
      <w:r>
        <w:rPr>
          <w:rFonts w:ascii="Times New Roman" w:hAnsi="Times New Roman" w:cs="Times New Roman"/>
          <w:i w:val="0"/>
          <w:color w:val="auto"/>
          <w:sz w:val="22"/>
          <w:szCs w:val="22"/>
        </w:rPr>
        <w:t xml:space="preserve"> em relação à persistência do choque (percentagem)</w:t>
      </w:r>
    </w:p>
    <w:tbl>
      <w:tblPr>
        <w:tblStyle w:val="TableGrid"/>
        <w:tblW w:w="8961" w:type="dxa"/>
        <w:tblLook w:val="04A0" w:firstRow="1" w:lastRow="0" w:firstColumn="1" w:lastColumn="0" w:noHBand="0" w:noVBand="1"/>
        <w:tblCaption w:val="dca"/>
        <w:tblDescription w:val="lknvlkndvlmdslc"/>
      </w:tblPr>
      <w:tblGrid>
        <w:gridCol w:w="2830"/>
        <w:gridCol w:w="1414"/>
        <w:gridCol w:w="1651"/>
        <w:gridCol w:w="1415"/>
        <w:gridCol w:w="1651"/>
      </w:tblGrid>
      <w:tr w:rsidR="007B65BE" w:rsidRPr="00A61E1F" w14:paraId="588365D2" w14:textId="77777777" w:rsidTr="007B65BE">
        <w:trPr>
          <w:trHeight w:val="285"/>
        </w:trPr>
        <w:tc>
          <w:tcPr>
            <w:tcW w:w="2830" w:type="dxa"/>
            <w:vMerge w:val="restart"/>
            <w:tcBorders>
              <w:top w:val="nil"/>
              <w:left w:val="nil"/>
              <w:right w:val="single" w:sz="12" w:space="0" w:color="auto"/>
            </w:tcBorders>
            <w:vAlign w:val="center"/>
          </w:tcPr>
          <w:p w14:paraId="35D9F44B" w14:textId="77777777" w:rsidR="007B65BE" w:rsidRPr="00A61E1F" w:rsidRDefault="007B65BE" w:rsidP="007B65BE">
            <w:pPr>
              <w:jc w:val="center"/>
              <w:rPr>
                <w:b/>
              </w:rPr>
            </w:pPr>
          </w:p>
        </w:tc>
        <w:tc>
          <w:tcPr>
            <w:tcW w:w="3065" w:type="dxa"/>
            <w:gridSpan w:val="2"/>
            <w:tcBorders>
              <w:top w:val="single" w:sz="12" w:space="0" w:color="auto"/>
              <w:left w:val="single" w:sz="12" w:space="0" w:color="auto"/>
              <w:bottom w:val="single" w:sz="12" w:space="0" w:color="auto"/>
              <w:right w:val="single" w:sz="12" w:space="0" w:color="auto"/>
            </w:tcBorders>
            <w:vAlign w:val="center"/>
          </w:tcPr>
          <w:p w14:paraId="057DC01C" w14:textId="77777777" w:rsidR="007B65BE" w:rsidRPr="00397618" w:rsidRDefault="007B65BE" w:rsidP="007B65BE">
            <w:pPr>
              <w:jc w:val="center"/>
              <w:rPr>
                <w:rFonts w:ascii="Times New Roman" w:hAnsi="Times New Roman" w:cs="Times New Roman"/>
                <w:b/>
              </w:rPr>
            </w:pPr>
            <w:r w:rsidRPr="00397618">
              <w:rPr>
                <w:rFonts w:ascii="Times New Roman" w:hAnsi="Times New Roman" w:cs="Times New Roman"/>
                <w:b/>
              </w:rPr>
              <w:t>UE</w:t>
            </w:r>
          </w:p>
        </w:tc>
        <w:tc>
          <w:tcPr>
            <w:tcW w:w="3066" w:type="dxa"/>
            <w:gridSpan w:val="2"/>
            <w:tcBorders>
              <w:top w:val="single" w:sz="12" w:space="0" w:color="auto"/>
              <w:left w:val="single" w:sz="12" w:space="0" w:color="auto"/>
              <w:bottom w:val="single" w:sz="12" w:space="0" w:color="auto"/>
              <w:right w:val="single" w:sz="12" w:space="0" w:color="auto"/>
            </w:tcBorders>
            <w:vAlign w:val="center"/>
          </w:tcPr>
          <w:p w14:paraId="443FA400" w14:textId="77777777" w:rsidR="007B65BE" w:rsidRPr="00397618" w:rsidRDefault="007B65BE" w:rsidP="007B65BE">
            <w:pPr>
              <w:jc w:val="center"/>
              <w:rPr>
                <w:rFonts w:ascii="Times New Roman" w:hAnsi="Times New Roman" w:cs="Times New Roman"/>
                <w:b/>
              </w:rPr>
            </w:pPr>
            <w:r w:rsidRPr="00397618">
              <w:rPr>
                <w:rFonts w:ascii="Times New Roman" w:hAnsi="Times New Roman" w:cs="Times New Roman"/>
                <w:b/>
              </w:rPr>
              <w:t>OCDE</w:t>
            </w:r>
          </w:p>
        </w:tc>
      </w:tr>
      <w:tr w:rsidR="007B65BE" w:rsidRPr="00A61E1F" w14:paraId="7B376B79" w14:textId="77777777" w:rsidTr="007B65BE">
        <w:trPr>
          <w:trHeight w:val="284"/>
        </w:trPr>
        <w:tc>
          <w:tcPr>
            <w:tcW w:w="2830" w:type="dxa"/>
            <w:vMerge/>
            <w:tcBorders>
              <w:left w:val="nil"/>
              <w:bottom w:val="single" w:sz="12" w:space="0" w:color="auto"/>
              <w:right w:val="single" w:sz="12" w:space="0" w:color="auto"/>
            </w:tcBorders>
            <w:vAlign w:val="center"/>
          </w:tcPr>
          <w:p w14:paraId="43E6109E" w14:textId="77777777" w:rsidR="007B65BE" w:rsidRPr="00A61E1F" w:rsidRDefault="007B65BE" w:rsidP="007B65BE">
            <w:pPr>
              <w:jc w:val="center"/>
              <w:rPr>
                <w:b/>
              </w:rPr>
            </w:pPr>
          </w:p>
        </w:tc>
        <w:tc>
          <w:tcPr>
            <w:tcW w:w="1414" w:type="dxa"/>
            <w:tcBorders>
              <w:top w:val="single" w:sz="12" w:space="0" w:color="auto"/>
              <w:left w:val="single" w:sz="12" w:space="0" w:color="auto"/>
              <w:bottom w:val="single" w:sz="12" w:space="0" w:color="auto"/>
              <w:right w:val="single" w:sz="12" w:space="0" w:color="auto"/>
            </w:tcBorders>
            <w:vAlign w:val="center"/>
          </w:tcPr>
          <w:p w14:paraId="6C184361" w14:textId="77777777" w:rsidR="007B65BE" w:rsidRPr="00397618" w:rsidRDefault="007B65BE" w:rsidP="007B65BE">
            <w:pPr>
              <w:jc w:val="center"/>
              <w:rPr>
                <w:rFonts w:ascii="Times New Roman" w:hAnsi="Times New Roman" w:cs="Times New Roman"/>
                <w:b/>
              </w:rPr>
            </w:pPr>
            <w:r>
              <w:rPr>
                <w:rFonts w:ascii="Times New Roman" w:hAnsi="Times New Roman" w:cs="Times New Roman"/>
                <w:b/>
              </w:rPr>
              <w:t>Persistente</w:t>
            </w:r>
          </w:p>
        </w:tc>
        <w:tc>
          <w:tcPr>
            <w:tcW w:w="1651" w:type="dxa"/>
            <w:tcBorders>
              <w:top w:val="single" w:sz="12" w:space="0" w:color="auto"/>
              <w:left w:val="single" w:sz="12" w:space="0" w:color="auto"/>
              <w:bottom w:val="single" w:sz="12" w:space="0" w:color="auto"/>
              <w:right w:val="single" w:sz="12" w:space="0" w:color="auto"/>
            </w:tcBorders>
            <w:vAlign w:val="center"/>
          </w:tcPr>
          <w:p w14:paraId="79DDD31A" w14:textId="77777777" w:rsidR="007B65BE" w:rsidRPr="00397618" w:rsidRDefault="007B65BE" w:rsidP="007B65BE">
            <w:pPr>
              <w:jc w:val="center"/>
              <w:rPr>
                <w:rFonts w:ascii="Times New Roman" w:hAnsi="Times New Roman" w:cs="Times New Roman"/>
                <w:b/>
              </w:rPr>
            </w:pPr>
            <w:r>
              <w:rPr>
                <w:rFonts w:ascii="Times New Roman" w:hAnsi="Times New Roman" w:cs="Times New Roman"/>
                <w:b/>
              </w:rPr>
              <w:t>Não Persistente</w:t>
            </w:r>
          </w:p>
        </w:tc>
        <w:tc>
          <w:tcPr>
            <w:tcW w:w="1415" w:type="dxa"/>
            <w:tcBorders>
              <w:top w:val="single" w:sz="12" w:space="0" w:color="auto"/>
              <w:left w:val="single" w:sz="12" w:space="0" w:color="auto"/>
              <w:bottom w:val="single" w:sz="12" w:space="0" w:color="auto"/>
              <w:right w:val="single" w:sz="12" w:space="0" w:color="auto"/>
            </w:tcBorders>
            <w:vAlign w:val="center"/>
          </w:tcPr>
          <w:p w14:paraId="4DF877D1" w14:textId="77777777" w:rsidR="007B65BE" w:rsidRPr="00397618" w:rsidRDefault="007B65BE" w:rsidP="007B65BE">
            <w:pPr>
              <w:jc w:val="center"/>
              <w:rPr>
                <w:rFonts w:ascii="Times New Roman" w:hAnsi="Times New Roman" w:cs="Times New Roman"/>
                <w:b/>
              </w:rPr>
            </w:pPr>
            <w:r>
              <w:rPr>
                <w:rFonts w:ascii="Times New Roman" w:hAnsi="Times New Roman" w:cs="Times New Roman"/>
                <w:b/>
              </w:rPr>
              <w:t>Persistente</w:t>
            </w:r>
          </w:p>
        </w:tc>
        <w:tc>
          <w:tcPr>
            <w:tcW w:w="1651" w:type="dxa"/>
            <w:tcBorders>
              <w:top w:val="single" w:sz="12" w:space="0" w:color="auto"/>
              <w:left w:val="single" w:sz="12" w:space="0" w:color="auto"/>
              <w:bottom w:val="single" w:sz="12" w:space="0" w:color="auto"/>
              <w:right w:val="single" w:sz="12" w:space="0" w:color="auto"/>
            </w:tcBorders>
            <w:vAlign w:val="center"/>
          </w:tcPr>
          <w:p w14:paraId="50197201" w14:textId="77777777" w:rsidR="007B65BE" w:rsidRPr="00397618" w:rsidRDefault="007B65BE" w:rsidP="007B65BE">
            <w:pPr>
              <w:jc w:val="center"/>
              <w:rPr>
                <w:rFonts w:ascii="Times New Roman" w:hAnsi="Times New Roman" w:cs="Times New Roman"/>
                <w:b/>
              </w:rPr>
            </w:pPr>
            <w:r>
              <w:rPr>
                <w:rFonts w:ascii="Times New Roman" w:hAnsi="Times New Roman" w:cs="Times New Roman"/>
                <w:b/>
              </w:rPr>
              <w:t>Não Persistente</w:t>
            </w:r>
          </w:p>
        </w:tc>
      </w:tr>
      <w:tr w:rsidR="007B65BE" w14:paraId="0A8C4152" w14:textId="77777777" w:rsidTr="007B65BE">
        <w:tc>
          <w:tcPr>
            <w:tcW w:w="2830" w:type="dxa"/>
            <w:vMerge w:val="restart"/>
            <w:tcBorders>
              <w:top w:val="single" w:sz="12" w:space="0" w:color="auto"/>
              <w:left w:val="single" w:sz="12" w:space="0" w:color="auto"/>
              <w:right w:val="single" w:sz="12" w:space="0" w:color="auto"/>
            </w:tcBorders>
            <w:vAlign w:val="center"/>
          </w:tcPr>
          <w:p w14:paraId="1822FC5E" w14:textId="77777777" w:rsidR="007B65BE" w:rsidRPr="0007235A" w:rsidRDefault="007B65BE" w:rsidP="007B65BE">
            <w:pPr>
              <w:jc w:val="center"/>
              <w:rPr>
                <w:rFonts w:ascii="Times New Roman" w:hAnsi="Times New Roman" w:cs="Times New Roman"/>
                <w:b/>
              </w:rPr>
            </w:pPr>
            <w:r>
              <w:rPr>
                <w:rFonts w:ascii="Times New Roman" w:hAnsi="Times New Roman" w:cs="Times New Roman"/>
                <w:b/>
              </w:rPr>
              <w:t>Consumo Público</w:t>
            </w:r>
          </w:p>
        </w:tc>
        <w:tc>
          <w:tcPr>
            <w:tcW w:w="1414" w:type="dxa"/>
            <w:tcBorders>
              <w:top w:val="single" w:sz="4" w:space="0" w:color="auto"/>
              <w:left w:val="single" w:sz="12" w:space="0" w:color="auto"/>
              <w:bottom w:val="nil"/>
              <w:right w:val="single" w:sz="12" w:space="0" w:color="auto"/>
            </w:tcBorders>
            <w:vAlign w:val="center"/>
          </w:tcPr>
          <w:p w14:paraId="11385BEC" w14:textId="77777777" w:rsidR="007B65BE" w:rsidRPr="00CC1703" w:rsidRDefault="007B65BE" w:rsidP="007B65BE">
            <w:pPr>
              <w:jc w:val="center"/>
              <w:rPr>
                <w:rFonts w:ascii="Calibri" w:hAnsi="Calibri"/>
                <w:color w:val="000000"/>
              </w:rPr>
            </w:pPr>
            <w:r>
              <w:rPr>
                <w:rFonts w:ascii="Calibri" w:hAnsi="Calibri"/>
                <w:color w:val="000000"/>
              </w:rPr>
              <w:t>12,08 ***</w:t>
            </w:r>
          </w:p>
        </w:tc>
        <w:tc>
          <w:tcPr>
            <w:tcW w:w="1651" w:type="dxa"/>
            <w:tcBorders>
              <w:top w:val="single" w:sz="4" w:space="0" w:color="auto"/>
              <w:left w:val="single" w:sz="12" w:space="0" w:color="auto"/>
              <w:bottom w:val="nil"/>
              <w:right w:val="single" w:sz="12" w:space="0" w:color="auto"/>
            </w:tcBorders>
            <w:vAlign w:val="center"/>
          </w:tcPr>
          <w:p w14:paraId="3A2B21EF" w14:textId="77777777" w:rsidR="007B65BE" w:rsidRPr="00CC1703" w:rsidRDefault="007B65BE" w:rsidP="007B65BE">
            <w:pPr>
              <w:jc w:val="center"/>
              <w:rPr>
                <w:rFonts w:ascii="Calibri" w:hAnsi="Calibri"/>
                <w:color w:val="000000"/>
              </w:rPr>
            </w:pPr>
            <w:r>
              <w:rPr>
                <w:rFonts w:ascii="Calibri" w:hAnsi="Calibri"/>
                <w:color w:val="000000"/>
              </w:rPr>
              <w:t>13,73 ***</w:t>
            </w:r>
          </w:p>
        </w:tc>
        <w:tc>
          <w:tcPr>
            <w:tcW w:w="1415" w:type="dxa"/>
            <w:tcBorders>
              <w:top w:val="single" w:sz="4" w:space="0" w:color="auto"/>
              <w:left w:val="single" w:sz="12" w:space="0" w:color="auto"/>
              <w:bottom w:val="nil"/>
              <w:right w:val="single" w:sz="12" w:space="0" w:color="auto"/>
            </w:tcBorders>
            <w:vAlign w:val="center"/>
          </w:tcPr>
          <w:p w14:paraId="23C1A651" w14:textId="77777777" w:rsidR="007B65BE" w:rsidRPr="00CC1703" w:rsidRDefault="007B65BE" w:rsidP="007B65BE">
            <w:pPr>
              <w:jc w:val="center"/>
              <w:rPr>
                <w:rFonts w:ascii="Calibri" w:hAnsi="Calibri"/>
                <w:color w:val="000000"/>
              </w:rPr>
            </w:pPr>
            <w:r>
              <w:rPr>
                <w:rFonts w:ascii="Calibri" w:hAnsi="Calibri"/>
                <w:color w:val="000000"/>
              </w:rPr>
              <w:t>13,71 ***</w:t>
            </w:r>
          </w:p>
        </w:tc>
        <w:tc>
          <w:tcPr>
            <w:tcW w:w="1651" w:type="dxa"/>
            <w:tcBorders>
              <w:top w:val="single" w:sz="4" w:space="0" w:color="auto"/>
              <w:left w:val="single" w:sz="12" w:space="0" w:color="auto"/>
              <w:bottom w:val="nil"/>
              <w:right w:val="single" w:sz="12" w:space="0" w:color="auto"/>
            </w:tcBorders>
            <w:vAlign w:val="center"/>
          </w:tcPr>
          <w:p w14:paraId="571638C2" w14:textId="77777777" w:rsidR="007B65BE" w:rsidRPr="00CC1703" w:rsidRDefault="007B65BE" w:rsidP="007B65BE">
            <w:pPr>
              <w:jc w:val="center"/>
              <w:rPr>
                <w:rFonts w:ascii="Calibri" w:hAnsi="Calibri"/>
                <w:color w:val="000000"/>
              </w:rPr>
            </w:pPr>
            <w:r>
              <w:rPr>
                <w:rFonts w:ascii="Calibri" w:hAnsi="Calibri"/>
                <w:color w:val="000000"/>
              </w:rPr>
              <w:t>14,67 ***</w:t>
            </w:r>
          </w:p>
        </w:tc>
      </w:tr>
      <w:tr w:rsidR="007B65BE" w14:paraId="79DE7E20" w14:textId="77777777" w:rsidTr="007B65BE">
        <w:trPr>
          <w:trHeight w:val="399"/>
        </w:trPr>
        <w:tc>
          <w:tcPr>
            <w:tcW w:w="2830" w:type="dxa"/>
            <w:vMerge/>
            <w:tcBorders>
              <w:left w:val="single" w:sz="12" w:space="0" w:color="auto"/>
              <w:right w:val="single" w:sz="12" w:space="0" w:color="auto"/>
            </w:tcBorders>
          </w:tcPr>
          <w:p w14:paraId="41B2AE45" w14:textId="77777777" w:rsidR="007B65BE" w:rsidRPr="00397618" w:rsidRDefault="007B65BE" w:rsidP="007B65BE">
            <w:pPr>
              <w:rPr>
                <w:rFonts w:ascii="Times New Roman" w:hAnsi="Times New Roman" w:cs="Times New Roman"/>
                <w:b/>
              </w:rPr>
            </w:pPr>
          </w:p>
        </w:tc>
        <w:tc>
          <w:tcPr>
            <w:tcW w:w="1414" w:type="dxa"/>
            <w:tcBorders>
              <w:top w:val="nil"/>
              <w:left w:val="single" w:sz="12" w:space="0" w:color="auto"/>
              <w:bottom w:val="single" w:sz="4" w:space="0" w:color="auto"/>
              <w:right w:val="single" w:sz="12" w:space="0" w:color="auto"/>
            </w:tcBorders>
            <w:vAlign w:val="center"/>
          </w:tcPr>
          <w:p w14:paraId="7ED471D7" w14:textId="77777777" w:rsidR="007B65BE" w:rsidRPr="00CC1703" w:rsidRDefault="007B65BE" w:rsidP="007B65BE">
            <w:pPr>
              <w:jc w:val="center"/>
              <w:rPr>
                <w:rFonts w:ascii="Calibri" w:hAnsi="Calibri"/>
                <w:color w:val="000000"/>
              </w:rPr>
            </w:pPr>
            <w:r>
              <w:rPr>
                <w:rFonts w:ascii="Calibri" w:hAnsi="Calibri"/>
                <w:color w:val="000000"/>
              </w:rPr>
              <w:t>(0,007)</w:t>
            </w:r>
          </w:p>
        </w:tc>
        <w:tc>
          <w:tcPr>
            <w:tcW w:w="1651" w:type="dxa"/>
            <w:tcBorders>
              <w:top w:val="nil"/>
              <w:left w:val="single" w:sz="12" w:space="0" w:color="auto"/>
              <w:bottom w:val="single" w:sz="4" w:space="0" w:color="auto"/>
              <w:right w:val="single" w:sz="12" w:space="0" w:color="auto"/>
            </w:tcBorders>
            <w:vAlign w:val="center"/>
          </w:tcPr>
          <w:p w14:paraId="37205113" w14:textId="77777777" w:rsidR="007B65BE" w:rsidRPr="00CC1703" w:rsidRDefault="007B65BE" w:rsidP="007B65BE">
            <w:pPr>
              <w:jc w:val="center"/>
              <w:rPr>
                <w:rFonts w:ascii="Calibri" w:hAnsi="Calibri"/>
                <w:color w:val="000000"/>
              </w:rPr>
            </w:pPr>
            <w:r>
              <w:rPr>
                <w:rFonts w:ascii="Calibri" w:hAnsi="Calibri"/>
                <w:color w:val="000000"/>
              </w:rPr>
              <w:t>(0,007)</w:t>
            </w:r>
          </w:p>
        </w:tc>
        <w:tc>
          <w:tcPr>
            <w:tcW w:w="1415" w:type="dxa"/>
            <w:tcBorders>
              <w:top w:val="nil"/>
              <w:left w:val="single" w:sz="12" w:space="0" w:color="auto"/>
              <w:bottom w:val="single" w:sz="4" w:space="0" w:color="auto"/>
              <w:right w:val="single" w:sz="12" w:space="0" w:color="auto"/>
            </w:tcBorders>
            <w:vAlign w:val="center"/>
          </w:tcPr>
          <w:p w14:paraId="6DD30510" w14:textId="77777777" w:rsidR="007B65BE" w:rsidRPr="00CC1703" w:rsidRDefault="007B65BE" w:rsidP="007B65BE">
            <w:pPr>
              <w:jc w:val="center"/>
              <w:rPr>
                <w:rFonts w:ascii="Calibri" w:hAnsi="Calibri"/>
                <w:color w:val="000000"/>
              </w:rPr>
            </w:pPr>
            <w:r>
              <w:rPr>
                <w:rFonts w:ascii="Calibri" w:hAnsi="Calibri"/>
                <w:color w:val="000000"/>
              </w:rPr>
              <w:t>(0,006)</w:t>
            </w:r>
          </w:p>
        </w:tc>
        <w:tc>
          <w:tcPr>
            <w:tcW w:w="1651" w:type="dxa"/>
            <w:tcBorders>
              <w:top w:val="nil"/>
              <w:left w:val="single" w:sz="12" w:space="0" w:color="auto"/>
              <w:bottom w:val="single" w:sz="4" w:space="0" w:color="auto"/>
              <w:right w:val="single" w:sz="12" w:space="0" w:color="auto"/>
            </w:tcBorders>
            <w:vAlign w:val="center"/>
          </w:tcPr>
          <w:p w14:paraId="53763BBC" w14:textId="77777777" w:rsidR="007B65BE" w:rsidRPr="00CC1703" w:rsidRDefault="007B65BE" w:rsidP="007B65BE">
            <w:pPr>
              <w:jc w:val="center"/>
              <w:rPr>
                <w:rFonts w:ascii="Calibri" w:hAnsi="Calibri"/>
                <w:color w:val="000000"/>
              </w:rPr>
            </w:pPr>
            <w:r>
              <w:rPr>
                <w:rFonts w:ascii="Calibri" w:hAnsi="Calibri"/>
                <w:color w:val="000000"/>
              </w:rPr>
              <w:t>(0,006)</w:t>
            </w:r>
          </w:p>
        </w:tc>
      </w:tr>
      <w:tr w:rsidR="007B65BE" w14:paraId="4FE3A9F0" w14:textId="77777777" w:rsidTr="007B65BE">
        <w:tc>
          <w:tcPr>
            <w:tcW w:w="2830" w:type="dxa"/>
            <w:vMerge w:val="restart"/>
            <w:tcBorders>
              <w:left w:val="single" w:sz="12" w:space="0" w:color="auto"/>
              <w:right w:val="single" w:sz="12" w:space="0" w:color="auto"/>
            </w:tcBorders>
            <w:vAlign w:val="center"/>
          </w:tcPr>
          <w:p w14:paraId="679981DE" w14:textId="77777777" w:rsidR="007B65BE" w:rsidRPr="00397618" w:rsidRDefault="007B65BE" w:rsidP="007B65BE">
            <w:pPr>
              <w:jc w:val="center"/>
              <w:rPr>
                <w:rFonts w:ascii="Times New Roman" w:hAnsi="Times New Roman" w:cs="Times New Roman"/>
                <w:b/>
              </w:rPr>
            </w:pPr>
            <w:r>
              <w:rPr>
                <w:rFonts w:ascii="Times New Roman" w:hAnsi="Times New Roman" w:cs="Times New Roman"/>
                <w:b/>
              </w:rPr>
              <w:t>Transferências</w:t>
            </w:r>
          </w:p>
        </w:tc>
        <w:tc>
          <w:tcPr>
            <w:tcW w:w="1414" w:type="dxa"/>
            <w:tcBorders>
              <w:left w:val="single" w:sz="12" w:space="0" w:color="auto"/>
              <w:bottom w:val="nil"/>
              <w:right w:val="single" w:sz="12" w:space="0" w:color="auto"/>
            </w:tcBorders>
            <w:vAlign w:val="center"/>
          </w:tcPr>
          <w:p w14:paraId="0717FF63" w14:textId="77777777" w:rsidR="007B65BE" w:rsidRPr="002C6F71" w:rsidRDefault="007B65BE" w:rsidP="007B65BE">
            <w:pPr>
              <w:jc w:val="center"/>
              <w:rPr>
                <w:lang w:val="en-US"/>
              </w:rPr>
            </w:pPr>
            <w:r>
              <w:rPr>
                <w:lang w:val="en-US"/>
              </w:rPr>
              <w:t>20,4 ***</w:t>
            </w:r>
          </w:p>
        </w:tc>
        <w:tc>
          <w:tcPr>
            <w:tcW w:w="1651" w:type="dxa"/>
            <w:tcBorders>
              <w:left w:val="single" w:sz="12" w:space="0" w:color="auto"/>
              <w:bottom w:val="nil"/>
              <w:right w:val="single" w:sz="12" w:space="0" w:color="auto"/>
            </w:tcBorders>
            <w:vAlign w:val="center"/>
          </w:tcPr>
          <w:p w14:paraId="3EAD355C" w14:textId="77777777" w:rsidR="007B65BE" w:rsidRPr="00CC1703" w:rsidRDefault="007B65BE" w:rsidP="007B65BE">
            <w:pPr>
              <w:jc w:val="center"/>
              <w:rPr>
                <w:rFonts w:ascii="Calibri" w:hAnsi="Calibri"/>
                <w:color w:val="000000"/>
              </w:rPr>
            </w:pPr>
            <w:r>
              <w:rPr>
                <w:rFonts w:ascii="Calibri" w:hAnsi="Calibri"/>
                <w:color w:val="000000"/>
              </w:rPr>
              <w:t>19,46 ***</w:t>
            </w:r>
          </w:p>
        </w:tc>
        <w:tc>
          <w:tcPr>
            <w:tcW w:w="1415" w:type="dxa"/>
            <w:tcBorders>
              <w:left w:val="single" w:sz="12" w:space="0" w:color="auto"/>
              <w:bottom w:val="nil"/>
              <w:right w:val="single" w:sz="12" w:space="0" w:color="auto"/>
            </w:tcBorders>
            <w:vAlign w:val="center"/>
          </w:tcPr>
          <w:p w14:paraId="15E4CD56" w14:textId="77777777" w:rsidR="007B65BE" w:rsidRPr="002C6F71" w:rsidRDefault="007B65BE" w:rsidP="007B65BE">
            <w:pPr>
              <w:jc w:val="center"/>
              <w:rPr>
                <w:lang w:val="en-US"/>
              </w:rPr>
            </w:pPr>
            <w:r>
              <w:rPr>
                <w:lang w:val="en-US"/>
              </w:rPr>
              <w:t>22,76 ***</w:t>
            </w:r>
          </w:p>
        </w:tc>
        <w:tc>
          <w:tcPr>
            <w:tcW w:w="1651" w:type="dxa"/>
            <w:tcBorders>
              <w:left w:val="single" w:sz="12" w:space="0" w:color="auto"/>
              <w:bottom w:val="nil"/>
              <w:right w:val="single" w:sz="12" w:space="0" w:color="auto"/>
            </w:tcBorders>
            <w:vAlign w:val="center"/>
          </w:tcPr>
          <w:p w14:paraId="05A61797" w14:textId="77777777" w:rsidR="007B65BE" w:rsidRPr="00CC1703" w:rsidRDefault="007B65BE" w:rsidP="007B65BE">
            <w:pPr>
              <w:jc w:val="center"/>
              <w:rPr>
                <w:rFonts w:ascii="Calibri" w:hAnsi="Calibri"/>
                <w:color w:val="000000"/>
              </w:rPr>
            </w:pPr>
            <w:r>
              <w:rPr>
                <w:rFonts w:ascii="Calibri" w:hAnsi="Calibri"/>
                <w:color w:val="000000"/>
              </w:rPr>
              <w:t>24,33 ***</w:t>
            </w:r>
          </w:p>
        </w:tc>
      </w:tr>
      <w:tr w:rsidR="007B65BE" w14:paraId="30237CA1" w14:textId="77777777" w:rsidTr="007B65BE">
        <w:trPr>
          <w:trHeight w:val="422"/>
        </w:trPr>
        <w:tc>
          <w:tcPr>
            <w:tcW w:w="2830" w:type="dxa"/>
            <w:vMerge/>
            <w:tcBorders>
              <w:left w:val="single" w:sz="12" w:space="0" w:color="auto"/>
              <w:right w:val="single" w:sz="12" w:space="0" w:color="auto"/>
            </w:tcBorders>
          </w:tcPr>
          <w:p w14:paraId="6BFB2ADC" w14:textId="77777777" w:rsidR="007B65BE" w:rsidRPr="00397618" w:rsidRDefault="007B65BE" w:rsidP="007B65BE">
            <w:pPr>
              <w:rPr>
                <w:rFonts w:ascii="Times New Roman" w:hAnsi="Times New Roman" w:cs="Times New Roman"/>
                <w:b/>
              </w:rPr>
            </w:pPr>
          </w:p>
        </w:tc>
        <w:tc>
          <w:tcPr>
            <w:tcW w:w="1414" w:type="dxa"/>
            <w:tcBorders>
              <w:top w:val="nil"/>
              <w:left w:val="single" w:sz="12" w:space="0" w:color="auto"/>
              <w:bottom w:val="single" w:sz="4" w:space="0" w:color="auto"/>
              <w:right w:val="single" w:sz="12" w:space="0" w:color="auto"/>
            </w:tcBorders>
            <w:vAlign w:val="center"/>
          </w:tcPr>
          <w:p w14:paraId="1DA82F7D" w14:textId="77777777" w:rsidR="007B65BE" w:rsidRPr="00CC1703" w:rsidRDefault="007B65BE" w:rsidP="007B65BE">
            <w:pPr>
              <w:jc w:val="center"/>
              <w:rPr>
                <w:rFonts w:ascii="Calibri" w:hAnsi="Calibri"/>
                <w:color w:val="000000"/>
              </w:rPr>
            </w:pPr>
            <w:r>
              <w:rPr>
                <w:rFonts w:ascii="Calibri" w:hAnsi="Calibri"/>
                <w:color w:val="000000"/>
              </w:rPr>
              <w:t>(0,009)</w:t>
            </w:r>
          </w:p>
        </w:tc>
        <w:tc>
          <w:tcPr>
            <w:tcW w:w="1651" w:type="dxa"/>
            <w:tcBorders>
              <w:top w:val="nil"/>
              <w:left w:val="single" w:sz="12" w:space="0" w:color="auto"/>
              <w:bottom w:val="single" w:sz="4" w:space="0" w:color="auto"/>
              <w:right w:val="single" w:sz="12" w:space="0" w:color="auto"/>
            </w:tcBorders>
            <w:vAlign w:val="center"/>
          </w:tcPr>
          <w:p w14:paraId="583281BC" w14:textId="77777777" w:rsidR="007B65BE" w:rsidRPr="00CC1703" w:rsidRDefault="007B65BE" w:rsidP="007B65BE">
            <w:pPr>
              <w:jc w:val="center"/>
              <w:rPr>
                <w:rFonts w:ascii="Calibri" w:hAnsi="Calibri"/>
                <w:color w:val="000000"/>
              </w:rPr>
            </w:pPr>
            <w:r>
              <w:rPr>
                <w:rFonts w:ascii="Calibri" w:hAnsi="Calibri"/>
                <w:color w:val="000000"/>
              </w:rPr>
              <w:t>(0,009)</w:t>
            </w:r>
          </w:p>
        </w:tc>
        <w:tc>
          <w:tcPr>
            <w:tcW w:w="1415" w:type="dxa"/>
            <w:tcBorders>
              <w:top w:val="nil"/>
              <w:left w:val="single" w:sz="12" w:space="0" w:color="auto"/>
              <w:bottom w:val="single" w:sz="4" w:space="0" w:color="auto"/>
              <w:right w:val="single" w:sz="12" w:space="0" w:color="auto"/>
            </w:tcBorders>
            <w:vAlign w:val="center"/>
          </w:tcPr>
          <w:p w14:paraId="24A7F366" w14:textId="77777777" w:rsidR="007B65BE" w:rsidRPr="00CC1703" w:rsidRDefault="007B65BE" w:rsidP="007B65BE">
            <w:pPr>
              <w:jc w:val="center"/>
              <w:rPr>
                <w:rFonts w:ascii="Calibri" w:hAnsi="Calibri"/>
                <w:color w:val="000000"/>
              </w:rPr>
            </w:pPr>
            <w:r>
              <w:rPr>
                <w:rFonts w:ascii="Calibri" w:hAnsi="Calibri"/>
                <w:color w:val="000000"/>
              </w:rPr>
              <w:t>(0,008)</w:t>
            </w:r>
          </w:p>
        </w:tc>
        <w:tc>
          <w:tcPr>
            <w:tcW w:w="1651" w:type="dxa"/>
            <w:tcBorders>
              <w:top w:val="nil"/>
              <w:left w:val="single" w:sz="12" w:space="0" w:color="auto"/>
              <w:bottom w:val="single" w:sz="4" w:space="0" w:color="auto"/>
              <w:right w:val="single" w:sz="12" w:space="0" w:color="auto"/>
            </w:tcBorders>
            <w:vAlign w:val="center"/>
          </w:tcPr>
          <w:p w14:paraId="5A314B52" w14:textId="77777777" w:rsidR="007B65BE" w:rsidRPr="00CC1703" w:rsidRDefault="007B65BE" w:rsidP="007B65BE">
            <w:pPr>
              <w:jc w:val="center"/>
              <w:rPr>
                <w:rFonts w:ascii="Calibri" w:hAnsi="Calibri"/>
                <w:color w:val="000000"/>
              </w:rPr>
            </w:pPr>
            <w:r>
              <w:rPr>
                <w:rFonts w:ascii="Calibri" w:hAnsi="Calibri"/>
                <w:color w:val="000000"/>
              </w:rPr>
              <w:t>(0,008)</w:t>
            </w:r>
          </w:p>
        </w:tc>
      </w:tr>
      <w:tr w:rsidR="007B65BE" w14:paraId="6C765974" w14:textId="77777777" w:rsidTr="007B65BE">
        <w:tc>
          <w:tcPr>
            <w:tcW w:w="2830" w:type="dxa"/>
            <w:vMerge w:val="restart"/>
            <w:tcBorders>
              <w:left w:val="single" w:sz="12" w:space="0" w:color="auto"/>
              <w:right w:val="single" w:sz="12" w:space="0" w:color="auto"/>
            </w:tcBorders>
            <w:vAlign w:val="center"/>
          </w:tcPr>
          <w:p w14:paraId="5C70FF48" w14:textId="77777777" w:rsidR="007B65BE" w:rsidRPr="00397618" w:rsidRDefault="007B65BE" w:rsidP="007B65BE">
            <w:pPr>
              <w:jc w:val="center"/>
              <w:rPr>
                <w:rFonts w:ascii="Times New Roman" w:hAnsi="Times New Roman" w:cs="Times New Roman"/>
                <w:b/>
              </w:rPr>
            </w:pPr>
            <w:r>
              <w:rPr>
                <w:rFonts w:ascii="Times New Roman" w:hAnsi="Times New Roman" w:cs="Times New Roman"/>
                <w:b/>
              </w:rPr>
              <w:t>Subsídios</w:t>
            </w:r>
          </w:p>
        </w:tc>
        <w:tc>
          <w:tcPr>
            <w:tcW w:w="1414" w:type="dxa"/>
            <w:tcBorders>
              <w:left w:val="single" w:sz="12" w:space="0" w:color="auto"/>
              <w:bottom w:val="nil"/>
              <w:right w:val="single" w:sz="12" w:space="0" w:color="auto"/>
            </w:tcBorders>
            <w:vAlign w:val="center"/>
          </w:tcPr>
          <w:p w14:paraId="75FE6257" w14:textId="77777777" w:rsidR="007B65BE" w:rsidRPr="00CC1703" w:rsidRDefault="007B65BE" w:rsidP="007B65BE">
            <w:pPr>
              <w:jc w:val="center"/>
              <w:rPr>
                <w:rFonts w:ascii="Calibri" w:hAnsi="Calibri"/>
                <w:color w:val="000000"/>
              </w:rPr>
            </w:pPr>
            <w:r>
              <w:rPr>
                <w:rFonts w:ascii="Calibri" w:hAnsi="Calibri"/>
                <w:color w:val="000000"/>
              </w:rPr>
              <w:t>0,72 **</w:t>
            </w:r>
          </w:p>
        </w:tc>
        <w:tc>
          <w:tcPr>
            <w:tcW w:w="1651" w:type="dxa"/>
            <w:tcBorders>
              <w:left w:val="single" w:sz="12" w:space="0" w:color="auto"/>
              <w:bottom w:val="nil"/>
              <w:right w:val="single" w:sz="12" w:space="0" w:color="auto"/>
            </w:tcBorders>
            <w:vAlign w:val="center"/>
          </w:tcPr>
          <w:p w14:paraId="3B0FA71B" w14:textId="77777777" w:rsidR="007B65BE" w:rsidRPr="00CC1703" w:rsidRDefault="007B65BE" w:rsidP="007B65BE">
            <w:pPr>
              <w:jc w:val="center"/>
              <w:rPr>
                <w:rFonts w:ascii="Calibri" w:hAnsi="Calibri"/>
                <w:color w:val="000000"/>
              </w:rPr>
            </w:pPr>
            <w:r>
              <w:rPr>
                <w:rFonts w:ascii="Calibri" w:hAnsi="Calibri"/>
                <w:color w:val="000000"/>
              </w:rPr>
              <w:t>1,54 ***</w:t>
            </w:r>
          </w:p>
        </w:tc>
        <w:tc>
          <w:tcPr>
            <w:tcW w:w="1415" w:type="dxa"/>
            <w:tcBorders>
              <w:left w:val="single" w:sz="12" w:space="0" w:color="auto"/>
              <w:bottom w:val="nil"/>
              <w:right w:val="single" w:sz="12" w:space="0" w:color="auto"/>
            </w:tcBorders>
            <w:vAlign w:val="center"/>
          </w:tcPr>
          <w:p w14:paraId="628A8841" w14:textId="77777777" w:rsidR="007B65BE" w:rsidRPr="00CC1703" w:rsidRDefault="007B65BE" w:rsidP="007B65BE">
            <w:pPr>
              <w:jc w:val="center"/>
              <w:rPr>
                <w:rFonts w:ascii="Calibri" w:hAnsi="Calibri"/>
                <w:color w:val="000000"/>
              </w:rPr>
            </w:pPr>
            <w:r>
              <w:rPr>
                <w:rFonts w:ascii="Calibri" w:hAnsi="Calibri"/>
                <w:color w:val="000000"/>
              </w:rPr>
              <w:t>0,81 **</w:t>
            </w:r>
          </w:p>
        </w:tc>
        <w:tc>
          <w:tcPr>
            <w:tcW w:w="1651" w:type="dxa"/>
            <w:tcBorders>
              <w:left w:val="single" w:sz="12" w:space="0" w:color="auto"/>
              <w:bottom w:val="nil"/>
              <w:right w:val="single" w:sz="12" w:space="0" w:color="auto"/>
            </w:tcBorders>
            <w:vAlign w:val="center"/>
          </w:tcPr>
          <w:p w14:paraId="779A1075" w14:textId="77777777" w:rsidR="007B65BE" w:rsidRPr="00CC1703" w:rsidRDefault="007B65BE" w:rsidP="007B65BE">
            <w:pPr>
              <w:jc w:val="center"/>
              <w:rPr>
                <w:rFonts w:ascii="Calibri" w:hAnsi="Calibri"/>
                <w:color w:val="000000"/>
              </w:rPr>
            </w:pPr>
            <w:r>
              <w:rPr>
                <w:rFonts w:ascii="Calibri" w:hAnsi="Calibri"/>
                <w:color w:val="000000"/>
              </w:rPr>
              <w:t>2,16 ***</w:t>
            </w:r>
          </w:p>
        </w:tc>
      </w:tr>
      <w:tr w:rsidR="007B65BE" w14:paraId="5B545DBD" w14:textId="77777777" w:rsidTr="007B65BE">
        <w:trPr>
          <w:trHeight w:val="490"/>
        </w:trPr>
        <w:tc>
          <w:tcPr>
            <w:tcW w:w="2830" w:type="dxa"/>
            <w:vMerge/>
            <w:tcBorders>
              <w:left w:val="single" w:sz="12" w:space="0" w:color="auto"/>
              <w:right w:val="single" w:sz="12" w:space="0" w:color="auto"/>
            </w:tcBorders>
          </w:tcPr>
          <w:p w14:paraId="1352A836" w14:textId="77777777" w:rsidR="007B65BE" w:rsidRPr="00397618" w:rsidRDefault="007B65BE" w:rsidP="007B65BE">
            <w:pPr>
              <w:rPr>
                <w:rFonts w:ascii="Times New Roman" w:hAnsi="Times New Roman" w:cs="Times New Roman"/>
                <w:b/>
              </w:rPr>
            </w:pPr>
          </w:p>
        </w:tc>
        <w:tc>
          <w:tcPr>
            <w:tcW w:w="1414" w:type="dxa"/>
            <w:tcBorders>
              <w:top w:val="nil"/>
              <w:left w:val="single" w:sz="12" w:space="0" w:color="auto"/>
              <w:bottom w:val="single" w:sz="4" w:space="0" w:color="auto"/>
              <w:right w:val="single" w:sz="12" w:space="0" w:color="auto"/>
            </w:tcBorders>
            <w:vAlign w:val="center"/>
          </w:tcPr>
          <w:p w14:paraId="650BD6D6" w14:textId="77777777" w:rsidR="007B65BE" w:rsidRPr="00CC1703" w:rsidRDefault="007B65BE" w:rsidP="007B65BE">
            <w:pPr>
              <w:jc w:val="center"/>
              <w:rPr>
                <w:rFonts w:ascii="Calibri" w:hAnsi="Calibri"/>
                <w:color w:val="000000"/>
              </w:rPr>
            </w:pPr>
            <w:r>
              <w:rPr>
                <w:rFonts w:ascii="Calibri" w:hAnsi="Calibri"/>
                <w:color w:val="000000"/>
              </w:rPr>
              <w:t>(0,002)</w:t>
            </w:r>
          </w:p>
        </w:tc>
        <w:tc>
          <w:tcPr>
            <w:tcW w:w="1651" w:type="dxa"/>
            <w:tcBorders>
              <w:top w:val="nil"/>
              <w:left w:val="single" w:sz="12" w:space="0" w:color="auto"/>
              <w:bottom w:val="single" w:sz="4" w:space="0" w:color="auto"/>
              <w:right w:val="single" w:sz="12" w:space="0" w:color="auto"/>
            </w:tcBorders>
            <w:vAlign w:val="center"/>
          </w:tcPr>
          <w:p w14:paraId="123DCAED" w14:textId="77777777" w:rsidR="007B65BE" w:rsidRPr="00CC1703" w:rsidRDefault="007B65BE" w:rsidP="007B65BE">
            <w:pPr>
              <w:jc w:val="center"/>
              <w:rPr>
                <w:rFonts w:ascii="Calibri" w:hAnsi="Calibri"/>
                <w:color w:val="000000"/>
              </w:rPr>
            </w:pPr>
            <w:r>
              <w:rPr>
                <w:rFonts w:ascii="Calibri" w:hAnsi="Calibri"/>
                <w:color w:val="000000"/>
              </w:rPr>
              <w:t>(0,002)</w:t>
            </w:r>
          </w:p>
        </w:tc>
        <w:tc>
          <w:tcPr>
            <w:tcW w:w="1415" w:type="dxa"/>
            <w:tcBorders>
              <w:top w:val="nil"/>
              <w:left w:val="single" w:sz="12" w:space="0" w:color="auto"/>
              <w:bottom w:val="single" w:sz="4" w:space="0" w:color="auto"/>
              <w:right w:val="single" w:sz="12" w:space="0" w:color="auto"/>
            </w:tcBorders>
            <w:vAlign w:val="center"/>
          </w:tcPr>
          <w:p w14:paraId="679EB140" w14:textId="77777777" w:rsidR="007B65BE" w:rsidRPr="00CC1703" w:rsidRDefault="007B65BE" w:rsidP="007B65BE">
            <w:pPr>
              <w:jc w:val="center"/>
              <w:rPr>
                <w:rFonts w:ascii="Calibri" w:hAnsi="Calibri"/>
                <w:color w:val="000000"/>
              </w:rPr>
            </w:pPr>
            <w:r>
              <w:rPr>
                <w:rFonts w:ascii="Calibri" w:hAnsi="Calibri"/>
                <w:color w:val="000000"/>
              </w:rPr>
              <w:t>(0,002)</w:t>
            </w:r>
          </w:p>
        </w:tc>
        <w:tc>
          <w:tcPr>
            <w:tcW w:w="1651" w:type="dxa"/>
            <w:tcBorders>
              <w:top w:val="nil"/>
              <w:left w:val="single" w:sz="12" w:space="0" w:color="auto"/>
              <w:bottom w:val="single" w:sz="4" w:space="0" w:color="auto"/>
              <w:right w:val="single" w:sz="12" w:space="0" w:color="auto"/>
            </w:tcBorders>
            <w:vAlign w:val="center"/>
          </w:tcPr>
          <w:p w14:paraId="4E02C535" w14:textId="77777777" w:rsidR="007B65BE" w:rsidRPr="00CC1703" w:rsidRDefault="007B65BE" w:rsidP="007B65BE">
            <w:pPr>
              <w:jc w:val="center"/>
              <w:rPr>
                <w:rFonts w:ascii="Calibri" w:hAnsi="Calibri"/>
                <w:color w:val="000000"/>
              </w:rPr>
            </w:pPr>
            <w:r>
              <w:rPr>
                <w:rFonts w:ascii="Calibri" w:hAnsi="Calibri"/>
                <w:color w:val="000000"/>
              </w:rPr>
              <w:t>(0,002)</w:t>
            </w:r>
          </w:p>
        </w:tc>
      </w:tr>
      <w:tr w:rsidR="007B65BE" w14:paraId="0AB0DDC6" w14:textId="77777777" w:rsidTr="007B65BE">
        <w:tc>
          <w:tcPr>
            <w:tcW w:w="2830" w:type="dxa"/>
            <w:vMerge w:val="restart"/>
            <w:tcBorders>
              <w:left w:val="single" w:sz="12" w:space="0" w:color="auto"/>
              <w:right w:val="single" w:sz="12" w:space="0" w:color="auto"/>
            </w:tcBorders>
            <w:vAlign w:val="center"/>
          </w:tcPr>
          <w:p w14:paraId="4E9D138B" w14:textId="77777777" w:rsidR="007B65BE" w:rsidRPr="00397618" w:rsidRDefault="007B65BE" w:rsidP="007B65BE">
            <w:pPr>
              <w:jc w:val="center"/>
              <w:rPr>
                <w:rFonts w:ascii="Times New Roman" w:hAnsi="Times New Roman" w:cs="Times New Roman"/>
                <w:b/>
              </w:rPr>
            </w:pPr>
            <w:r>
              <w:rPr>
                <w:rFonts w:ascii="Times New Roman" w:hAnsi="Times New Roman" w:cs="Times New Roman"/>
                <w:b/>
              </w:rPr>
              <w:t>Impostos Diretos</w:t>
            </w:r>
          </w:p>
        </w:tc>
        <w:tc>
          <w:tcPr>
            <w:tcW w:w="1414" w:type="dxa"/>
            <w:tcBorders>
              <w:left w:val="single" w:sz="12" w:space="0" w:color="auto"/>
              <w:bottom w:val="nil"/>
              <w:right w:val="single" w:sz="12" w:space="0" w:color="auto"/>
            </w:tcBorders>
            <w:vAlign w:val="center"/>
          </w:tcPr>
          <w:p w14:paraId="7B03AD4F" w14:textId="77777777" w:rsidR="007B65BE" w:rsidRPr="00CC1703" w:rsidRDefault="007B65BE" w:rsidP="007B65BE">
            <w:pPr>
              <w:jc w:val="center"/>
              <w:rPr>
                <w:rFonts w:ascii="Calibri" w:hAnsi="Calibri"/>
                <w:color w:val="000000"/>
              </w:rPr>
            </w:pPr>
            <w:r>
              <w:rPr>
                <w:rFonts w:ascii="Calibri" w:hAnsi="Calibri"/>
                <w:color w:val="000000"/>
              </w:rPr>
              <w:t>5,22 ***</w:t>
            </w:r>
          </w:p>
        </w:tc>
        <w:tc>
          <w:tcPr>
            <w:tcW w:w="1651" w:type="dxa"/>
            <w:tcBorders>
              <w:left w:val="single" w:sz="12" w:space="0" w:color="auto"/>
              <w:bottom w:val="nil"/>
              <w:right w:val="single" w:sz="12" w:space="0" w:color="auto"/>
            </w:tcBorders>
            <w:vAlign w:val="center"/>
          </w:tcPr>
          <w:p w14:paraId="571CAC87" w14:textId="77777777" w:rsidR="007B65BE" w:rsidRPr="00CC1703" w:rsidRDefault="007B65BE" w:rsidP="007B65BE">
            <w:pPr>
              <w:jc w:val="center"/>
              <w:rPr>
                <w:rFonts w:ascii="Calibri" w:hAnsi="Calibri"/>
                <w:color w:val="000000"/>
              </w:rPr>
            </w:pPr>
            <w:r>
              <w:rPr>
                <w:rFonts w:ascii="Calibri" w:hAnsi="Calibri"/>
                <w:color w:val="000000"/>
              </w:rPr>
              <w:t>6,19 ***</w:t>
            </w:r>
          </w:p>
        </w:tc>
        <w:tc>
          <w:tcPr>
            <w:tcW w:w="1415" w:type="dxa"/>
            <w:tcBorders>
              <w:left w:val="single" w:sz="12" w:space="0" w:color="auto"/>
              <w:bottom w:val="nil"/>
              <w:right w:val="single" w:sz="12" w:space="0" w:color="auto"/>
            </w:tcBorders>
            <w:vAlign w:val="center"/>
          </w:tcPr>
          <w:p w14:paraId="0213A890" w14:textId="77777777" w:rsidR="007B65BE" w:rsidRPr="00CC1703" w:rsidRDefault="007B65BE" w:rsidP="007B65BE">
            <w:pPr>
              <w:jc w:val="center"/>
              <w:rPr>
                <w:rFonts w:ascii="Calibri" w:hAnsi="Calibri"/>
                <w:color w:val="000000"/>
              </w:rPr>
            </w:pPr>
            <w:r>
              <w:rPr>
                <w:rFonts w:ascii="Calibri" w:hAnsi="Calibri"/>
                <w:color w:val="000000"/>
              </w:rPr>
              <w:t>5,34 ***</w:t>
            </w:r>
          </w:p>
        </w:tc>
        <w:tc>
          <w:tcPr>
            <w:tcW w:w="1651" w:type="dxa"/>
            <w:tcBorders>
              <w:left w:val="single" w:sz="12" w:space="0" w:color="auto"/>
              <w:bottom w:val="nil"/>
              <w:right w:val="single" w:sz="12" w:space="0" w:color="auto"/>
            </w:tcBorders>
            <w:vAlign w:val="center"/>
          </w:tcPr>
          <w:p w14:paraId="473656E8" w14:textId="77777777" w:rsidR="007B65BE" w:rsidRPr="00CC1703" w:rsidRDefault="007B65BE" w:rsidP="007B65BE">
            <w:pPr>
              <w:jc w:val="center"/>
              <w:rPr>
                <w:rFonts w:ascii="Calibri" w:hAnsi="Calibri"/>
                <w:color w:val="000000"/>
              </w:rPr>
            </w:pPr>
            <w:r>
              <w:rPr>
                <w:rFonts w:ascii="Calibri" w:hAnsi="Calibri"/>
                <w:color w:val="000000"/>
              </w:rPr>
              <w:t>7,31 ***</w:t>
            </w:r>
          </w:p>
        </w:tc>
      </w:tr>
      <w:tr w:rsidR="007B65BE" w14:paraId="607776F2" w14:textId="77777777" w:rsidTr="007B65BE">
        <w:trPr>
          <w:trHeight w:val="414"/>
        </w:trPr>
        <w:tc>
          <w:tcPr>
            <w:tcW w:w="2830" w:type="dxa"/>
            <w:vMerge/>
            <w:tcBorders>
              <w:left w:val="single" w:sz="12" w:space="0" w:color="auto"/>
              <w:right w:val="single" w:sz="12" w:space="0" w:color="auto"/>
            </w:tcBorders>
          </w:tcPr>
          <w:p w14:paraId="3E38B718" w14:textId="77777777" w:rsidR="007B65BE" w:rsidRPr="00397618" w:rsidRDefault="007B65BE" w:rsidP="007B65BE">
            <w:pPr>
              <w:rPr>
                <w:rFonts w:ascii="Times New Roman" w:hAnsi="Times New Roman" w:cs="Times New Roman"/>
                <w:b/>
              </w:rPr>
            </w:pPr>
          </w:p>
        </w:tc>
        <w:tc>
          <w:tcPr>
            <w:tcW w:w="1414" w:type="dxa"/>
            <w:tcBorders>
              <w:top w:val="nil"/>
              <w:left w:val="single" w:sz="12" w:space="0" w:color="auto"/>
              <w:bottom w:val="single" w:sz="4" w:space="0" w:color="auto"/>
              <w:right w:val="single" w:sz="12" w:space="0" w:color="auto"/>
            </w:tcBorders>
            <w:vAlign w:val="center"/>
          </w:tcPr>
          <w:p w14:paraId="20D4D61C" w14:textId="77777777" w:rsidR="007B65BE" w:rsidRPr="00CC1703" w:rsidRDefault="007B65BE" w:rsidP="007B65BE">
            <w:pPr>
              <w:jc w:val="center"/>
              <w:rPr>
                <w:rFonts w:ascii="Calibri" w:hAnsi="Calibri"/>
                <w:color w:val="000000"/>
              </w:rPr>
            </w:pPr>
            <w:r>
              <w:rPr>
                <w:rFonts w:ascii="Calibri" w:hAnsi="Calibri"/>
                <w:color w:val="000000"/>
              </w:rPr>
              <w:t>(0,008)</w:t>
            </w:r>
          </w:p>
        </w:tc>
        <w:tc>
          <w:tcPr>
            <w:tcW w:w="1651" w:type="dxa"/>
            <w:tcBorders>
              <w:top w:val="nil"/>
              <w:left w:val="single" w:sz="12" w:space="0" w:color="auto"/>
              <w:bottom w:val="single" w:sz="4" w:space="0" w:color="auto"/>
              <w:right w:val="single" w:sz="12" w:space="0" w:color="auto"/>
            </w:tcBorders>
            <w:vAlign w:val="center"/>
          </w:tcPr>
          <w:p w14:paraId="2026A11A" w14:textId="77777777" w:rsidR="007B65BE" w:rsidRPr="00CC1703" w:rsidRDefault="007B65BE" w:rsidP="007B65BE">
            <w:pPr>
              <w:jc w:val="center"/>
              <w:rPr>
                <w:rFonts w:ascii="Calibri" w:hAnsi="Calibri"/>
                <w:color w:val="000000"/>
              </w:rPr>
            </w:pPr>
            <w:r>
              <w:rPr>
                <w:rFonts w:ascii="Calibri" w:hAnsi="Calibri"/>
                <w:color w:val="000000"/>
              </w:rPr>
              <w:t>(0,008)</w:t>
            </w:r>
          </w:p>
        </w:tc>
        <w:tc>
          <w:tcPr>
            <w:tcW w:w="1415" w:type="dxa"/>
            <w:tcBorders>
              <w:top w:val="nil"/>
              <w:left w:val="single" w:sz="12" w:space="0" w:color="auto"/>
              <w:bottom w:val="single" w:sz="4" w:space="0" w:color="auto"/>
              <w:right w:val="single" w:sz="12" w:space="0" w:color="auto"/>
            </w:tcBorders>
            <w:vAlign w:val="center"/>
          </w:tcPr>
          <w:p w14:paraId="04FF2D61" w14:textId="77777777" w:rsidR="007B65BE" w:rsidRPr="00CC1703" w:rsidRDefault="007B65BE" w:rsidP="007B65BE">
            <w:pPr>
              <w:jc w:val="center"/>
              <w:rPr>
                <w:rFonts w:ascii="Calibri" w:hAnsi="Calibri"/>
                <w:color w:val="000000"/>
              </w:rPr>
            </w:pPr>
            <w:r>
              <w:rPr>
                <w:rFonts w:ascii="Calibri" w:hAnsi="Calibri"/>
                <w:color w:val="000000"/>
              </w:rPr>
              <w:t>(0,009)</w:t>
            </w:r>
          </w:p>
        </w:tc>
        <w:tc>
          <w:tcPr>
            <w:tcW w:w="1651" w:type="dxa"/>
            <w:tcBorders>
              <w:top w:val="nil"/>
              <w:left w:val="single" w:sz="12" w:space="0" w:color="auto"/>
              <w:bottom w:val="single" w:sz="4" w:space="0" w:color="auto"/>
              <w:right w:val="single" w:sz="12" w:space="0" w:color="auto"/>
            </w:tcBorders>
            <w:vAlign w:val="center"/>
          </w:tcPr>
          <w:p w14:paraId="4C7C87ED" w14:textId="77777777" w:rsidR="007B65BE" w:rsidRPr="00CC1703" w:rsidRDefault="007B65BE" w:rsidP="007B65BE">
            <w:pPr>
              <w:jc w:val="center"/>
              <w:rPr>
                <w:rFonts w:ascii="Calibri" w:hAnsi="Calibri"/>
                <w:color w:val="000000"/>
              </w:rPr>
            </w:pPr>
            <w:r>
              <w:rPr>
                <w:rFonts w:ascii="Calibri" w:hAnsi="Calibri"/>
                <w:color w:val="000000"/>
              </w:rPr>
              <w:t>(0,009)</w:t>
            </w:r>
          </w:p>
        </w:tc>
      </w:tr>
      <w:tr w:rsidR="007B65BE" w14:paraId="4997A491" w14:textId="77777777" w:rsidTr="007B65BE">
        <w:tc>
          <w:tcPr>
            <w:tcW w:w="2830" w:type="dxa"/>
            <w:vMerge w:val="restart"/>
            <w:tcBorders>
              <w:left w:val="single" w:sz="12" w:space="0" w:color="auto"/>
              <w:right w:val="single" w:sz="12" w:space="0" w:color="auto"/>
            </w:tcBorders>
            <w:vAlign w:val="center"/>
          </w:tcPr>
          <w:p w14:paraId="621B18AC" w14:textId="77777777" w:rsidR="007B65BE" w:rsidRPr="00397618" w:rsidRDefault="007B65BE" w:rsidP="007B65BE">
            <w:pPr>
              <w:jc w:val="center"/>
              <w:rPr>
                <w:rFonts w:ascii="Times New Roman" w:hAnsi="Times New Roman" w:cs="Times New Roman"/>
                <w:b/>
              </w:rPr>
            </w:pPr>
            <w:r>
              <w:rPr>
                <w:rFonts w:ascii="Times New Roman" w:hAnsi="Times New Roman" w:cs="Times New Roman"/>
                <w:b/>
              </w:rPr>
              <w:t>Impostos Indiretos</w:t>
            </w:r>
          </w:p>
        </w:tc>
        <w:tc>
          <w:tcPr>
            <w:tcW w:w="1414" w:type="dxa"/>
            <w:tcBorders>
              <w:left w:val="single" w:sz="12" w:space="0" w:color="auto"/>
              <w:bottom w:val="nil"/>
              <w:right w:val="single" w:sz="12" w:space="0" w:color="auto"/>
            </w:tcBorders>
            <w:vAlign w:val="center"/>
          </w:tcPr>
          <w:p w14:paraId="448E7ADE" w14:textId="77777777" w:rsidR="007B65BE" w:rsidRPr="00CC1703" w:rsidRDefault="007B65BE" w:rsidP="007B65BE">
            <w:pPr>
              <w:jc w:val="center"/>
              <w:rPr>
                <w:rFonts w:ascii="Calibri" w:hAnsi="Calibri"/>
                <w:color w:val="000000"/>
              </w:rPr>
            </w:pPr>
            <w:r>
              <w:rPr>
                <w:rFonts w:ascii="Calibri" w:hAnsi="Calibri"/>
                <w:color w:val="000000"/>
              </w:rPr>
              <w:t>-0,95</w:t>
            </w:r>
          </w:p>
        </w:tc>
        <w:tc>
          <w:tcPr>
            <w:tcW w:w="1651" w:type="dxa"/>
            <w:tcBorders>
              <w:left w:val="single" w:sz="12" w:space="0" w:color="auto"/>
              <w:bottom w:val="nil"/>
              <w:right w:val="single" w:sz="12" w:space="0" w:color="auto"/>
            </w:tcBorders>
            <w:vAlign w:val="center"/>
          </w:tcPr>
          <w:p w14:paraId="290C5E35" w14:textId="77777777" w:rsidR="007B65BE" w:rsidRPr="00CC1703" w:rsidRDefault="007B65BE" w:rsidP="007B65BE">
            <w:pPr>
              <w:jc w:val="center"/>
              <w:rPr>
                <w:rFonts w:ascii="Calibri" w:hAnsi="Calibri"/>
                <w:color w:val="000000"/>
              </w:rPr>
            </w:pPr>
            <w:r>
              <w:rPr>
                <w:rFonts w:ascii="Calibri" w:hAnsi="Calibri"/>
                <w:color w:val="000000"/>
              </w:rPr>
              <w:t>-1,18</w:t>
            </w:r>
          </w:p>
        </w:tc>
        <w:tc>
          <w:tcPr>
            <w:tcW w:w="1415" w:type="dxa"/>
            <w:tcBorders>
              <w:left w:val="single" w:sz="12" w:space="0" w:color="auto"/>
              <w:bottom w:val="nil"/>
              <w:right w:val="single" w:sz="12" w:space="0" w:color="auto"/>
            </w:tcBorders>
            <w:vAlign w:val="center"/>
          </w:tcPr>
          <w:p w14:paraId="5A86DCA3" w14:textId="77777777" w:rsidR="007B65BE" w:rsidRPr="00CC1703" w:rsidRDefault="007B65BE" w:rsidP="007B65BE">
            <w:pPr>
              <w:jc w:val="center"/>
              <w:rPr>
                <w:rFonts w:ascii="Calibri" w:hAnsi="Calibri"/>
                <w:color w:val="000000"/>
              </w:rPr>
            </w:pPr>
            <w:r>
              <w:rPr>
                <w:rFonts w:ascii="Calibri" w:hAnsi="Calibri"/>
                <w:color w:val="000000"/>
              </w:rPr>
              <w:t xml:space="preserve">-1,52 </w:t>
            </w:r>
          </w:p>
        </w:tc>
        <w:tc>
          <w:tcPr>
            <w:tcW w:w="1651" w:type="dxa"/>
            <w:tcBorders>
              <w:left w:val="single" w:sz="12" w:space="0" w:color="auto"/>
              <w:bottom w:val="nil"/>
              <w:right w:val="single" w:sz="12" w:space="0" w:color="auto"/>
            </w:tcBorders>
            <w:vAlign w:val="center"/>
          </w:tcPr>
          <w:p w14:paraId="02CB3AB3" w14:textId="77777777" w:rsidR="007B65BE" w:rsidRPr="00CC1703" w:rsidRDefault="007B65BE" w:rsidP="007B65BE">
            <w:pPr>
              <w:jc w:val="center"/>
              <w:rPr>
                <w:rFonts w:ascii="Calibri" w:hAnsi="Calibri"/>
                <w:color w:val="000000"/>
              </w:rPr>
            </w:pPr>
            <w:r>
              <w:rPr>
                <w:rFonts w:ascii="Calibri" w:hAnsi="Calibri"/>
                <w:color w:val="000000"/>
              </w:rPr>
              <w:t>-0,23</w:t>
            </w:r>
          </w:p>
        </w:tc>
      </w:tr>
      <w:tr w:rsidR="007B65BE" w14:paraId="697DDBFE" w14:textId="77777777" w:rsidTr="007B65BE">
        <w:trPr>
          <w:trHeight w:val="496"/>
        </w:trPr>
        <w:tc>
          <w:tcPr>
            <w:tcW w:w="2830" w:type="dxa"/>
            <w:vMerge/>
            <w:tcBorders>
              <w:left w:val="single" w:sz="12" w:space="0" w:color="auto"/>
              <w:bottom w:val="single" w:sz="12" w:space="0" w:color="auto"/>
              <w:right w:val="single" w:sz="12" w:space="0" w:color="auto"/>
            </w:tcBorders>
          </w:tcPr>
          <w:p w14:paraId="599129B7" w14:textId="77777777" w:rsidR="007B65BE" w:rsidRPr="00397618" w:rsidRDefault="007B65BE" w:rsidP="007B65BE">
            <w:pPr>
              <w:rPr>
                <w:rFonts w:ascii="Times New Roman" w:hAnsi="Times New Roman" w:cs="Times New Roman"/>
                <w:b/>
              </w:rPr>
            </w:pPr>
          </w:p>
        </w:tc>
        <w:tc>
          <w:tcPr>
            <w:tcW w:w="1414" w:type="dxa"/>
            <w:tcBorders>
              <w:top w:val="nil"/>
              <w:left w:val="single" w:sz="12" w:space="0" w:color="auto"/>
              <w:bottom w:val="single" w:sz="12" w:space="0" w:color="auto"/>
              <w:right w:val="single" w:sz="12" w:space="0" w:color="auto"/>
            </w:tcBorders>
            <w:vAlign w:val="center"/>
          </w:tcPr>
          <w:p w14:paraId="30FA368F" w14:textId="77777777" w:rsidR="007B65BE" w:rsidRPr="00CC1703" w:rsidRDefault="007B65BE" w:rsidP="007B65BE">
            <w:pPr>
              <w:jc w:val="center"/>
              <w:rPr>
                <w:rFonts w:ascii="Calibri" w:hAnsi="Calibri"/>
                <w:color w:val="000000"/>
              </w:rPr>
            </w:pPr>
            <w:r>
              <w:rPr>
                <w:rFonts w:ascii="Calibri" w:hAnsi="Calibri"/>
                <w:color w:val="000000"/>
              </w:rPr>
              <w:t>(0,007)</w:t>
            </w:r>
          </w:p>
        </w:tc>
        <w:tc>
          <w:tcPr>
            <w:tcW w:w="1651" w:type="dxa"/>
            <w:tcBorders>
              <w:top w:val="nil"/>
              <w:left w:val="single" w:sz="12" w:space="0" w:color="auto"/>
              <w:bottom w:val="single" w:sz="12" w:space="0" w:color="auto"/>
              <w:right w:val="single" w:sz="12" w:space="0" w:color="auto"/>
            </w:tcBorders>
            <w:vAlign w:val="center"/>
          </w:tcPr>
          <w:p w14:paraId="0A0BE711" w14:textId="77777777" w:rsidR="007B65BE" w:rsidRPr="00CC1703" w:rsidRDefault="007B65BE" w:rsidP="007B65BE">
            <w:pPr>
              <w:jc w:val="center"/>
              <w:rPr>
                <w:rFonts w:ascii="Calibri" w:hAnsi="Calibri"/>
                <w:color w:val="000000"/>
              </w:rPr>
            </w:pPr>
            <w:r>
              <w:rPr>
                <w:rFonts w:ascii="Calibri" w:hAnsi="Calibri"/>
                <w:color w:val="000000"/>
              </w:rPr>
              <w:t>(0,007)</w:t>
            </w:r>
          </w:p>
        </w:tc>
        <w:tc>
          <w:tcPr>
            <w:tcW w:w="1415" w:type="dxa"/>
            <w:tcBorders>
              <w:top w:val="nil"/>
              <w:left w:val="single" w:sz="12" w:space="0" w:color="auto"/>
              <w:bottom w:val="single" w:sz="4" w:space="0" w:color="auto"/>
              <w:right w:val="single" w:sz="12" w:space="0" w:color="auto"/>
            </w:tcBorders>
            <w:vAlign w:val="center"/>
          </w:tcPr>
          <w:p w14:paraId="05AC25DC" w14:textId="77777777" w:rsidR="007B65BE" w:rsidRPr="00CC1703" w:rsidRDefault="007B65BE" w:rsidP="007B65BE">
            <w:pPr>
              <w:jc w:val="center"/>
              <w:rPr>
                <w:rFonts w:ascii="Calibri" w:hAnsi="Calibri"/>
                <w:color w:val="000000"/>
              </w:rPr>
            </w:pPr>
            <w:r>
              <w:rPr>
                <w:rFonts w:ascii="Calibri" w:hAnsi="Calibri"/>
                <w:color w:val="000000"/>
              </w:rPr>
              <w:t>(0,006)</w:t>
            </w:r>
          </w:p>
        </w:tc>
        <w:tc>
          <w:tcPr>
            <w:tcW w:w="1651" w:type="dxa"/>
            <w:tcBorders>
              <w:top w:val="nil"/>
              <w:left w:val="single" w:sz="12" w:space="0" w:color="auto"/>
              <w:bottom w:val="single" w:sz="4" w:space="0" w:color="auto"/>
              <w:right w:val="single" w:sz="12" w:space="0" w:color="auto"/>
            </w:tcBorders>
            <w:vAlign w:val="center"/>
          </w:tcPr>
          <w:p w14:paraId="3835229E" w14:textId="77777777" w:rsidR="007B65BE" w:rsidRPr="00CC1703" w:rsidRDefault="007B65BE" w:rsidP="007B65BE">
            <w:pPr>
              <w:jc w:val="center"/>
              <w:rPr>
                <w:rFonts w:ascii="Calibri" w:hAnsi="Calibri"/>
                <w:color w:val="000000"/>
              </w:rPr>
            </w:pPr>
            <w:r>
              <w:rPr>
                <w:rFonts w:ascii="Calibri" w:hAnsi="Calibri"/>
                <w:color w:val="000000"/>
              </w:rPr>
              <w:t>(0,006)</w:t>
            </w:r>
          </w:p>
        </w:tc>
      </w:tr>
    </w:tbl>
    <w:p w14:paraId="1C6D7BE3" w14:textId="77777777" w:rsidR="007B65BE" w:rsidRDefault="007B65BE" w:rsidP="007B65BE"/>
    <w:p w14:paraId="2F367A6C" w14:textId="77777777" w:rsidR="007B65BE" w:rsidRDefault="007B65BE" w:rsidP="007B65BE">
      <w:pPr>
        <w:spacing w:line="360" w:lineRule="auto"/>
        <w:ind w:firstLine="284"/>
        <w:jc w:val="both"/>
        <w:rPr>
          <w:rFonts w:ascii="Times New Roman" w:hAnsi="Times New Roman" w:cs="Times New Roman"/>
          <w:b/>
          <w:sz w:val="26"/>
          <w:szCs w:val="26"/>
        </w:rPr>
      </w:pPr>
    </w:p>
    <w:p w14:paraId="58035B99" w14:textId="77777777" w:rsidR="007B65BE" w:rsidRDefault="007B65BE" w:rsidP="007B65BE">
      <w:pPr>
        <w:spacing w:line="360" w:lineRule="auto"/>
        <w:ind w:firstLine="284"/>
        <w:jc w:val="both"/>
        <w:rPr>
          <w:rFonts w:ascii="Times New Roman" w:hAnsi="Times New Roman" w:cs="Times New Roman"/>
          <w:b/>
          <w:sz w:val="26"/>
          <w:szCs w:val="26"/>
        </w:rPr>
      </w:pPr>
    </w:p>
    <w:p w14:paraId="13DDD8AC" w14:textId="77777777" w:rsidR="007B65BE" w:rsidRDefault="007B65BE" w:rsidP="007B65BE">
      <w:pPr>
        <w:spacing w:line="360" w:lineRule="auto"/>
        <w:ind w:firstLine="284"/>
        <w:jc w:val="both"/>
        <w:rPr>
          <w:rFonts w:ascii="Times New Roman" w:hAnsi="Times New Roman" w:cs="Times New Roman"/>
          <w:b/>
          <w:sz w:val="26"/>
          <w:szCs w:val="26"/>
        </w:rPr>
      </w:pPr>
    </w:p>
    <w:p w14:paraId="40CDFB07" w14:textId="77777777" w:rsidR="007B65BE" w:rsidRDefault="007B65BE" w:rsidP="007B65BE">
      <w:pPr>
        <w:spacing w:line="360" w:lineRule="auto"/>
        <w:ind w:firstLine="284"/>
        <w:jc w:val="both"/>
        <w:rPr>
          <w:rFonts w:ascii="Times New Roman" w:hAnsi="Times New Roman" w:cs="Times New Roman"/>
          <w:b/>
          <w:sz w:val="26"/>
          <w:szCs w:val="26"/>
        </w:rPr>
      </w:pPr>
    </w:p>
    <w:p w14:paraId="39240C64" w14:textId="77777777" w:rsidR="007B65BE" w:rsidRDefault="007B65BE" w:rsidP="007B65BE">
      <w:pPr>
        <w:spacing w:line="360" w:lineRule="auto"/>
        <w:ind w:firstLine="284"/>
        <w:jc w:val="both"/>
        <w:rPr>
          <w:rFonts w:ascii="Times New Roman" w:hAnsi="Times New Roman" w:cs="Times New Roman"/>
          <w:b/>
          <w:sz w:val="26"/>
          <w:szCs w:val="26"/>
        </w:rPr>
      </w:pPr>
    </w:p>
    <w:p w14:paraId="36FC31CB" w14:textId="77777777" w:rsidR="007B65BE" w:rsidRDefault="007B65BE" w:rsidP="007B65BE">
      <w:pPr>
        <w:spacing w:line="360" w:lineRule="auto"/>
        <w:ind w:firstLine="284"/>
        <w:jc w:val="both"/>
        <w:rPr>
          <w:rFonts w:ascii="Times New Roman" w:hAnsi="Times New Roman" w:cs="Times New Roman"/>
          <w:b/>
          <w:sz w:val="26"/>
          <w:szCs w:val="26"/>
        </w:rPr>
      </w:pPr>
    </w:p>
    <w:p w14:paraId="040F0DF2" w14:textId="77777777" w:rsidR="007B65BE" w:rsidRDefault="007B65BE" w:rsidP="007B65BE">
      <w:pPr>
        <w:spacing w:line="360" w:lineRule="auto"/>
        <w:ind w:firstLine="284"/>
        <w:jc w:val="both"/>
        <w:rPr>
          <w:rFonts w:ascii="Times New Roman" w:hAnsi="Times New Roman" w:cs="Times New Roman"/>
          <w:b/>
          <w:sz w:val="26"/>
          <w:szCs w:val="26"/>
        </w:rPr>
      </w:pPr>
    </w:p>
    <w:p w14:paraId="50969E2E" w14:textId="77777777" w:rsidR="007B65BE" w:rsidRDefault="007B65BE" w:rsidP="007B65BE">
      <w:pPr>
        <w:spacing w:line="360" w:lineRule="auto"/>
        <w:ind w:firstLine="284"/>
        <w:jc w:val="both"/>
        <w:rPr>
          <w:rFonts w:ascii="Times New Roman" w:hAnsi="Times New Roman" w:cs="Times New Roman"/>
          <w:b/>
          <w:sz w:val="26"/>
          <w:szCs w:val="26"/>
        </w:rPr>
      </w:pPr>
    </w:p>
    <w:p w14:paraId="3D3F3D6D" w14:textId="77777777" w:rsidR="007B65BE" w:rsidRDefault="007B65BE" w:rsidP="007B65BE">
      <w:pPr>
        <w:spacing w:line="360" w:lineRule="auto"/>
        <w:ind w:firstLine="284"/>
        <w:jc w:val="both"/>
        <w:rPr>
          <w:rFonts w:ascii="Times New Roman" w:hAnsi="Times New Roman" w:cs="Times New Roman"/>
          <w:b/>
          <w:sz w:val="26"/>
          <w:szCs w:val="26"/>
        </w:rPr>
      </w:pPr>
    </w:p>
    <w:p w14:paraId="3E245BF5" w14:textId="77777777" w:rsidR="007B65BE" w:rsidRDefault="007B65BE" w:rsidP="007B65BE">
      <w:pPr>
        <w:spacing w:line="360" w:lineRule="auto"/>
        <w:ind w:firstLine="284"/>
        <w:jc w:val="both"/>
        <w:rPr>
          <w:rFonts w:ascii="Times New Roman" w:hAnsi="Times New Roman" w:cs="Times New Roman"/>
          <w:b/>
          <w:sz w:val="26"/>
          <w:szCs w:val="26"/>
        </w:rPr>
      </w:pPr>
    </w:p>
    <w:p w14:paraId="13E8AC49" w14:textId="77777777" w:rsidR="007B65BE" w:rsidRDefault="007B65BE" w:rsidP="007B65BE">
      <w:pPr>
        <w:spacing w:line="360" w:lineRule="auto"/>
        <w:ind w:firstLine="284"/>
        <w:jc w:val="both"/>
        <w:rPr>
          <w:rFonts w:ascii="Times New Roman" w:hAnsi="Times New Roman" w:cs="Times New Roman"/>
          <w:b/>
          <w:sz w:val="26"/>
          <w:szCs w:val="26"/>
        </w:rPr>
      </w:pPr>
    </w:p>
    <w:p w14:paraId="60261DAC" w14:textId="77777777" w:rsidR="007B65BE" w:rsidRDefault="007B65BE" w:rsidP="007B65BE">
      <w:pPr>
        <w:spacing w:line="360" w:lineRule="auto"/>
        <w:ind w:firstLine="284"/>
        <w:jc w:val="both"/>
        <w:rPr>
          <w:rFonts w:ascii="Times New Roman" w:hAnsi="Times New Roman" w:cs="Times New Roman"/>
          <w:b/>
          <w:sz w:val="26"/>
          <w:szCs w:val="26"/>
        </w:rPr>
      </w:pPr>
      <w:r>
        <w:rPr>
          <w:rFonts w:ascii="Times New Roman" w:hAnsi="Times New Roman" w:cs="Times New Roman"/>
          <w:b/>
          <w:noProof/>
          <w:sz w:val="26"/>
          <w:szCs w:val="26"/>
          <w:lang w:eastAsia="pt-PT"/>
        </w:rPr>
        <w:lastRenderedPageBreak/>
        <mc:AlternateContent>
          <mc:Choice Requires="wpg">
            <w:drawing>
              <wp:anchor distT="0" distB="0" distL="114300" distR="114300" simplePos="0" relativeHeight="251664384" behindDoc="0" locked="0" layoutInCell="1" allowOverlap="1" wp14:anchorId="7DD37E13" wp14:editId="3598931E">
                <wp:simplePos x="0" y="0"/>
                <wp:positionH relativeFrom="margin">
                  <wp:align>left</wp:align>
                </wp:positionH>
                <wp:positionV relativeFrom="paragraph">
                  <wp:posOffset>154629</wp:posOffset>
                </wp:positionV>
                <wp:extent cx="5826206" cy="2680335"/>
                <wp:effectExtent l="0" t="0" r="0" b="5715"/>
                <wp:wrapNone/>
                <wp:docPr id="14" name="Group 14"/>
                <wp:cNvGraphicFramePr/>
                <a:graphic xmlns:a="http://schemas.openxmlformats.org/drawingml/2006/main">
                  <a:graphicData uri="http://schemas.microsoft.com/office/word/2010/wordprocessingGroup">
                    <wpg:wgp>
                      <wpg:cNvGrpSpPr/>
                      <wpg:grpSpPr>
                        <a:xfrm>
                          <a:off x="0" y="0"/>
                          <a:ext cx="5826206" cy="2680335"/>
                          <a:chOff x="0" y="0"/>
                          <a:chExt cx="5826206" cy="2680335"/>
                        </a:xfrm>
                      </wpg:grpSpPr>
                      <pic:pic xmlns:pic="http://schemas.openxmlformats.org/drawingml/2006/picture">
                        <pic:nvPicPr>
                          <pic:cNvPr id="15" name="Picture 1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573780" cy="2680335"/>
                          </a:xfrm>
                          <a:prstGeom prst="rect">
                            <a:avLst/>
                          </a:prstGeom>
                        </pic:spPr>
                      </pic:pic>
                      <wps:wsp>
                        <wps:cNvPr id="16" name="Text Box 2"/>
                        <wps:cNvSpPr txBox="1">
                          <a:spLocks noChangeArrowheads="1"/>
                        </wps:cNvSpPr>
                        <wps:spPr bwMode="auto">
                          <a:xfrm>
                            <a:off x="3519252" y="893134"/>
                            <a:ext cx="2306954" cy="1415414"/>
                          </a:xfrm>
                          <a:prstGeom prst="rect">
                            <a:avLst/>
                          </a:prstGeom>
                          <a:noFill/>
                          <a:ln w="9525">
                            <a:noFill/>
                            <a:miter lim="800000"/>
                            <a:headEnd/>
                            <a:tailEnd/>
                          </a:ln>
                        </wps:spPr>
                        <wps:txbx>
                          <w:txbxContent>
                            <w:p w14:paraId="7F44314B" w14:textId="77777777" w:rsidR="007B65BE" w:rsidRPr="002C44A7" w:rsidRDefault="007B65BE" w:rsidP="007B65BE">
                              <w:pPr>
                                <w:spacing w:after="0" w:line="360" w:lineRule="auto"/>
                                <w:rPr>
                                  <w:rFonts w:ascii="Times New Roman" w:hAnsi="Times New Roman" w:cs="Times New Roman"/>
                                  <w:b/>
                                  <w:sz w:val="20"/>
                                  <w:szCs w:val="20"/>
                                  <w:u w:val="single"/>
                                </w:rPr>
                              </w:pPr>
                              <w:r w:rsidRPr="002C44A7">
                                <w:rPr>
                                  <w:rFonts w:ascii="Times New Roman" w:hAnsi="Times New Roman" w:cs="Times New Roman"/>
                                  <w:b/>
                                  <w:sz w:val="20"/>
                                  <w:szCs w:val="20"/>
                                  <w:u w:val="single"/>
                                </w:rPr>
                                <w:t>Figura 1</w:t>
                              </w:r>
                            </w:p>
                            <w:p w14:paraId="7623FF5B"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5E0842AA"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 xml:space="preserve">Variável Dependente: Y5 </w:t>
                              </w:r>
                            </w:p>
                            <w:p w14:paraId="7DF2504A"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53FF3399"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OCDE</w:t>
                              </w:r>
                            </w:p>
                            <w:p w14:paraId="006B5338" w14:textId="77777777" w:rsidR="007B65BE" w:rsidRPr="002C44A7" w:rsidRDefault="007B65BE" w:rsidP="007B65BE">
                              <w:pPr>
                                <w:spacing w:after="0" w:line="360" w:lineRule="auto"/>
                                <w:rPr>
                                  <w:rFonts w:ascii="Times New Roman" w:hAnsi="Times New Roman" w:cs="Times New Roman"/>
                                  <w:sz w:val="20"/>
                                  <w:szCs w:val="20"/>
                                </w:rPr>
                              </w:pP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DD37E13" id="Group 14" o:spid="_x0000_s1038" style="position:absolute;left:0;text-align:left;margin-left:0;margin-top:12.2pt;width:458.75pt;height:211.05pt;z-index:251664384;mso-position-horizontal:left;mso-position-horizontal-relative:margin;mso-width-relative:margin;mso-height-relative:margin" coordsize="58262,26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9" type="#_x0000_t75" style="position:absolute;width:35737;height:26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3eHTBAAAA2wAAAA8AAABkcnMvZG93bnJldi54bWxET9tqAjEQfS/4D2GEvtWsBUW2RlGpsuBD&#10;q/YDxs24WdxMlk3cy983QqFvczjXWa57W4mWGl86VjCdJCCIc6dLLhT8XPZvCxA+IGusHJOCgTys&#10;V6OXJabadXyi9hwKEUPYp6jAhFCnUvrckEU/cTVx5G6usRgibAqpG+xiuK3ke5LMpcWSY4PBmnaG&#10;8vv5YRXcD99uWBxzk9Wf9mK3pyPrr6tSr+N+8wEiUB/+xX/uTMf5M3j+Eg+Qq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G3eHTBAAAA2wAAAA8AAAAAAAAAAAAAAAAAnwIA&#10;AGRycy9kb3ducmV2LnhtbFBLBQYAAAAABAAEAPcAAACNAwAAAAA=&#10;">
                  <v:imagedata r:id="rId14" o:title=""/>
                  <v:path arrowok="t"/>
                </v:shape>
                <v:shape id="_x0000_s1040" type="#_x0000_t202" style="position:absolute;left:35192;top:8931;width:23070;height:1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14:paraId="7F44314B" w14:textId="77777777" w:rsidR="007B65BE" w:rsidRPr="002C44A7" w:rsidRDefault="007B65BE" w:rsidP="007B65BE">
                        <w:pPr>
                          <w:spacing w:after="0" w:line="360" w:lineRule="auto"/>
                          <w:rPr>
                            <w:rFonts w:ascii="Times New Roman" w:hAnsi="Times New Roman" w:cs="Times New Roman"/>
                            <w:b/>
                            <w:sz w:val="20"/>
                            <w:szCs w:val="20"/>
                            <w:u w:val="single"/>
                          </w:rPr>
                        </w:pPr>
                        <w:r w:rsidRPr="002C44A7">
                          <w:rPr>
                            <w:rFonts w:ascii="Times New Roman" w:hAnsi="Times New Roman" w:cs="Times New Roman"/>
                            <w:b/>
                            <w:sz w:val="20"/>
                            <w:szCs w:val="20"/>
                            <w:u w:val="single"/>
                          </w:rPr>
                          <w:t>Figura 1</w:t>
                        </w:r>
                      </w:p>
                      <w:p w14:paraId="7623FF5B"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5E0842AA"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 xml:space="preserve">Variável Dependente: Y5 </w:t>
                        </w:r>
                      </w:p>
                      <w:p w14:paraId="7DF2504A"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53FF3399"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OCDE</w:t>
                        </w:r>
                      </w:p>
                      <w:p w14:paraId="006B5338" w14:textId="77777777" w:rsidR="007B65BE" w:rsidRPr="002C44A7" w:rsidRDefault="007B65BE" w:rsidP="007B65BE">
                        <w:pPr>
                          <w:spacing w:after="0" w:line="360" w:lineRule="auto"/>
                          <w:rPr>
                            <w:rFonts w:ascii="Times New Roman" w:hAnsi="Times New Roman" w:cs="Times New Roman"/>
                            <w:sz w:val="20"/>
                            <w:szCs w:val="20"/>
                          </w:rPr>
                        </w:pPr>
                      </w:p>
                    </w:txbxContent>
                  </v:textbox>
                </v:shape>
                <w10:wrap anchorx="margin"/>
              </v:group>
            </w:pict>
          </mc:Fallback>
        </mc:AlternateContent>
      </w:r>
      <w:r>
        <w:rPr>
          <w:rFonts w:ascii="Times New Roman" w:hAnsi="Times New Roman" w:cs="Times New Roman"/>
          <w:b/>
          <w:sz w:val="26"/>
          <w:szCs w:val="26"/>
        </w:rPr>
        <w:t>Anexo 9</w:t>
      </w:r>
    </w:p>
    <w:p w14:paraId="314D2F52" w14:textId="77777777" w:rsidR="007B65BE" w:rsidRDefault="007B65BE" w:rsidP="007B65BE">
      <w:pPr>
        <w:spacing w:line="360" w:lineRule="auto"/>
        <w:jc w:val="both"/>
        <w:rPr>
          <w:rFonts w:ascii="Times New Roman" w:hAnsi="Times New Roman" w:cs="Times New Roman"/>
          <w:b/>
          <w:sz w:val="26"/>
          <w:szCs w:val="26"/>
        </w:rPr>
      </w:pPr>
    </w:p>
    <w:p w14:paraId="791D1C7A" w14:textId="77777777" w:rsidR="007B65BE" w:rsidRDefault="007B65BE" w:rsidP="007B65BE">
      <w:pPr>
        <w:spacing w:line="360" w:lineRule="auto"/>
        <w:jc w:val="both"/>
        <w:rPr>
          <w:rFonts w:ascii="Times New Roman" w:hAnsi="Times New Roman" w:cs="Times New Roman"/>
          <w:b/>
          <w:sz w:val="26"/>
          <w:szCs w:val="26"/>
        </w:rPr>
      </w:pPr>
      <w:r>
        <w:rPr>
          <w:rFonts w:ascii="Times New Roman" w:hAnsi="Times New Roman" w:cs="Times New Roman"/>
          <w:b/>
          <w:noProof/>
          <w:sz w:val="26"/>
          <w:szCs w:val="26"/>
          <w:lang w:eastAsia="pt-PT"/>
        </w:rPr>
        <mc:AlternateContent>
          <mc:Choice Requires="wpg">
            <w:drawing>
              <wp:anchor distT="0" distB="0" distL="114300" distR="114300" simplePos="0" relativeHeight="251665408" behindDoc="0" locked="0" layoutInCell="1" allowOverlap="1" wp14:anchorId="3950B540" wp14:editId="6846196F">
                <wp:simplePos x="0" y="0"/>
                <wp:positionH relativeFrom="margin">
                  <wp:align>left</wp:align>
                </wp:positionH>
                <wp:positionV relativeFrom="paragraph">
                  <wp:posOffset>2232158</wp:posOffset>
                </wp:positionV>
                <wp:extent cx="5826157" cy="2680335"/>
                <wp:effectExtent l="0" t="0" r="0" b="5715"/>
                <wp:wrapNone/>
                <wp:docPr id="19" name="Group 19"/>
                <wp:cNvGraphicFramePr/>
                <a:graphic xmlns:a="http://schemas.openxmlformats.org/drawingml/2006/main">
                  <a:graphicData uri="http://schemas.microsoft.com/office/word/2010/wordprocessingGroup">
                    <wpg:wgp>
                      <wpg:cNvGrpSpPr/>
                      <wpg:grpSpPr>
                        <a:xfrm>
                          <a:off x="0" y="0"/>
                          <a:ext cx="5826157" cy="2680335"/>
                          <a:chOff x="0" y="0"/>
                          <a:chExt cx="5826157" cy="2680335"/>
                        </a:xfrm>
                      </wpg:grpSpPr>
                      <pic:pic xmlns:pic="http://schemas.openxmlformats.org/drawingml/2006/picture">
                        <pic:nvPicPr>
                          <pic:cNvPr id="20" name="Picture 2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573780" cy="2680335"/>
                          </a:xfrm>
                          <a:prstGeom prst="rect">
                            <a:avLst/>
                          </a:prstGeom>
                        </pic:spPr>
                      </pic:pic>
                      <wps:wsp>
                        <wps:cNvPr id="21" name="Text Box 2"/>
                        <wps:cNvSpPr txBox="1">
                          <a:spLocks noChangeArrowheads="1"/>
                        </wps:cNvSpPr>
                        <wps:spPr bwMode="auto">
                          <a:xfrm>
                            <a:off x="3519203" y="893134"/>
                            <a:ext cx="2306954" cy="1634489"/>
                          </a:xfrm>
                          <a:prstGeom prst="rect">
                            <a:avLst/>
                          </a:prstGeom>
                          <a:noFill/>
                          <a:ln w="9525">
                            <a:noFill/>
                            <a:miter lim="800000"/>
                            <a:headEnd/>
                            <a:tailEnd/>
                          </a:ln>
                        </wps:spPr>
                        <wps:txbx>
                          <w:txbxContent>
                            <w:p w14:paraId="132954AD"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2</w:t>
                              </w:r>
                            </w:p>
                            <w:p w14:paraId="33A23C30"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71EBDCA2"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Y6</w:t>
                              </w:r>
                            </w:p>
                            <w:p w14:paraId="007C1739"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339391D7"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OCDE</w:t>
                              </w:r>
                            </w:p>
                            <w:p w14:paraId="3F4EBE6C"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p>
                            <w:p w14:paraId="4AEC07FE" w14:textId="77777777" w:rsidR="007B65BE" w:rsidRPr="002C44A7" w:rsidRDefault="007B65BE" w:rsidP="007B65BE">
                              <w:pPr>
                                <w:spacing w:after="0" w:line="360" w:lineRule="auto"/>
                                <w:rPr>
                                  <w:rFonts w:ascii="Times New Roman" w:hAnsi="Times New Roman" w:cs="Times New Roman"/>
                                  <w:sz w:val="20"/>
                                  <w:szCs w:val="20"/>
                                </w:rPr>
                              </w:pP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950B540" id="Group 19" o:spid="_x0000_s1041" style="position:absolute;left:0;text-align:left;margin-left:0;margin-top:175.75pt;width:458.75pt;height:211.05pt;z-index:251665408;mso-position-horizontal:left;mso-position-horizontal-relative:margin;mso-width-relative:margin;mso-height-relative:margin" coordsize="58261,26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">
                <v:shape id="Picture 20" o:spid="_x0000_s1042" type="#_x0000_t75" style="position:absolute;width:35737;height:26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OvurCAAAA2wAAAA8AAABkcnMvZG93bnJldi54bWxET8uKwjAU3Qv+Q7iCO019MGg1ijgIA2UW&#10;VRHcXZprW2xuSpOpnX69WQzM8nDe231nKtFS40rLCmbTCARxZnXJuYLr5TRZgXAeWWNlmRT8koP9&#10;bjjYYqzti1Nqzz4XIYRdjAoK7+tYSpcVZNBNbU0cuIdtDPoAm1zqBl8h3FRyHkUf0mDJoaHAmo4F&#10;Zc/zj1Hw3S/XfXpIFskt6tvPPElni3uq1HjUHTYgPHX+X/zn/tIK5mF9+BJ+gNy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Dr7qwgAAANsAAAAPAAAAAAAAAAAAAAAAAJ8C&#10;AABkcnMvZG93bnJldi54bWxQSwUGAAAAAAQABAD3AAAAjgMAAAAA&#10;">
                  <v:imagedata r:id="rId16" o:title=""/>
                  <v:path arrowok="t"/>
                </v:shape>
                <v:shape id="_x0000_s1043" type="#_x0000_t202" style="position:absolute;left:35192;top:8931;width:23069;height:16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14:paraId="132954AD"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2</w:t>
                        </w:r>
                      </w:p>
                      <w:p w14:paraId="33A23C30"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71EBDCA2"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Y6</w:t>
                        </w:r>
                      </w:p>
                      <w:p w14:paraId="007C1739"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339391D7"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OCDE</w:t>
                        </w:r>
                      </w:p>
                      <w:p w14:paraId="3F4EBE6C"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p>
                      <w:p w14:paraId="4AEC07FE" w14:textId="77777777" w:rsidR="007B65BE" w:rsidRPr="002C44A7" w:rsidRDefault="007B65BE" w:rsidP="007B65BE">
                        <w:pPr>
                          <w:spacing w:after="0" w:line="360" w:lineRule="auto"/>
                          <w:rPr>
                            <w:rFonts w:ascii="Times New Roman" w:hAnsi="Times New Roman" w:cs="Times New Roman"/>
                            <w:sz w:val="20"/>
                            <w:szCs w:val="20"/>
                          </w:rPr>
                        </w:pPr>
                      </w:p>
                    </w:txbxContent>
                  </v:textbox>
                </v:shape>
                <w10:wrap anchorx="margin"/>
              </v:group>
            </w:pict>
          </mc:Fallback>
        </mc:AlternateContent>
      </w:r>
      <w:r>
        <w:rPr>
          <w:rFonts w:ascii="Times New Roman" w:hAnsi="Times New Roman" w:cs="Times New Roman"/>
          <w:b/>
          <w:noProof/>
          <w:sz w:val="26"/>
          <w:szCs w:val="26"/>
          <w:lang w:eastAsia="pt-PT"/>
        </w:rPr>
        <mc:AlternateContent>
          <mc:Choice Requires="wpg">
            <w:drawing>
              <wp:anchor distT="0" distB="0" distL="114300" distR="114300" simplePos="0" relativeHeight="251666432" behindDoc="0" locked="0" layoutInCell="1" allowOverlap="1" wp14:anchorId="644AB893" wp14:editId="2197C5E8">
                <wp:simplePos x="0" y="0"/>
                <wp:positionH relativeFrom="margin">
                  <wp:posOffset>-10633</wp:posOffset>
                </wp:positionH>
                <wp:positionV relativeFrom="paragraph">
                  <wp:posOffset>5188688</wp:posOffset>
                </wp:positionV>
                <wp:extent cx="5826157" cy="2680335"/>
                <wp:effectExtent l="0" t="0" r="0" b="5715"/>
                <wp:wrapNone/>
                <wp:docPr id="22" name="Group 22"/>
                <wp:cNvGraphicFramePr/>
                <a:graphic xmlns:a="http://schemas.openxmlformats.org/drawingml/2006/main">
                  <a:graphicData uri="http://schemas.microsoft.com/office/word/2010/wordprocessingGroup">
                    <wpg:wgp>
                      <wpg:cNvGrpSpPr/>
                      <wpg:grpSpPr>
                        <a:xfrm>
                          <a:off x="0" y="0"/>
                          <a:ext cx="5826157" cy="2680335"/>
                          <a:chOff x="0" y="0"/>
                          <a:chExt cx="5826157" cy="2680335"/>
                        </a:xfrm>
                      </wpg:grpSpPr>
                      <pic:pic xmlns:pic="http://schemas.openxmlformats.org/drawingml/2006/picture">
                        <pic:nvPicPr>
                          <pic:cNvPr id="23" name="Picture 2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573780" cy="2680335"/>
                          </a:xfrm>
                          <a:prstGeom prst="rect">
                            <a:avLst/>
                          </a:prstGeom>
                        </pic:spPr>
                      </pic:pic>
                      <wps:wsp>
                        <wps:cNvPr id="24" name="Text Box 2"/>
                        <wps:cNvSpPr txBox="1">
                          <a:spLocks noChangeArrowheads="1"/>
                        </wps:cNvSpPr>
                        <wps:spPr bwMode="auto">
                          <a:xfrm>
                            <a:off x="3519203" y="893134"/>
                            <a:ext cx="2306954" cy="1634489"/>
                          </a:xfrm>
                          <a:prstGeom prst="rect">
                            <a:avLst/>
                          </a:prstGeom>
                          <a:noFill/>
                          <a:ln w="9525">
                            <a:noFill/>
                            <a:miter lim="800000"/>
                            <a:headEnd/>
                            <a:tailEnd/>
                          </a:ln>
                        </wps:spPr>
                        <wps:txbx>
                          <w:txbxContent>
                            <w:p w14:paraId="597DC30F"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3</w:t>
                              </w:r>
                            </w:p>
                            <w:p w14:paraId="48B0F8C1"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4843E9F1"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Y7</w:t>
                              </w:r>
                            </w:p>
                            <w:p w14:paraId="7072969E"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770923F4"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OCDE</w:t>
                              </w:r>
                            </w:p>
                            <w:p w14:paraId="34B551E2"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p>
                            <w:p w14:paraId="2B1329E3" w14:textId="77777777" w:rsidR="007B65BE" w:rsidRPr="002C44A7" w:rsidRDefault="007B65BE" w:rsidP="007B65BE">
                              <w:pPr>
                                <w:spacing w:after="0" w:line="360" w:lineRule="auto"/>
                                <w:rPr>
                                  <w:rFonts w:ascii="Times New Roman" w:hAnsi="Times New Roman" w:cs="Times New Roman"/>
                                  <w:sz w:val="20"/>
                                  <w:szCs w:val="20"/>
                                </w:rPr>
                              </w:pP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44AB893" id="Group 22" o:spid="_x0000_s1044" style="position:absolute;left:0;text-align:left;margin-left:-.85pt;margin-top:408.55pt;width:458.75pt;height:211.05pt;z-index:251666432;mso-position-horizontal-relative:margin;mso-width-relative:margin;mso-height-relative:margin" coordsize="58261,26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">
                <v:shape id="Picture 23" o:spid="_x0000_s1045" type="#_x0000_t75" style="position:absolute;width:35737;height:26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mT5LGAAAA2wAAAA8AAABkcnMvZG93bnJldi54bWxEj0FrwkAUhO8F/8PyhN6aTSKVkroGEcRA&#10;abFRD94e2dckbfZtyK4a/31XKPQ4zMw3zCIfTScuNLjWsoIkikEQV1a3XCs47DdPLyCcR9bYWSYF&#10;N3KQLycPC8y0vfInXUpfiwBhl6GCxvs+k9JVDRl0ke2Jg/dlB4M+yKGWesBrgJtOpnE8lwZbDgsN&#10;9rRuqPopz0bBd3Kc1+lWFuPze7l1b6fzrdh9KPU4HVevIDyN/j/81y60gnQG9y/hB8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KZPksYAAADbAAAADwAAAAAAAAAAAAAA&#10;AACfAgAAZHJzL2Rvd25yZXYueG1sUEsFBgAAAAAEAAQA9wAAAJIDAAAAAA==&#10;">
                  <v:imagedata r:id="rId18" o:title=""/>
                  <v:path arrowok="t"/>
                </v:shape>
                <v:shape id="_x0000_s1046" type="#_x0000_t202" style="position:absolute;left:35192;top:8931;width:23069;height:16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14:paraId="597DC30F"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3</w:t>
                        </w:r>
                      </w:p>
                      <w:p w14:paraId="48B0F8C1"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4843E9F1"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Y7</w:t>
                        </w:r>
                      </w:p>
                      <w:p w14:paraId="7072969E"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770923F4"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OCDE</w:t>
                        </w:r>
                      </w:p>
                      <w:p w14:paraId="34B551E2"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p>
                      <w:p w14:paraId="2B1329E3" w14:textId="77777777" w:rsidR="007B65BE" w:rsidRPr="002C44A7" w:rsidRDefault="007B65BE" w:rsidP="007B65BE">
                        <w:pPr>
                          <w:spacing w:after="0" w:line="360" w:lineRule="auto"/>
                          <w:rPr>
                            <w:rFonts w:ascii="Times New Roman" w:hAnsi="Times New Roman" w:cs="Times New Roman"/>
                            <w:sz w:val="20"/>
                            <w:szCs w:val="20"/>
                          </w:rPr>
                        </w:pPr>
                      </w:p>
                    </w:txbxContent>
                  </v:textbox>
                </v:shape>
                <w10:wrap anchorx="margin"/>
              </v:group>
            </w:pict>
          </mc:Fallback>
        </mc:AlternateContent>
      </w:r>
    </w:p>
    <w:p w14:paraId="6CDA5D4B" w14:textId="77777777" w:rsidR="007B65BE" w:rsidRPr="00D07CD2" w:rsidRDefault="007B65BE" w:rsidP="007B65BE">
      <w:pPr>
        <w:rPr>
          <w:rFonts w:ascii="Times New Roman" w:hAnsi="Times New Roman" w:cs="Times New Roman"/>
          <w:sz w:val="26"/>
          <w:szCs w:val="26"/>
        </w:rPr>
      </w:pPr>
    </w:p>
    <w:p w14:paraId="1039F285" w14:textId="77777777" w:rsidR="007B65BE" w:rsidRPr="00D07CD2" w:rsidRDefault="007B65BE" w:rsidP="007B65BE">
      <w:pPr>
        <w:rPr>
          <w:rFonts w:ascii="Times New Roman" w:hAnsi="Times New Roman" w:cs="Times New Roman"/>
          <w:sz w:val="26"/>
          <w:szCs w:val="26"/>
        </w:rPr>
      </w:pPr>
    </w:p>
    <w:p w14:paraId="1A199DED" w14:textId="77777777" w:rsidR="007B65BE" w:rsidRPr="00D07CD2" w:rsidRDefault="007B65BE" w:rsidP="007B65BE">
      <w:pPr>
        <w:rPr>
          <w:rFonts w:ascii="Times New Roman" w:hAnsi="Times New Roman" w:cs="Times New Roman"/>
          <w:sz w:val="26"/>
          <w:szCs w:val="26"/>
        </w:rPr>
      </w:pPr>
    </w:p>
    <w:p w14:paraId="63CC5D1F" w14:textId="77777777" w:rsidR="007B65BE" w:rsidRPr="00D07CD2" w:rsidRDefault="007B65BE" w:rsidP="007B65BE">
      <w:pPr>
        <w:rPr>
          <w:rFonts w:ascii="Times New Roman" w:hAnsi="Times New Roman" w:cs="Times New Roman"/>
          <w:sz w:val="26"/>
          <w:szCs w:val="26"/>
        </w:rPr>
      </w:pPr>
    </w:p>
    <w:p w14:paraId="321D47CD" w14:textId="77777777" w:rsidR="007B65BE" w:rsidRPr="00D07CD2" w:rsidRDefault="007B65BE" w:rsidP="007B65BE">
      <w:pPr>
        <w:rPr>
          <w:rFonts w:ascii="Times New Roman" w:hAnsi="Times New Roman" w:cs="Times New Roman"/>
          <w:sz w:val="26"/>
          <w:szCs w:val="26"/>
        </w:rPr>
      </w:pPr>
    </w:p>
    <w:p w14:paraId="28585FA3" w14:textId="77777777" w:rsidR="007B65BE" w:rsidRPr="00D07CD2" w:rsidRDefault="007B65BE" w:rsidP="007B65BE">
      <w:pPr>
        <w:rPr>
          <w:rFonts w:ascii="Times New Roman" w:hAnsi="Times New Roman" w:cs="Times New Roman"/>
          <w:sz w:val="26"/>
          <w:szCs w:val="26"/>
        </w:rPr>
      </w:pPr>
    </w:p>
    <w:p w14:paraId="6159B3B9" w14:textId="77777777" w:rsidR="007B65BE" w:rsidRPr="00D07CD2" w:rsidRDefault="007B65BE" w:rsidP="007B65BE">
      <w:pPr>
        <w:rPr>
          <w:rFonts w:ascii="Times New Roman" w:hAnsi="Times New Roman" w:cs="Times New Roman"/>
          <w:sz w:val="26"/>
          <w:szCs w:val="26"/>
        </w:rPr>
      </w:pPr>
    </w:p>
    <w:p w14:paraId="4950B34C" w14:textId="77777777" w:rsidR="007B65BE" w:rsidRPr="00D07CD2" w:rsidRDefault="007B65BE" w:rsidP="007B65BE">
      <w:pPr>
        <w:rPr>
          <w:rFonts w:ascii="Times New Roman" w:hAnsi="Times New Roman" w:cs="Times New Roman"/>
          <w:sz w:val="26"/>
          <w:szCs w:val="26"/>
        </w:rPr>
      </w:pPr>
    </w:p>
    <w:p w14:paraId="37FB4473" w14:textId="77777777" w:rsidR="007B65BE" w:rsidRPr="00D07CD2" w:rsidRDefault="007B65BE" w:rsidP="007B65BE">
      <w:pPr>
        <w:rPr>
          <w:rFonts w:ascii="Times New Roman" w:hAnsi="Times New Roman" w:cs="Times New Roman"/>
          <w:sz w:val="26"/>
          <w:szCs w:val="26"/>
        </w:rPr>
      </w:pPr>
    </w:p>
    <w:p w14:paraId="3D7DC173" w14:textId="77777777" w:rsidR="007B65BE" w:rsidRPr="00D07CD2" w:rsidRDefault="007B65BE" w:rsidP="007B65BE">
      <w:pPr>
        <w:rPr>
          <w:rFonts w:ascii="Times New Roman" w:hAnsi="Times New Roman" w:cs="Times New Roman"/>
          <w:sz w:val="26"/>
          <w:szCs w:val="26"/>
        </w:rPr>
      </w:pPr>
    </w:p>
    <w:p w14:paraId="1C73322B" w14:textId="77777777" w:rsidR="007B65BE" w:rsidRPr="00D07CD2" w:rsidRDefault="007B65BE" w:rsidP="007B65BE">
      <w:pPr>
        <w:rPr>
          <w:rFonts w:ascii="Times New Roman" w:hAnsi="Times New Roman" w:cs="Times New Roman"/>
          <w:sz w:val="26"/>
          <w:szCs w:val="26"/>
        </w:rPr>
      </w:pPr>
    </w:p>
    <w:p w14:paraId="0A5869DA" w14:textId="77777777" w:rsidR="007B65BE" w:rsidRPr="00D07CD2" w:rsidRDefault="007B65BE" w:rsidP="007B65BE">
      <w:pPr>
        <w:rPr>
          <w:rFonts w:ascii="Times New Roman" w:hAnsi="Times New Roman" w:cs="Times New Roman"/>
          <w:sz w:val="26"/>
          <w:szCs w:val="26"/>
        </w:rPr>
      </w:pPr>
    </w:p>
    <w:p w14:paraId="7CE17595" w14:textId="77777777" w:rsidR="007B65BE" w:rsidRPr="00D07CD2" w:rsidRDefault="007B65BE" w:rsidP="007B65BE">
      <w:pPr>
        <w:rPr>
          <w:rFonts w:ascii="Times New Roman" w:hAnsi="Times New Roman" w:cs="Times New Roman"/>
          <w:sz w:val="26"/>
          <w:szCs w:val="26"/>
        </w:rPr>
      </w:pPr>
    </w:p>
    <w:p w14:paraId="7068C778" w14:textId="77777777" w:rsidR="007B65BE" w:rsidRPr="00D07CD2" w:rsidRDefault="007B65BE" w:rsidP="007B65BE">
      <w:pPr>
        <w:rPr>
          <w:rFonts w:ascii="Times New Roman" w:hAnsi="Times New Roman" w:cs="Times New Roman"/>
          <w:sz w:val="26"/>
          <w:szCs w:val="26"/>
        </w:rPr>
      </w:pPr>
    </w:p>
    <w:p w14:paraId="7EB9279F" w14:textId="77777777" w:rsidR="007B65BE" w:rsidRPr="00D07CD2" w:rsidRDefault="007B65BE" w:rsidP="007B65BE">
      <w:pPr>
        <w:rPr>
          <w:rFonts w:ascii="Times New Roman" w:hAnsi="Times New Roman" w:cs="Times New Roman"/>
          <w:sz w:val="26"/>
          <w:szCs w:val="26"/>
        </w:rPr>
      </w:pPr>
    </w:p>
    <w:p w14:paraId="203207A8" w14:textId="77777777" w:rsidR="007B65BE" w:rsidRPr="00D07CD2" w:rsidRDefault="007B65BE" w:rsidP="007B65BE">
      <w:pPr>
        <w:rPr>
          <w:rFonts w:ascii="Times New Roman" w:hAnsi="Times New Roman" w:cs="Times New Roman"/>
          <w:sz w:val="26"/>
          <w:szCs w:val="26"/>
        </w:rPr>
      </w:pPr>
    </w:p>
    <w:p w14:paraId="3A5C8C7A" w14:textId="77777777" w:rsidR="007B65BE" w:rsidRPr="00D07CD2" w:rsidRDefault="007B65BE" w:rsidP="007B65BE">
      <w:pPr>
        <w:rPr>
          <w:rFonts w:ascii="Times New Roman" w:hAnsi="Times New Roman" w:cs="Times New Roman"/>
          <w:sz w:val="26"/>
          <w:szCs w:val="26"/>
        </w:rPr>
      </w:pPr>
    </w:p>
    <w:p w14:paraId="0B85F300" w14:textId="77777777" w:rsidR="007B65BE" w:rsidRPr="00D07CD2" w:rsidRDefault="007B65BE" w:rsidP="007B65BE">
      <w:pPr>
        <w:rPr>
          <w:rFonts w:ascii="Times New Roman" w:hAnsi="Times New Roman" w:cs="Times New Roman"/>
          <w:sz w:val="26"/>
          <w:szCs w:val="26"/>
        </w:rPr>
      </w:pPr>
    </w:p>
    <w:p w14:paraId="2CC7EFD6" w14:textId="77777777" w:rsidR="007B65BE" w:rsidRPr="00D07CD2" w:rsidRDefault="007B65BE" w:rsidP="007B65BE">
      <w:pPr>
        <w:rPr>
          <w:rFonts w:ascii="Times New Roman" w:hAnsi="Times New Roman" w:cs="Times New Roman"/>
          <w:sz w:val="26"/>
          <w:szCs w:val="26"/>
        </w:rPr>
      </w:pPr>
    </w:p>
    <w:p w14:paraId="0D48BE5C" w14:textId="77777777" w:rsidR="007B65BE" w:rsidRPr="00D07CD2" w:rsidRDefault="007B65BE" w:rsidP="007B65BE">
      <w:pPr>
        <w:rPr>
          <w:rFonts w:ascii="Times New Roman" w:hAnsi="Times New Roman" w:cs="Times New Roman"/>
          <w:sz w:val="26"/>
          <w:szCs w:val="26"/>
        </w:rPr>
      </w:pPr>
    </w:p>
    <w:p w14:paraId="3ABB8C30" w14:textId="77777777" w:rsidR="007B65BE" w:rsidRDefault="007B65BE" w:rsidP="007B65BE">
      <w:pPr>
        <w:rPr>
          <w:rFonts w:ascii="Times New Roman" w:hAnsi="Times New Roman" w:cs="Times New Roman"/>
          <w:sz w:val="26"/>
          <w:szCs w:val="26"/>
        </w:rPr>
      </w:pPr>
    </w:p>
    <w:p w14:paraId="47FDF331" w14:textId="77777777" w:rsidR="007B65BE" w:rsidRDefault="007B65BE" w:rsidP="007B65BE">
      <w:pPr>
        <w:rPr>
          <w:rFonts w:ascii="Times New Roman" w:hAnsi="Times New Roman" w:cs="Times New Roman"/>
          <w:sz w:val="26"/>
          <w:szCs w:val="26"/>
        </w:rPr>
      </w:pPr>
    </w:p>
    <w:p w14:paraId="74676BE6" w14:textId="77777777" w:rsidR="007B65BE" w:rsidRDefault="007B65BE" w:rsidP="007B65BE">
      <w:pPr>
        <w:tabs>
          <w:tab w:val="left" w:pos="7183"/>
        </w:tabs>
        <w:rPr>
          <w:rFonts w:ascii="Times New Roman" w:hAnsi="Times New Roman" w:cs="Times New Roman"/>
          <w:sz w:val="26"/>
          <w:szCs w:val="26"/>
        </w:rPr>
      </w:pPr>
      <w:r>
        <w:rPr>
          <w:rFonts w:ascii="Times New Roman" w:hAnsi="Times New Roman" w:cs="Times New Roman"/>
          <w:sz w:val="26"/>
          <w:szCs w:val="26"/>
        </w:rPr>
        <w:tab/>
      </w:r>
    </w:p>
    <w:p w14:paraId="3EA3533C" w14:textId="77777777" w:rsidR="007B65BE" w:rsidRDefault="007B65BE" w:rsidP="007B65BE">
      <w:pPr>
        <w:tabs>
          <w:tab w:val="left" w:pos="7183"/>
        </w:tabs>
        <w:rPr>
          <w:rFonts w:ascii="Times New Roman" w:hAnsi="Times New Roman" w:cs="Times New Roman"/>
          <w:sz w:val="26"/>
          <w:szCs w:val="26"/>
        </w:rPr>
      </w:pPr>
    </w:p>
    <w:p w14:paraId="1ABD083B" w14:textId="77777777" w:rsidR="007B65BE" w:rsidRDefault="007B65BE" w:rsidP="007B65BE">
      <w:pPr>
        <w:tabs>
          <w:tab w:val="left" w:pos="7183"/>
        </w:tabs>
        <w:rPr>
          <w:rFonts w:ascii="Times New Roman" w:hAnsi="Times New Roman" w:cs="Times New Roman"/>
          <w:sz w:val="26"/>
          <w:szCs w:val="26"/>
        </w:rPr>
      </w:pPr>
    </w:p>
    <w:p w14:paraId="60F17455" w14:textId="77777777" w:rsidR="007B65BE" w:rsidRDefault="007B65BE" w:rsidP="007B65BE">
      <w:pPr>
        <w:tabs>
          <w:tab w:val="left" w:pos="7183"/>
        </w:tabs>
        <w:rPr>
          <w:rFonts w:ascii="Times New Roman" w:hAnsi="Times New Roman" w:cs="Times New Roman"/>
          <w:sz w:val="26"/>
          <w:szCs w:val="26"/>
        </w:rPr>
      </w:pPr>
      <w:r>
        <w:rPr>
          <w:rFonts w:ascii="Times New Roman" w:hAnsi="Times New Roman" w:cs="Times New Roman"/>
          <w:b/>
          <w:noProof/>
          <w:sz w:val="26"/>
          <w:szCs w:val="26"/>
          <w:lang w:eastAsia="pt-PT"/>
        </w:rPr>
        <w:lastRenderedPageBreak/>
        <mc:AlternateContent>
          <mc:Choice Requires="wpg">
            <w:drawing>
              <wp:anchor distT="0" distB="0" distL="114300" distR="114300" simplePos="0" relativeHeight="251667456" behindDoc="0" locked="0" layoutInCell="1" allowOverlap="1" wp14:anchorId="56901B57" wp14:editId="7175AC13">
                <wp:simplePos x="0" y="0"/>
                <wp:positionH relativeFrom="margin">
                  <wp:posOffset>0</wp:posOffset>
                </wp:positionH>
                <wp:positionV relativeFrom="paragraph">
                  <wp:posOffset>0</wp:posOffset>
                </wp:positionV>
                <wp:extent cx="5826157" cy="2680335"/>
                <wp:effectExtent l="0" t="0" r="0" b="5715"/>
                <wp:wrapNone/>
                <wp:docPr id="25" name="Group 25"/>
                <wp:cNvGraphicFramePr/>
                <a:graphic xmlns:a="http://schemas.openxmlformats.org/drawingml/2006/main">
                  <a:graphicData uri="http://schemas.microsoft.com/office/word/2010/wordprocessingGroup">
                    <wpg:wgp>
                      <wpg:cNvGrpSpPr/>
                      <wpg:grpSpPr>
                        <a:xfrm>
                          <a:off x="0" y="0"/>
                          <a:ext cx="5826157" cy="2680335"/>
                          <a:chOff x="0" y="0"/>
                          <a:chExt cx="5826157" cy="2680335"/>
                        </a:xfrm>
                      </wpg:grpSpPr>
                      <pic:pic xmlns:pic="http://schemas.openxmlformats.org/drawingml/2006/picture">
                        <pic:nvPicPr>
                          <pic:cNvPr id="26" name="Picture 2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573780" cy="2680335"/>
                          </a:xfrm>
                          <a:prstGeom prst="rect">
                            <a:avLst/>
                          </a:prstGeom>
                        </pic:spPr>
                      </pic:pic>
                      <wps:wsp>
                        <wps:cNvPr id="27" name="Text Box 2"/>
                        <wps:cNvSpPr txBox="1">
                          <a:spLocks noChangeArrowheads="1"/>
                        </wps:cNvSpPr>
                        <wps:spPr bwMode="auto">
                          <a:xfrm>
                            <a:off x="3519203" y="893134"/>
                            <a:ext cx="2306954" cy="1634489"/>
                          </a:xfrm>
                          <a:prstGeom prst="rect">
                            <a:avLst/>
                          </a:prstGeom>
                          <a:noFill/>
                          <a:ln w="9525">
                            <a:noFill/>
                            <a:miter lim="800000"/>
                            <a:headEnd/>
                            <a:tailEnd/>
                          </a:ln>
                        </wps:spPr>
                        <wps:txbx>
                          <w:txbxContent>
                            <w:p w14:paraId="7D18C7E0"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4</w:t>
                              </w:r>
                            </w:p>
                            <w:p w14:paraId="3AB8E9B1"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62E9F4F4"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Y8</w:t>
                              </w:r>
                            </w:p>
                            <w:p w14:paraId="446723AF"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43D0D1C2"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OCDE</w:t>
                              </w:r>
                            </w:p>
                            <w:p w14:paraId="3D0BC982"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p>
                            <w:p w14:paraId="083E4564" w14:textId="77777777" w:rsidR="007B65BE" w:rsidRPr="002C44A7" w:rsidRDefault="007B65BE" w:rsidP="007B65BE">
                              <w:pPr>
                                <w:spacing w:after="0" w:line="360" w:lineRule="auto"/>
                                <w:rPr>
                                  <w:rFonts w:ascii="Times New Roman" w:hAnsi="Times New Roman" w:cs="Times New Roman"/>
                                  <w:sz w:val="20"/>
                                  <w:szCs w:val="20"/>
                                </w:rPr>
                              </w:pP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6901B57" id="Group 25" o:spid="_x0000_s1047" style="position:absolute;margin-left:0;margin-top:0;width:458.75pt;height:211.05pt;z-index:251667456;mso-position-horizontal-relative:margin;mso-width-relative:margin;mso-height-relative:margin" coordsize="58261,26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">
                <v:shape id="Picture 26" o:spid="_x0000_s1048" type="#_x0000_t75" style="position:absolute;width:35737;height:26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j8QnDAAAA2wAAAA8AAABkcnMvZG93bnJldi54bWxEj81qwzAQhO+FvIPYQm+NbFNM4kYOJZDS&#10;S6FVAr0u1sY/sVbGUhzn7atCIcdhZr5hNtvZ9mKi0beOFaTLBARx5UzLtYLjYf+8AuEDssHeMSm4&#10;kYdtuXjYYGHclb9p0qEWEcK+QAVNCEMhpa8asuiXbiCO3smNFkOUYy3NiNcIt73MkiSXFluOCw0O&#10;tGuoOuuLVdDp7mvwL/lt/Zn51E6zfv9JtVJPj/PbK4hAc7iH/9sfRkGWw9+X+ANk+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mPxCcMAAADbAAAADwAAAAAAAAAAAAAAAACf&#10;AgAAZHJzL2Rvd25yZXYueG1sUEsFBgAAAAAEAAQA9wAAAI8DAAAAAA==&#10;">
                  <v:imagedata r:id="rId20" o:title=""/>
                  <v:path arrowok="t"/>
                </v:shape>
                <v:shape id="_x0000_s1049" type="#_x0000_t202" style="position:absolute;left:35192;top:8931;width:23069;height:16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14:paraId="7D18C7E0"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4</w:t>
                        </w:r>
                      </w:p>
                      <w:p w14:paraId="3AB8E9B1"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62E9F4F4"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Y8</w:t>
                        </w:r>
                      </w:p>
                      <w:p w14:paraId="446723AF"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43D0D1C2"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OCDE</w:t>
                        </w:r>
                      </w:p>
                      <w:p w14:paraId="3D0BC982"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p>
                      <w:p w14:paraId="083E4564" w14:textId="77777777" w:rsidR="007B65BE" w:rsidRPr="002C44A7" w:rsidRDefault="007B65BE" w:rsidP="007B65BE">
                        <w:pPr>
                          <w:spacing w:after="0" w:line="360" w:lineRule="auto"/>
                          <w:rPr>
                            <w:rFonts w:ascii="Times New Roman" w:hAnsi="Times New Roman" w:cs="Times New Roman"/>
                            <w:sz w:val="20"/>
                            <w:szCs w:val="20"/>
                          </w:rPr>
                        </w:pPr>
                      </w:p>
                    </w:txbxContent>
                  </v:textbox>
                </v:shape>
                <w10:wrap anchorx="margin"/>
              </v:group>
            </w:pict>
          </mc:Fallback>
        </mc:AlternateContent>
      </w:r>
    </w:p>
    <w:p w14:paraId="2A08C3DC" w14:textId="77777777" w:rsidR="007B65BE" w:rsidRPr="00D07CD2" w:rsidRDefault="007B65BE" w:rsidP="007B65BE">
      <w:pPr>
        <w:rPr>
          <w:rFonts w:ascii="Times New Roman" w:hAnsi="Times New Roman" w:cs="Times New Roman"/>
          <w:sz w:val="26"/>
          <w:szCs w:val="26"/>
        </w:rPr>
      </w:pPr>
    </w:p>
    <w:p w14:paraId="2D4EA6BD" w14:textId="77777777" w:rsidR="007B65BE" w:rsidRPr="00D07CD2" w:rsidRDefault="007B65BE" w:rsidP="007B65BE">
      <w:pPr>
        <w:rPr>
          <w:rFonts w:ascii="Times New Roman" w:hAnsi="Times New Roman" w:cs="Times New Roman"/>
          <w:sz w:val="26"/>
          <w:szCs w:val="26"/>
        </w:rPr>
      </w:pPr>
    </w:p>
    <w:p w14:paraId="3D5F7601" w14:textId="77777777" w:rsidR="007B65BE" w:rsidRPr="00D07CD2" w:rsidRDefault="007B65BE" w:rsidP="007B65BE">
      <w:pPr>
        <w:rPr>
          <w:rFonts w:ascii="Times New Roman" w:hAnsi="Times New Roman" w:cs="Times New Roman"/>
          <w:sz w:val="26"/>
          <w:szCs w:val="26"/>
        </w:rPr>
      </w:pPr>
    </w:p>
    <w:p w14:paraId="123ED9EF" w14:textId="77777777" w:rsidR="007B65BE" w:rsidRPr="00D07CD2" w:rsidRDefault="007B65BE" w:rsidP="007B65BE">
      <w:pPr>
        <w:rPr>
          <w:rFonts w:ascii="Times New Roman" w:hAnsi="Times New Roman" w:cs="Times New Roman"/>
          <w:sz w:val="26"/>
          <w:szCs w:val="26"/>
        </w:rPr>
      </w:pPr>
    </w:p>
    <w:p w14:paraId="103B69F0" w14:textId="77777777" w:rsidR="007B65BE" w:rsidRPr="00D07CD2" w:rsidRDefault="007B65BE" w:rsidP="007B65BE">
      <w:pPr>
        <w:rPr>
          <w:rFonts w:ascii="Times New Roman" w:hAnsi="Times New Roman" w:cs="Times New Roman"/>
          <w:sz w:val="26"/>
          <w:szCs w:val="26"/>
        </w:rPr>
      </w:pPr>
    </w:p>
    <w:p w14:paraId="525BD3EF" w14:textId="77777777" w:rsidR="007B65BE" w:rsidRPr="00D07CD2" w:rsidRDefault="007B65BE" w:rsidP="007B65BE">
      <w:pPr>
        <w:rPr>
          <w:rFonts w:ascii="Times New Roman" w:hAnsi="Times New Roman" w:cs="Times New Roman"/>
          <w:sz w:val="26"/>
          <w:szCs w:val="26"/>
        </w:rPr>
      </w:pPr>
    </w:p>
    <w:p w14:paraId="27DE570F" w14:textId="77777777" w:rsidR="007B65BE" w:rsidRPr="00D07CD2" w:rsidRDefault="007B65BE" w:rsidP="007B65BE">
      <w:pPr>
        <w:rPr>
          <w:rFonts w:ascii="Times New Roman" w:hAnsi="Times New Roman" w:cs="Times New Roman"/>
          <w:sz w:val="26"/>
          <w:szCs w:val="26"/>
        </w:rPr>
      </w:pPr>
    </w:p>
    <w:p w14:paraId="17BEAF1F" w14:textId="77777777" w:rsidR="007B65BE" w:rsidRPr="00D07CD2" w:rsidRDefault="007B65BE" w:rsidP="007B65BE">
      <w:pPr>
        <w:rPr>
          <w:rFonts w:ascii="Times New Roman" w:hAnsi="Times New Roman" w:cs="Times New Roman"/>
          <w:sz w:val="26"/>
          <w:szCs w:val="26"/>
        </w:rPr>
      </w:pPr>
    </w:p>
    <w:p w14:paraId="0950F57B" w14:textId="77777777" w:rsidR="007B65BE" w:rsidRPr="00D07CD2" w:rsidRDefault="007B65BE" w:rsidP="007B65BE">
      <w:pPr>
        <w:rPr>
          <w:rFonts w:ascii="Times New Roman" w:hAnsi="Times New Roman" w:cs="Times New Roman"/>
          <w:sz w:val="26"/>
          <w:szCs w:val="26"/>
        </w:rPr>
      </w:pPr>
      <w:r>
        <w:rPr>
          <w:rFonts w:ascii="Times New Roman" w:hAnsi="Times New Roman" w:cs="Times New Roman"/>
          <w:b/>
          <w:noProof/>
          <w:sz w:val="26"/>
          <w:szCs w:val="26"/>
          <w:lang w:eastAsia="pt-PT"/>
        </w:rPr>
        <mc:AlternateContent>
          <mc:Choice Requires="wpg">
            <w:drawing>
              <wp:anchor distT="0" distB="0" distL="114300" distR="114300" simplePos="0" relativeHeight="251668480" behindDoc="0" locked="0" layoutInCell="1" allowOverlap="1" wp14:anchorId="4A573C14" wp14:editId="0FA8A9C1">
                <wp:simplePos x="0" y="0"/>
                <wp:positionH relativeFrom="margin">
                  <wp:posOffset>0</wp:posOffset>
                </wp:positionH>
                <wp:positionV relativeFrom="paragraph">
                  <wp:posOffset>287655</wp:posOffset>
                </wp:positionV>
                <wp:extent cx="5826125" cy="2680335"/>
                <wp:effectExtent l="0" t="0" r="0" b="5715"/>
                <wp:wrapNone/>
                <wp:docPr id="28" name="Group 28"/>
                <wp:cNvGraphicFramePr/>
                <a:graphic xmlns:a="http://schemas.openxmlformats.org/drawingml/2006/main">
                  <a:graphicData uri="http://schemas.microsoft.com/office/word/2010/wordprocessingGroup">
                    <wpg:wgp>
                      <wpg:cNvGrpSpPr/>
                      <wpg:grpSpPr>
                        <a:xfrm>
                          <a:off x="0" y="0"/>
                          <a:ext cx="5826125" cy="2680335"/>
                          <a:chOff x="0" y="0"/>
                          <a:chExt cx="5826157" cy="2680335"/>
                        </a:xfrm>
                      </wpg:grpSpPr>
                      <pic:pic xmlns:pic="http://schemas.openxmlformats.org/drawingml/2006/picture">
                        <pic:nvPicPr>
                          <pic:cNvPr id="29" name="Picture 29"/>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573780" cy="2680335"/>
                          </a:xfrm>
                          <a:prstGeom prst="rect">
                            <a:avLst/>
                          </a:prstGeom>
                        </pic:spPr>
                      </pic:pic>
                      <wps:wsp>
                        <wps:cNvPr id="30" name="Text Box 2"/>
                        <wps:cNvSpPr txBox="1">
                          <a:spLocks noChangeArrowheads="1"/>
                        </wps:cNvSpPr>
                        <wps:spPr bwMode="auto">
                          <a:xfrm>
                            <a:off x="3519203" y="893134"/>
                            <a:ext cx="2306954" cy="1634489"/>
                          </a:xfrm>
                          <a:prstGeom prst="rect">
                            <a:avLst/>
                          </a:prstGeom>
                          <a:noFill/>
                          <a:ln w="9525">
                            <a:noFill/>
                            <a:miter lim="800000"/>
                            <a:headEnd/>
                            <a:tailEnd/>
                          </a:ln>
                        </wps:spPr>
                        <wps:txbx>
                          <w:txbxContent>
                            <w:p w14:paraId="7B0CA765"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5</w:t>
                              </w:r>
                            </w:p>
                            <w:p w14:paraId="2F7ECDF8"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2EB07BBC"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Y9</w:t>
                              </w:r>
                            </w:p>
                            <w:p w14:paraId="4387B091"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478D7947"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OCDE</w:t>
                              </w:r>
                            </w:p>
                            <w:p w14:paraId="19726107"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p>
                            <w:p w14:paraId="540100EA" w14:textId="77777777" w:rsidR="007B65BE" w:rsidRPr="002C44A7" w:rsidRDefault="007B65BE" w:rsidP="007B65BE">
                              <w:pPr>
                                <w:spacing w:after="0" w:line="360" w:lineRule="auto"/>
                                <w:rPr>
                                  <w:rFonts w:ascii="Times New Roman" w:hAnsi="Times New Roman" w:cs="Times New Roman"/>
                                  <w:sz w:val="20"/>
                                  <w:szCs w:val="20"/>
                                </w:rPr>
                              </w:pP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A573C14" id="Group 28" o:spid="_x0000_s1050" style="position:absolute;margin-left:0;margin-top:22.65pt;width:458.75pt;height:211.05pt;z-index:251668480;mso-position-horizontal-relative:margin;mso-width-relative:margin;mso-height-relative:margin" coordsize="58261,26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">
                <v:shape id="Picture 29" o:spid="_x0000_s1051" type="#_x0000_t75" style="position:absolute;width:35737;height:26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g8LvCAAAA2wAAAA8AAABkcnMvZG93bnJldi54bWxEj0+LwjAUxO/CfofwBC+i6fYgtttURBD2&#10;tOKfi7dH82zLNi/dJqvx2xtB8DjMzG+YYhVMJ640uNaygs95AoK4srrlWsHpuJ0tQTiPrLGzTAru&#10;5GBVfowKzLW98Z6uB1+LCGGXo4LG+z6X0lUNGXRz2xNH72IHgz7KoZZ6wFuEm06mSbKQBluOCw32&#10;tGmo+j38GwXTxT0zVqahPvPPn146GXZ8UWoyDusvEJ6Cf4df7W+tIM3g+SX+AF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oPC7wgAAANsAAAAPAAAAAAAAAAAAAAAAAJ8C&#10;AABkcnMvZG93bnJldi54bWxQSwUGAAAAAAQABAD3AAAAjgMAAAAA&#10;">
                  <v:imagedata r:id="rId22" o:title=""/>
                  <v:path arrowok="t"/>
                </v:shape>
                <v:shape id="_x0000_s1052" type="#_x0000_t202" style="position:absolute;left:35192;top:8931;width:23069;height:16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14:paraId="7B0CA765"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5</w:t>
                        </w:r>
                      </w:p>
                      <w:p w14:paraId="2F7ECDF8"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2EB07BBC"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Y9</w:t>
                        </w:r>
                      </w:p>
                      <w:p w14:paraId="4387B091"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478D7947"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OCDE</w:t>
                        </w:r>
                      </w:p>
                      <w:p w14:paraId="19726107"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p>
                      <w:p w14:paraId="540100EA" w14:textId="77777777" w:rsidR="007B65BE" w:rsidRPr="002C44A7" w:rsidRDefault="007B65BE" w:rsidP="007B65BE">
                        <w:pPr>
                          <w:spacing w:after="0" w:line="360" w:lineRule="auto"/>
                          <w:rPr>
                            <w:rFonts w:ascii="Times New Roman" w:hAnsi="Times New Roman" w:cs="Times New Roman"/>
                            <w:sz w:val="20"/>
                            <w:szCs w:val="20"/>
                          </w:rPr>
                        </w:pPr>
                      </w:p>
                    </w:txbxContent>
                  </v:textbox>
                </v:shape>
                <w10:wrap anchorx="margin"/>
              </v:group>
            </w:pict>
          </mc:Fallback>
        </mc:AlternateContent>
      </w:r>
    </w:p>
    <w:p w14:paraId="01E63286" w14:textId="77777777" w:rsidR="007B65BE" w:rsidRPr="00D07CD2" w:rsidRDefault="007B65BE" w:rsidP="007B65BE">
      <w:pPr>
        <w:rPr>
          <w:rFonts w:ascii="Times New Roman" w:hAnsi="Times New Roman" w:cs="Times New Roman"/>
          <w:sz w:val="26"/>
          <w:szCs w:val="26"/>
        </w:rPr>
      </w:pPr>
    </w:p>
    <w:p w14:paraId="772CF30D" w14:textId="77777777" w:rsidR="007B65BE" w:rsidRPr="00D07CD2" w:rsidRDefault="007B65BE" w:rsidP="007B65BE">
      <w:pPr>
        <w:rPr>
          <w:rFonts w:ascii="Times New Roman" w:hAnsi="Times New Roman" w:cs="Times New Roman"/>
          <w:sz w:val="26"/>
          <w:szCs w:val="26"/>
        </w:rPr>
      </w:pPr>
    </w:p>
    <w:p w14:paraId="127538A8" w14:textId="77777777" w:rsidR="007B65BE" w:rsidRPr="00D07CD2" w:rsidRDefault="007B65BE" w:rsidP="007B65BE">
      <w:pPr>
        <w:rPr>
          <w:rFonts w:ascii="Times New Roman" w:hAnsi="Times New Roman" w:cs="Times New Roman"/>
          <w:sz w:val="26"/>
          <w:szCs w:val="26"/>
        </w:rPr>
      </w:pPr>
    </w:p>
    <w:p w14:paraId="360B440C" w14:textId="77777777" w:rsidR="007B65BE" w:rsidRPr="00D07CD2" w:rsidRDefault="007B65BE" w:rsidP="007B65BE">
      <w:pPr>
        <w:rPr>
          <w:rFonts w:ascii="Times New Roman" w:hAnsi="Times New Roman" w:cs="Times New Roman"/>
          <w:sz w:val="26"/>
          <w:szCs w:val="26"/>
        </w:rPr>
      </w:pPr>
    </w:p>
    <w:p w14:paraId="693E50FB" w14:textId="77777777" w:rsidR="007B65BE" w:rsidRPr="00D07CD2" w:rsidRDefault="007B65BE" w:rsidP="007B65BE">
      <w:pPr>
        <w:rPr>
          <w:rFonts w:ascii="Times New Roman" w:hAnsi="Times New Roman" w:cs="Times New Roman"/>
          <w:sz w:val="26"/>
          <w:szCs w:val="26"/>
        </w:rPr>
      </w:pPr>
    </w:p>
    <w:p w14:paraId="16B5981C" w14:textId="77777777" w:rsidR="007B65BE" w:rsidRPr="00D07CD2" w:rsidRDefault="007B65BE" w:rsidP="007B65BE">
      <w:pPr>
        <w:rPr>
          <w:rFonts w:ascii="Times New Roman" w:hAnsi="Times New Roman" w:cs="Times New Roman"/>
          <w:sz w:val="26"/>
          <w:szCs w:val="26"/>
        </w:rPr>
      </w:pPr>
    </w:p>
    <w:p w14:paraId="4F99255D" w14:textId="77777777" w:rsidR="007B65BE" w:rsidRPr="00D07CD2" w:rsidRDefault="007B65BE" w:rsidP="007B65BE">
      <w:pPr>
        <w:rPr>
          <w:rFonts w:ascii="Times New Roman" w:hAnsi="Times New Roman" w:cs="Times New Roman"/>
          <w:sz w:val="26"/>
          <w:szCs w:val="26"/>
        </w:rPr>
      </w:pPr>
    </w:p>
    <w:p w14:paraId="413B4DA8" w14:textId="77777777" w:rsidR="007B65BE" w:rsidRPr="00D07CD2" w:rsidRDefault="007B65BE" w:rsidP="007B65BE">
      <w:pPr>
        <w:rPr>
          <w:rFonts w:ascii="Times New Roman" w:hAnsi="Times New Roman" w:cs="Times New Roman"/>
          <w:sz w:val="26"/>
          <w:szCs w:val="26"/>
        </w:rPr>
      </w:pPr>
    </w:p>
    <w:p w14:paraId="1B1EFCF3" w14:textId="77777777" w:rsidR="007B65BE" w:rsidRDefault="007B65BE" w:rsidP="007B65BE">
      <w:pPr>
        <w:rPr>
          <w:rFonts w:ascii="Times New Roman" w:hAnsi="Times New Roman" w:cs="Times New Roman"/>
          <w:sz w:val="26"/>
          <w:szCs w:val="26"/>
        </w:rPr>
      </w:pPr>
    </w:p>
    <w:p w14:paraId="0EDAC4BB" w14:textId="77777777" w:rsidR="007B65BE" w:rsidRDefault="007B65BE" w:rsidP="007B65BE">
      <w:pPr>
        <w:rPr>
          <w:rFonts w:ascii="Times New Roman" w:hAnsi="Times New Roman" w:cs="Times New Roman"/>
          <w:sz w:val="26"/>
          <w:szCs w:val="26"/>
        </w:rPr>
      </w:pPr>
      <w:r>
        <w:rPr>
          <w:rFonts w:ascii="Times New Roman" w:hAnsi="Times New Roman" w:cs="Times New Roman"/>
          <w:b/>
          <w:noProof/>
          <w:sz w:val="26"/>
          <w:szCs w:val="26"/>
          <w:lang w:eastAsia="pt-PT"/>
        </w:rPr>
        <mc:AlternateContent>
          <mc:Choice Requires="wpg">
            <w:drawing>
              <wp:anchor distT="0" distB="0" distL="114300" distR="114300" simplePos="0" relativeHeight="251669504" behindDoc="0" locked="0" layoutInCell="1" allowOverlap="1" wp14:anchorId="54850676" wp14:editId="0E55C34C">
                <wp:simplePos x="0" y="0"/>
                <wp:positionH relativeFrom="margin">
                  <wp:align>left</wp:align>
                </wp:positionH>
                <wp:positionV relativeFrom="paragraph">
                  <wp:posOffset>215900</wp:posOffset>
                </wp:positionV>
                <wp:extent cx="5826206" cy="2680335"/>
                <wp:effectExtent l="0" t="0" r="0" b="5715"/>
                <wp:wrapNone/>
                <wp:docPr id="31" name="Group 31"/>
                <wp:cNvGraphicFramePr/>
                <a:graphic xmlns:a="http://schemas.openxmlformats.org/drawingml/2006/main">
                  <a:graphicData uri="http://schemas.microsoft.com/office/word/2010/wordprocessingGroup">
                    <wpg:wgp>
                      <wpg:cNvGrpSpPr/>
                      <wpg:grpSpPr>
                        <a:xfrm>
                          <a:off x="0" y="0"/>
                          <a:ext cx="5826206" cy="2680335"/>
                          <a:chOff x="0" y="0"/>
                          <a:chExt cx="5826206" cy="2680335"/>
                        </a:xfrm>
                      </wpg:grpSpPr>
                      <pic:pic xmlns:pic="http://schemas.openxmlformats.org/drawingml/2006/picture">
                        <pic:nvPicPr>
                          <pic:cNvPr id="32" name="Picture 32"/>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73780" cy="2680335"/>
                          </a:xfrm>
                          <a:prstGeom prst="rect">
                            <a:avLst/>
                          </a:prstGeom>
                        </pic:spPr>
                      </pic:pic>
                      <wps:wsp>
                        <wps:cNvPr id="33" name="Text Box 2"/>
                        <wps:cNvSpPr txBox="1">
                          <a:spLocks noChangeArrowheads="1"/>
                        </wps:cNvSpPr>
                        <wps:spPr bwMode="auto">
                          <a:xfrm>
                            <a:off x="3519252" y="893134"/>
                            <a:ext cx="2306954" cy="1415414"/>
                          </a:xfrm>
                          <a:prstGeom prst="rect">
                            <a:avLst/>
                          </a:prstGeom>
                          <a:noFill/>
                          <a:ln w="9525">
                            <a:noFill/>
                            <a:miter lim="800000"/>
                            <a:headEnd/>
                            <a:tailEnd/>
                          </a:ln>
                        </wps:spPr>
                        <wps:txbx>
                          <w:txbxContent>
                            <w:p w14:paraId="4B70691D"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6</w:t>
                              </w:r>
                            </w:p>
                            <w:p w14:paraId="327D5F3E"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0EBBA1F9"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Y5</w:t>
                              </w:r>
                            </w:p>
                            <w:p w14:paraId="4F4175C5"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1D4FD5C5"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UE</w:t>
                              </w:r>
                            </w:p>
                            <w:p w14:paraId="1AC899D2" w14:textId="77777777" w:rsidR="007B65BE" w:rsidRPr="002C44A7" w:rsidRDefault="007B65BE" w:rsidP="007B65BE">
                              <w:pPr>
                                <w:spacing w:after="0" w:line="360" w:lineRule="auto"/>
                                <w:rPr>
                                  <w:rFonts w:ascii="Times New Roman" w:hAnsi="Times New Roman" w:cs="Times New Roman"/>
                                  <w:sz w:val="20"/>
                                  <w:szCs w:val="20"/>
                                </w:rPr>
                              </w:pP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4850676" id="Group 31" o:spid="_x0000_s1053" style="position:absolute;margin-left:0;margin-top:17pt;width:458.75pt;height:211.05pt;z-index:251669504;mso-position-horizontal:left;mso-position-horizontal-relative:margin;mso-width-relative:margin;mso-height-relative:margin" coordsize="58262,26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">
                <v:shape id="Picture 32" o:spid="_x0000_s1054" type="#_x0000_t75" style="position:absolute;width:35737;height:26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M5JfDAAAA2wAAAA8AAABkcnMvZG93bnJldi54bWxEj0+LwjAUxO/CfofwFrxpuhVFukZx/QMe&#10;vFiFvT6aZ1tsXmoStfvtN4LgcZiZ3zCzRWcacSfna8sKvoYJCOLC6ppLBafjdjAF4QOyxsYyKfgj&#10;D4v5R2+GmbYPPtA9D6WIEPYZKqhCaDMpfVGRQT+0LXH0ztYZDFG6UmqHjwg3jUyTZCIN1hwXKmxp&#10;VVFxyW9GQXr9ZXTlj92v15PbfnzdHDf6olT/s1t+gwjUhXf41d5pBaMUnl/iD5D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Mzkl8MAAADbAAAADwAAAAAAAAAAAAAAAACf&#10;AgAAZHJzL2Rvd25yZXYueG1sUEsFBgAAAAAEAAQA9wAAAI8DAAAAAA==&#10;">
                  <v:imagedata r:id="rId24" o:title=""/>
                  <v:path arrowok="t"/>
                </v:shape>
                <v:shape id="_x0000_s1055" type="#_x0000_t202" style="position:absolute;left:35192;top:8931;width:23070;height:1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14:paraId="4B70691D"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6</w:t>
                        </w:r>
                      </w:p>
                      <w:p w14:paraId="327D5F3E"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0EBBA1F9"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Y5</w:t>
                        </w:r>
                      </w:p>
                      <w:p w14:paraId="4F4175C5"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1D4FD5C5"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UE</w:t>
                        </w:r>
                      </w:p>
                      <w:p w14:paraId="1AC899D2" w14:textId="77777777" w:rsidR="007B65BE" w:rsidRPr="002C44A7" w:rsidRDefault="007B65BE" w:rsidP="007B65BE">
                        <w:pPr>
                          <w:spacing w:after="0" w:line="360" w:lineRule="auto"/>
                          <w:rPr>
                            <w:rFonts w:ascii="Times New Roman" w:hAnsi="Times New Roman" w:cs="Times New Roman"/>
                            <w:sz w:val="20"/>
                            <w:szCs w:val="20"/>
                          </w:rPr>
                        </w:pPr>
                      </w:p>
                    </w:txbxContent>
                  </v:textbox>
                </v:shape>
                <w10:wrap anchorx="margin"/>
              </v:group>
            </w:pict>
          </mc:Fallback>
        </mc:AlternateContent>
      </w:r>
    </w:p>
    <w:p w14:paraId="79B9F43A" w14:textId="77777777" w:rsidR="007B65BE" w:rsidRDefault="007B65BE" w:rsidP="007B65BE">
      <w:pPr>
        <w:tabs>
          <w:tab w:val="left" w:pos="3332"/>
        </w:tabs>
        <w:rPr>
          <w:rFonts w:ascii="Times New Roman" w:hAnsi="Times New Roman" w:cs="Times New Roman"/>
          <w:sz w:val="26"/>
          <w:szCs w:val="26"/>
        </w:rPr>
      </w:pPr>
      <w:r>
        <w:rPr>
          <w:rFonts w:ascii="Times New Roman" w:hAnsi="Times New Roman" w:cs="Times New Roman"/>
          <w:sz w:val="26"/>
          <w:szCs w:val="26"/>
        </w:rPr>
        <w:tab/>
      </w:r>
    </w:p>
    <w:p w14:paraId="6DDB3B0C" w14:textId="77777777" w:rsidR="007B65BE" w:rsidRDefault="007B65BE" w:rsidP="007B65BE">
      <w:pPr>
        <w:tabs>
          <w:tab w:val="left" w:pos="3332"/>
        </w:tabs>
        <w:rPr>
          <w:rFonts w:ascii="Times New Roman" w:hAnsi="Times New Roman" w:cs="Times New Roman"/>
          <w:sz w:val="26"/>
          <w:szCs w:val="26"/>
        </w:rPr>
      </w:pPr>
    </w:p>
    <w:p w14:paraId="0E751D72" w14:textId="77777777" w:rsidR="007B65BE" w:rsidRDefault="007B65BE" w:rsidP="007B65BE">
      <w:pPr>
        <w:tabs>
          <w:tab w:val="left" w:pos="3332"/>
        </w:tabs>
        <w:rPr>
          <w:rFonts w:ascii="Times New Roman" w:hAnsi="Times New Roman" w:cs="Times New Roman"/>
          <w:sz w:val="26"/>
          <w:szCs w:val="26"/>
        </w:rPr>
      </w:pPr>
    </w:p>
    <w:p w14:paraId="3DF7490C" w14:textId="77777777" w:rsidR="007B65BE" w:rsidRDefault="007B65BE" w:rsidP="007B65BE">
      <w:pPr>
        <w:tabs>
          <w:tab w:val="left" w:pos="3332"/>
        </w:tabs>
        <w:rPr>
          <w:rFonts w:ascii="Times New Roman" w:hAnsi="Times New Roman" w:cs="Times New Roman"/>
          <w:sz w:val="26"/>
          <w:szCs w:val="26"/>
        </w:rPr>
      </w:pPr>
    </w:p>
    <w:p w14:paraId="52BA38C2" w14:textId="77777777" w:rsidR="007B65BE" w:rsidRDefault="007B65BE" w:rsidP="007B65BE">
      <w:pPr>
        <w:tabs>
          <w:tab w:val="left" w:pos="3332"/>
        </w:tabs>
        <w:rPr>
          <w:rFonts w:ascii="Times New Roman" w:hAnsi="Times New Roman" w:cs="Times New Roman"/>
          <w:sz w:val="26"/>
          <w:szCs w:val="26"/>
        </w:rPr>
      </w:pPr>
    </w:p>
    <w:p w14:paraId="4D205DCA" w14:textId="77777777" w:rsidR="007B65BE" w:rsidRDefault="007B65BE" w:rsidP="007B65BE">
      <w:pPr>
        <w:tabs>
          <w:tab w:val="left" w:pos="3332"/>
        </w:tabs>
        <w:rPr>
          <w:rFonts w:ascii="Times New Roman" w:hAnsi="Times New Roman" w:cs="Times New Roman"/>
          <w:sz w:val="26"/>
          <w:szCs w:val="26"/>
        </w:rPr>
      </w:pPr>
    </w:p>
    <w:p w14:paraId="6DBAFD20" w14:textId="77777777" w:rsidR="007B65BE" w:rsidRDefault="007B65BE" w:rsidP="007B65BE">
      <w:pPr>
        <w:tabs>
          <w:tab w:val="left" w:pos="3332"/>
        </w:tabs>
        <w:rPr>
          <w:rFonts w:ascii="Times New Roman" w:hAnsi="Times New Roman" w:cs="Times New Roman"/>
          <w:sz w:val="26"/>
          <w:szCs w:val="26"/>
        </w:rPr>
      </w:pPr>
    </w:p>
    <w:p w14:paraId="398DA04C" w14:textId="77777777" w:rsidR="007B65BE" w:rsidRDefault="007B65BE" w:rsidP="007B65BE">
      <w:pPr>
        <w:tabs>
          <w:tab w:val="left" w:pos="3332"/>
        </w:tabs>
        <w:rPr>
          <w:rFonts w:ascii="Times New Roman" w:hAnsi="Times New Roman" w:cs="Times New Roman"/>
          <w:sz w:val="26"/>
          <w:szCs w:val="26"/>
        </w:rPr>
      </w:pPr>
    </w:p>
    <w:p w14:paraId="094B5E34" w14:textId="77777777" w:rsidR="007B65BE" w:rsidRDefault="007B65BE" w:rsidP="007B65BE">
      <w:pPr>
        <w:tabs>
          <w:tab w:val="left" w:pos="3332"/>
        </w:tabs>
        <w:rPr>
          <w:rFonts w:ascii="Times New Roman" w:hAnsi="Times New Roman" w:cs="Times New Roman"/>
          <w:sz w:val="26"/>
          <w:szCs w:val="26"/>
        </w:rPr>
      </w:pPr>
    </w:p>
    <w:p w14:paraId="2B699528" w14:textId="77777777" w:rsidR="007B65BE" w:rsidRPr="00163BAE" w:rsidRDefault="007B65BE" w:rsidP="007B65BE">
      <w:pPr>
        <w:tabs>
          <w:tab w:val="left" w:pos="3332"/>
        </w:tabs>
        <w:rPr>
          <w:rFonts w:ascii="Times New Roman" w:hAnsi="Times New Roman" w:cs="Times New Roman"/>
          <w:sz w:val="26"/>
          <w:szCs w:val="26"/>
        </w:rPr>
      </w:pPr>
      <w:r>
        <w:rPr>
          <w:rFonts w:ascii="Times New Roman" w:hAnsi="Times New Roman" w:cs="Times New Roman"/>
          <w:b/>
          <w:noProof/>
          <w:sz w:val="26"/>
          <w:szCs w:val="26"/>
          <w:lang w:eastAsia="pt-PT"/>
        </w:rPr>
        <w:lastRenderedPageBreak/>
        <mc:AlternateContent>
          <mc:Choice Requires="wpg">
            <w:drawing>
              <wp:anchor distT="0" distB="0" distL="114300" distR="114300" simplePos="0" relativeHeight="251670528" behindDoc="0" locked="0" layoutInCell="1" allowOverlap="1" wp14:anchorId="0B31F9B4" wp14:editId="17451F9F">
                <wp:simplePos x="0" y="0"/>
                <wp:positionH relativeFrom="margin">
                  <wp:align>left</wp:align>
                </wp:positionH>
                <wp:positionV relativeFrom="paragraph">
                  <wp:posOffset>1905</wp:posOffset>
                </wp:positionV>
                <wp:extent cx="5826206" cy="2680335"/>
                <wp:effectExtent l="0" t="0" r="0" b="5715"/>
                <wp:wrapNone/>
                <wp:docPr id="34" name="Group 34"/>
                <wp:cNvGraphicFramePr/>
                <a:graphic xmlns:a="http://schemas.openxmlformats.org/drawingml/2006/main">
                  <a:graphicData uri="http://schemas.microsoft.com/office/word/2010/wordprocessingGroup">
                    <wpg:wgp>
                      <wpg:cNvGrpSpPr/>
                      <wpg:grpSpPr>
                        <a:xfrm>
                          <a:off x="0" y="0"/>
                          <a:ext cx="5826206" cy="2680335"/>
                          <a:chOff x="0" y="0"/>
                          <a:chExt cx="5826206" cy="2680335"/>
                        </a:xfrm>
                      </wpg:grpSpPr>
                      <pic:pic xmlns:pic="http://schemas.openxmlformats.org/drawingml/2006/picture">
                        <pic:nvPicPr>
                          <pic:cNvPr id="35" name="Picture 35"/>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3573780" cy="2680335"/>
                          </a:xfrm>
                          <a:prstGeom prst="rect">
                            <a:avLst/>
                          </a:prstGeom>
                        </pic:spPr>
                      </pic:pic>
                      <wps:wsp>
                        <wps:cNvPr id="36" name="Text Box 2"/>
                        <wps:cNvSpPr txBox="1">
                          <a:spLocks noChangeArrowheads="1"/>
                        </wps:cNvSpPr>
                        <wps:spPr bwMode="auto">
                          <a:xfrm>
                            <a:off x="3519252" y="893134"/>
                            <a:ext cx="2306954" cy="1415414"/>
                          </a:xfrm>
                          <a:prstGeom prst="rect">
                            <a:avLst/>
                          </a:prstGeom>
                          <a:noFill/>
                          <a:ln w="9525">
                            <a:noFill/>
                            <a:miter lim="800000"/>
                            <a:headEnd/>
                            <a:tailEnd/>
                          </a:ln>
                        </wps:spPr>
                        <wps:txbx>
                          <w:txbxContent>
                            <w:p w14:paraId="517160D6"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7</w:t>
                              </w:r>
                            </w:p>
                            <w:p w14:paraId="059CE536"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6F11F892"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Y6</w:t>
                              </w:r>
                            </w:p>
                            <w:p w14:paraId="1F79DC79"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210BC2EF"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UE</w:t>
                              </w:r>
                            </w:p>
                            <w:p w14:paraId="5B420E68" w14:textId="77777777" w:rsidR="007B65BE" w:rsidRPr="002C44A7" w:rsidRDefault="007B65BE" w:rsidP="007B65BE">
                              <w:pPr>
                                <w:spacing w:after="0" w:line="360" w:lineRule="auto"/>
                                <w:rPr>
                                  <w:rFonts w:ascii="Times New Roman" w:hAnsi="Times New Roman" w:cs="Times New Roman"/>
                                  <w:sz w:val="20"/>
                                  <w:szCs w:val="20"/>
                                </w:rPr>
                              </w:pP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B31F9B4" id="Group 34" o:spid="_x0000_s1056" style="position:absolute;margin-left:0;margin-top:.15pt;width:458.75pt;height:211.05pt;z-index:251670528;mso-position-horizontal:left;mso-position-horizontal-relative:margin;mso-width-relative:margin;mso-height-relative:margin" coordsize="58262,26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">
                <v:shape id="Picture 35" o:spid="_x0000_s1057" type="#_x0000_t75" style="position:absolute;width:35737;height:26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O1O7BAAAA2wAAAA8AAABkcnMvZG93bnJldi54bWxEj0+LwjAUxO+C3yE8YW+a6vpn7RpFCoJX&#10;q94fzdu2bvNSkqzt7qffCILHYWZ+w2x2vWnEnZyvLSuYThIQxIXVNZcKLufD+AOED8gaG8uk4Jc8&#10;7LbDwQZTbTs+0T0PpYgQ9ikqqEJoUyl9UZFBP7EtcfS+rDMYonSl1A67CDeNnCXJUhqsOS5U2FJW&#10;UfGd/5gH5XKY58fran87XV32ty4z33VKvY36/SeIQH14hZ/to1bwvoDHl/gD5PY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NO1O7BAAAA2wAAAA8AAAAAAAAAAAAAAAAAnwIA&#10;AGRycy9kb3ducmV2LnhtbFBLBQYAAAAABAAEAPcAAACNAwAAAAA=&#10;">
                  <v:imagedata r:id="rId26" o:title=""/>
                  <v:path arrowok="t"/>
                </v:shape>
                <v:shape id="_x0000_s1058" type="#_x0000_t202" style="position:absolute;left:35192;top:8931;width:23070;height:1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14:paraId="517160D6"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7</w:t>
                        </w:r>
                      </w:p>
                      <w:p w14:paraId="059CE536"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6F11F892"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Y6</w:t>
                        </w:r>
                      </w:p>
                      <w:p w14:paraId="1F79DC79"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210BC2EF"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UE</w:t>
                        </w:r>
                      </w:p>
                      <w:p w14:paraId="5B420E68" w14:textId="77777777" w:rsidR="007B65BE" w:rsidRPr="002C44A7" w:rsidRDefault="007B65BE" w:rsidP="007B65BE">
                        <w:pPr>
                          <w:spacing w:after="0" w:line="360" w:lineRule="auto"/>
                          <w:rPr>
                            <w:rFonts w:ascii="Times New Roman" w:hAnsi="Times New Roman" w:cs="Times New Roman"/>
                            <w:sz w:val="20"/>
                            <w:szCs w:val="20"/>
                          </w:rPr>
                        </w:pPr>
                      </w:p>
                    </w:txbxContent>
                  </v:textbox>
                </v:shape>
                <w10:wrap anchorx="margin"/>
              </v:group>
            </w:pict>
          </mc:Fallback>
        </mc:AlternateContent>
      </w:r>
    </w:p>
    <w:p w14:paraId="0C8BF614" w14:textId="77777777" w:rsidR="007B65BE" w:rsidRPr="00163BAE" w:rsidRDefault="007B65BE" w:rsidP="007B65BE">
      <w:pPr>
        <w:rPr>
          <w:rFonts w:ascii="Times New Roman" w:hAnsi="Times New Roman" w:cs="Times New Roman"/>
          <w:sz w:val="26"/>
          <w:szCs w:val="26"/>
        </w:rPr>
      </w:pPr>
    </w:p>
    <w:p w14:paraId="706C08DF" w14:textId="77777777" w:rsidR="007B65BE" w:rsidRPr="00163BAE" w:rsidRDefault="007B65BE" w:rsidP="007B65BE">
      <w:pPr>
        <w:rPr>
          <w:rFonts w:ascii="Times New Roman" w:hAnsi="Times New Roman" w:cs="Times New Roman"/>
          <w:sz w:val="26"/>
          <w:szCs w:val="26"/>
        </w:rPr>
      </w:pPr>
    </w:p>
    <w:p w14:paraId="7B9D4845" w14:textId="77777777" w:rsidR="007B65BE" w:rsidRPr="00163BAE" w:rsidRDefault="007B65BE" w:rsidP="007B65BE">
      <w:pPr>
        <w:rPr>
          <w:rFonts w:ascii="Times New Roman" w:hAnsi="Times New Roman" w:cs="Times New Roman"/>
          <w:sz w:val="26"/>
          <w:szCs w:val="26"/>
        </w:rPr>
      </w:pPr>
    </w:p>
    <w:p w14:paraId="5BEA899C" w14:textId="77777777" w:rsidR="007B65BE" w:rsidRPr="00163BAE" w:rsidRDefault="007B65BE" w:rsidP="007B65BE">
      <w:pPr>
        <w:rPr>
          <w:rFonts w:ascii="Times New Roman" w:hAnsi="Times New Roman" w:cs="Times New Roman"/>
          <w:sz w:val="26"/>
          <w:szCs w:val="26"/>
        </w:rPr>
      </w:pPr>
    </w:p>
    <w:p w14:paraId="4FADF9F7" w14:textId="77777777" w:rsidR="007B65BE" w:rsidRPr="00163BAE" w:rsidRDefault="007B65BE" w:rsidP="007B65BE">
      <w:pPr>
        <w:rPr>
          <w:rFonts w:ascii="Times New Roman" w:hAnsi="Times New Roman" w:cs="Times New Roman"/>
          <w:sz w:val="26"/>
          <w:szCs w:val="26"/>
        </w:rPr>
      </w:pPr>
    </w:p>
    <w:p w14:paraId="605B5FD5" w14:textId="77777777" w:rsidR="007B65BE" w:rsidRPr="00163BAE" w:rsidRDefault="007B65BE" w:rsidP="007B65BE">
      <w:pPr>
        <w:rPr>
          <w:rFonts w:ascii="Times New Roman" w:hAnsi="Times New Roman" w:cs="Times New Roman"/>
          <w:sz w:val="26"/>
          <w:szCs w:val="26"/>
        </w:rPr>
      </w:pPr>
    </w:p>
    <w:p w14:paraId="2C7845D2" w14:textId="77777777" w:rsidR="007B65BE" w:rsidRPr="00163BAE" w:rsidRDefault="007B65BE" w:rsidP="007B65BE">
      <w:pPr>
        <w:rPr>
          <w:rFonts w:ascii="Times New Roman" w:hAnsi="Times New Roman" w:cs="Times New Roman"/>
          <w:sz w:val="26"/>
          <w:szCs w:val="26"/>
        </w:rPr>
      </w:pPr>
    </w:p>
    <w:p w14:paraId="1D1B6228" w14:textId="77777777" w:rsidR="007B65BE" w:rsidRPr="00163BAE" w:rsidRDefault="007B65BE" w:rsidP="007B65BE">
      <w:pPr>
        <w:rPr>
          <w:rFonts w:ascii="Times New Roman" w:hAnsi="Times New Roman" w:cs="Times New Roman"/>
          <w:sz w:val="26"/>
          <w:szCs w:val="26"/>
        </w:rPr>
      </w:pPr>
    </w:p>
    <w:p w14:paraId="3E915C57" w14:textId="77777777" w:rsidR="007B65BE" w:rsidRPr="00163BAE" w:rsidRDefault="007B65BE" w:rsidP="007B65BE">
      <w:pPr>
        <w:rPr>
          <w:rFonts w:ascii="Times New Roman" w:hAnsi="Times New Roman" w:cs="Times New Roman"/>
          <w:sz w:val="26"/>
          <w:szCs w:val="26"/>
        </w:rPr>
      </w:pPr>
      <w:r>
        <w:rPr>
          <w:rFonts w:ascii="Times New Roman" w:hAnsi="Times New Roman" w:cs="Times New Roman"/>
          <w:b/>
          <w:noProof/>
          <w:sz w:val="26"/>
          <w:szCs w:val="26"/>
          <w:lang w:eastAsia="pt-PT"/>
        </w:rPr>
        <mc:AlternateContent>
          <mc:Choice Requires="wpg">
            <w:drawing>
              <wp:anchor distT="0" distB="0" distL="114300" distR="114300" simplePos="0" relativeHeight="251671552" behindDoc="0" locked="0" layoutInCell="1" allowOverlap="1" wp14:anchorId="51DAD733" wp14:editId="537EA175">
                <wp:simplePos x="0" y="0"/>
                <wp:positionH relativeFrom="margin">
                  <wp:align>left</wp:align>
                </wp:positionH>
                <wp:positionV relativeFrom="paragraph">
                  <wp:posOffset>13970</wp:posOffset>
                </wp:positionV>
                <wp:extent cx="5826206" cy="2680335"/>
                <wp:effectExtent l="0" t="0" r="0" b="5715"/>
                <wp:wrapNone/>
                <wp:docPr id="37" name="Group 37"/>
                <wp:cNvGraphicFramePr/>
                <a:graphic xmlns:a="http://schemas.openxmlformats.org/drawingml/2006/main">
                  <a:graphicData uri="http://schemas.microsoft.com/office/word/2010/wordprocessingGroup">
                    <wpg:wgp>
                      <wpg:cNvGrpSpPr/>
                      <wpg:grpSpPr>
                        <a:xfrm>
                          <a:off x="0" y="0"/>
                          <a:ext cx="5826206" cy="2680335"/>
                          <a:chOff x="0" y="0"/>
                          <a:chExt cx="5826206" cy="2680335"/>
                        </a:xfrm>
                      </wpg:grpSpPr>
                      <pic:pic xmlns:pic="http://schemas.openxmlformats.org/drawingml/2006/picture">
                        <pic:nvPicPr>
                          <pic:cNvPr id="38" name="Picture 38"/>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573780" cy="2680335"/>
                          </a:xfrm>
                          <a:prstGeom prst="rect">
                            <a:avLst/>
                          </a:prstGeom>
                        </pic:spPr>
                      </pic:pic>
                      <wps:wsp>
                        <wps:cNvPr id="39" name="Text Box 2"/>
                        <wps:cNvSpPr txBox="1">
                          <a:spLocks noChangeArrowheads="1"/>
                        </wps:cNvSpPr>
                        <wps:spPr bwMode="auto">
                          <a:xfrm>
                            <a:off x="3519252" y="893134"/>
                            <a:ext cx="2306954" cy="1415414"/>
                          </a:xfrm>
                          <a:prstGeom prst="rect">
                            <a:avLst/>
                          </a:prstGeom>
                          <a:noFill/>
                          <a:ln w="9525">
                            <a:noFill/>
                            <a:miter lim="800000"/>
                            <a:headEnd/>
                            <a:tailEnd/>
                          </a:ln>
                        </wps:spPr>
                        <wps:txbx>
                          <w:txbxContent>
                            <w:p w14:paraId="0EF9FED4"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8</w:t>
                              </w:r>
                            </w:p>
                            <w:p w14:paraId="27B1B6B3"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67BAC6E5"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Y7</w:t>
                              </w:r>
                            </w:p>
                            <w:p w14:paraId="036D1F2E"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0C51CEFA"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UE</w:t>
                              </w:r>
                            </w:p>
                            <w:p w14:paraId="397E0731" w14:textId="77777777" w:rsidR="007B65BE" w:rsidRPr="002C44A7" w:rsidRDefault="007B65BE" w:rsidP="007B65BE">
                              <w:pPr>
                                <w:spacing w:after="0" w:line="360" w:lineRule="auto"/>
                                <w:rPr>
                                  <w:rFonts w:ascii="Times New Roman" w:hAnsi="Times New Roman" w:cs="Times New Roman"/>
                                  <w:sz w:val="20"/>
                                  <w:szCs w:val="20"/>
                                </w:rPr>
                              </w:pP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1DAD733" id="Group 37" o:spid="_x0000_s1059" style="position:absolute;margin-left:0;margin-top:1.1pt;width:458.75pt;height:211.05pt;z-index:251671552;mso-position-horizontal:left;mso-position-horizontal-relative:margin;mso-width-relative:margin;mso-height-relative:margin" coordsize="58262,26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">
                <v:shape id="Picture 38" o:spid="_x0000_s1060" type="#_x0000_t75" style="position:absolute;width:35737;height:26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u/2+AAAA2wAAAA8AAABkcnMvZG93bnJldi54bWxET02LwjAQvS/4H8II3rbpKshSjbIrCJ4E&#10;dfE8NGNTt5nUJqb135uD4PHxvpfrwTYiUudrxwq+shwEcel0zZWCv9P28xuED8gaG8ek4EEe1qvR&#10;xxIL7Xo+UDyGSqQQ9gUqMCG0hZS+NGTRZ64lTtzFdRZDgl0ldYd9CreNnOb5XFqsOTUYbGljqPw/&#10;3q2Cyy26uJe/TTyZs9z1197kdaXUZDz8LEAEGsJb/HLvtIJZGpu+pB8gV0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qu/2+AAAA2wAAAA8AAAAAAAAAAAAAAAAAnwIAAGRy&#10;cy9kb3ducmV2LnhtbFBLBQYAAAAABAAEAPcAAACKAwAAAAA=&#10;">
                  <v:imagedata r:id="rId28" o:title=""/>
                  <v:path arrowok="t"/>
                </v:shape>
                <v:shape id="_x0000_s1061" type="#_x0000_t202" style="position:absolute;left:35192;top:8931;width:23070;height:1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14:paraId="0EF9FED4"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8</w:t>
                        </w:r>
                      </w:p>
                      <w:p w14:paraId="27B1B6B3"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67BAC6E5"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Y7</w:t>
                        </w:r>
                      </w:p>
                      <w:p w14:paraId="036D1F2E"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0C51CEFA"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UE</w:t>
                        </w:r>
                      </w:p>
                      <w:p w14:paraId="397E0731" w14:textId="77777777" w:rsidR="007B65BE" w:rsidRPr="002C44A7" w:rsidRDefault="007B65BE" w:rsidP="007B65BE">
                        <w:pPr>
                          <w:spacing w:after="0" w:line="360" w:lineRule="auto"/>
                          <w:rPr>
                            <w:rFonts w:ascii="Times New Roman" w:hAnsi="Times New Roman" w:cs="Times New Roman"/>
                            <w:sz w:val="20"/>
                            <w:szCs w:val="20"/>
                          </w:rPr>
                        </w:pPr>
                      </w:p>
                    </w:txbxContent>
                  </v:textbox>
                </v:shape>
                <w10:wrap anchorx="margin"/>
              </v:group>
            </w:pict>
          </mc:Fallback>
        </mc:AlternateContent>
      </w:r>
    </w:p>
    <w:p w14:paraId="69905E34" w14:textId="77777777" w:rsidR="007B65BE" w:rsidRPr="00163BAE" w:rsidRDefault="007B65BE" w:rsidP="007B65BE">
      <w:pPr>
        <w:rPr>
          <w:rFonts w:ascii="Times New Roman" w:hAnsi="Times New Roman" w:cs="Times New Roman"/>
          <w:sz w:val="26"/>
          <w:szCs w:val="26"/>
        </w:rPr>
      </w:pPr>
    </w:p>
    <w:p w14:paraId="627AE09B" w14:textId="77777777" w:rsidR="007B65BE" w:rsidRPr="00163BAE" w:rsidRDefault="007B65BE" w:rsidP="007B65BE">
      <w:pPr>
        <w:rPr>
          <w:rFonts w:ascii="Times New Roman" w:hAnsi="Times New Roman" w:cs="Times New Roman"/>
          <w:sz w:val="26"/>
          <w:szCs w:val="26"/>
        </w:rPr>
      </w:pPr>
    </w:p>
    <w:p w14:paraId="1F0793D8" w14:textId="77777777" w:rsidR="007B65BE" w:rsidRDefault="007B65BE" w:rsidP="007B65BE">
      <w:pPr>
        <w:rPr>
          <w:rFonts w:ascii="Times New Roman" w:hAnsi="Times New Roman" w:cs="Times New Roman"/>
          <w:sz w:val="26"/>
          <w:szCs w:val="26"/>
        </w:rPr>
      </w:pPr>
    </w:p>
    <w:p w14:paraId="00BF90C7" w14:textId="77777777" w:rsidR="007B65BE" w:rsidRDefault="007B65BE" w:rsidP="007B65BE">
      <w:pPr>
        <w:rPr>
          <w:rFonts w:ascii="Times New Roman" w:hAnsi="Times New Roman" w:cs="Times New Roman"/>
          <w:sz w:val="26"/>
          <w:szCs w:val="26"/>
        </w:rPr>
      </w:pPr>
    </w:p>
    <w:p w14:paraId="5021C476" w14:textId="77777777" w:rsidR="007B65BE" w:rsidRDefault="007B65BE" w:rsidP="007B65BE">
      <w:pPr>
        <w:rPr>
          <w:rFonts w:ascii="Times New Roman" w:hAnsi="Times New Roman" w:cs="Times New Roman"/>
          <w:sz w:val="26"/>
          <w:szCs w:val="26"/>
        </w:rPr>
      </w:pPr>
    </w:p>
    <w:p w14:paraId="3A7AB61D" w14:textId="77777777" w:rsidR="007B65BE" w:rsidRDefault="007B65BE" w:rsidP="007B65BE">
      <w:pPr>
        <w:rPr>
          <w:rFonts w:ascii="Times New Roman" w:hAnsi="Times New Roman" w:cs="Times New Roman"/>
          <w:sz w:val="26"/>
          <w:szCs w:val="26"/>
        </w:rPr>
      </w:pPr>
    </w:p>
    <w:p w14:paraId="10A95446" w14:textId="77777777" w:rsidR="007B65BE" w:rsidRDefault="007B65BE" w:rsidP="007B65BE">
      <w:pPr>
        <w:rPr>
          <w:rFonts w:ascii="Times New Roman" w:hAnsi="Times New Roman" w:cs="Times New Roman"/>
          <w:sz w:val="26"/>
          <w:szCs w:val="26"/>
        </w:rPr>
      </w:pPr>
    </w:p>
    <w:p w14:paraId="4B12BDD2" w14:textId="77777777" w:rsidR="007B65BE" w:rsidRDefault="007B65BE" w:rsidP="007B65BE">
      <w:pPr>
        <w:rPr>
          <w:rFonts w:ascii="Times New Roman" w:hAnsi="Times New Roman" w:cs="Times New Roman"/>
          <w:sz w:val="26"/>
          <w:szCs w:val="26"/>
        </w:rPr>
      </w:pPr>
    </w:p>
    <w:p w14:paraId="29090A91" w14:textId="77777777" w:rsidR="007B65BE" w:rsidRDefault="007B65BE" w:rsidP="007B65BE">
      <w:pPr>
        <w:rPr>
          <w:rFonts w:ascii="Times New Roman" w:hAnsi="Times New Roman" w:cs="Times New Roman"/>
          <w:sz w:val="26"/>
          <w:szCs w:val="26"/>
        </w:rPr>
      </w:pPr>
    </w:p>
    <w:p w14:paraId="5AE71805" w14:textId="77777777" w:rsidR="007B65BE" w:rsidRDefault="007B65BE" w:rsidP="007B65BE">
      <w:pPr>
        <w:rPr>
          <w:rFonts w:ascii="Times New Roman" w:hAnsi="Times New Roman" w:cs="Times New Roman"/>
          <w:sz w:val="26"/>
          <w:szCs w:val="26"/>
        </w:rPr>
      </w:pPr>
    </w:p>
    <w:p w14:paraId="6E914C42" w14:textId="77777777" w:rsidR="007B65BE" w:rsidRDefault="007B65BE" w:rsidP="007B65BE">
      <w:pPr>
        <w:rPr>
          <w:rFonts w:ascii="Times New Roman" w:hAnsi="Times New Roman" w:cs="Times New Roman"/>
          <w:sz w:val="26"/>
          <w:szCs w:val="26"/>
        </w:rPr>
      </w:pPr>
      <w:r>
        <w:rPr>
          <w:rFonts w:ascii="Times New Roman" w:hAnsi="Times New Roman" w:cs="Times New Roman"/>
          <w:b/>
          <w:noProof/>
          <w:sz w:val="26"/>
          <w:szCs w:val="26"/>
          <w:lang w:eastAsia="pt-PT"/>
        </w:rPr>
        <mc:AlternateContent>
          <mc:Choice Requires="wpg">
            <w:drawing>
              <wp:anchor distT="0" distB="0" distL="114300" distR="114300" simplePos="0" relativeHeight="251672576" behindDoc="0" locked="0" layoutInCell="1" allowOverlap="1" wp14:anchorId="3C04EEDB" wp14:editId="244C09DF">
                <wp:simplePos x="0" y="0"/>
                <wp:positionH relativeFrom="margin">
                  <wp:align>left</wp:align>
                </wp:positionH>
                <wp:positionV relativeFrom="paragraph">
                  <wp:posOffset>15875</wp:posOffset>
                </wp:positionV>
                <wp:extent cx="5826206" cy="2680335"/>
                <wp:effectExtent l="0" t="0" r="0" b="5715"/>
                <wp:wrapNone/>
                <wp:docPr id="40" name="Group 40"/>
                <wp:cNvGraphicFramePr/>
                <a:graphic xmlns:a="http://schemas.openxmlformats.org/drawingml/2006/main">
                  <a:graphicData uri="http://schemas.microsoft.com/office/word/2010/wordprocessingGroup">
                    <wpg:wgp>
                      <wpg:cNvGrpSpPr/>
                      <wpg:grpSpPr>
                        <a:xfrm>
                          <a:off x="0" y="0"/>
                          <a:ext cx="5826206" cy="2680335"/>
                          <a:chOff x="0" y="0"/>
                          <a:chExt cx="5826206" cy="2680335"/>
                        </a:xfrm>
                      </wpg:grpSpPr>
                      <pic:pic xmlns:pic="http://schemas.openxmlformats.org/drawingml/2006/picture">
                        <pic:nvPicPr>
                          <pic:cNvPr id="41" name="Picture 41"/>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3573780" cy="2680335"/>
                          </a:xfrm>
                          <a:prstGeom prst="rect">
                            <a:avLst/>
                          </a:prstGeom>
                        </pic:spPr>
                      </pic:pic>
                      <wps:wsp>
                        <wps:cNvPr id="42" name="Text Box 2"/>
                        <wps:cNvSpPr txBox="1">
                          <a:spLocks noChangeArrowheads="1"/>
                        </wps:cNvSpPr>
                        <wps:spPr bwMode="auto">
                          <a:xfrm>
                            <a:off x="3519252" y="893134"/>
                            <a:ext cx="2306954" cy="1415414"/>
                          </a:xfrm>
                          <a:prstGeom prst="rect">
                            <a:avLst/>
                          </a:prstGeom>
                          <a:noFill/>
                          <a:ln w="9525">
                            <a:noFill/>
                            <a:miter lim="800000"/>
                            <a:headEnd/>
                            <a:tailEnd/>
                          </a:ln>
                        </wps:spPr>
                        <wps:txbx>
                          <w:txbxContent>
                            <w:p w14:paraId="55FCF27C"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9</w:t>
                              </w:r>
                            </w:p>
                            <w:p w14:paraId="63EF6FBD"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739E86B1"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Y8</w:t>
                              </w:r>
                            </w:p>
                            <w:p w14:paraId="23A216C2"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1C4FDE08"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UE</w:t>
                              </w:r>
                            </w:p>
                            <w:p w14:paraId="3F058C4F" w14:textId="77777777" w:rsidR="007B65BE" w:rsidRPr="002C44A7" w:rsidRDefault="007B65BE" w:rsidP="007B65BE">
                              <w:pPr>
                                <w:spacing w:after="0" w:line="360" w:lineRule="auto"/>
                                <w:rPr>
                                  <w:rFonts w:ascii="Times New Roman" w:hAnsi="Times New Roman" w:cs="Times New Roman"/>
                                  <w:sz w:val="20"/>
                                  <w:szCs w:val="20"/>
                                </w:rPr>
                              </w:pP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C04EEDB" id="Group 40" o:spid="_x0000_s1062" style="position:absolute;margin-left:0;margin-top:1.25pt;width:458.75pt;height:211.05pt;z-index:251672576;mso-position-horizontal:left;mso-position-horizontal-relative:margin;mso-width-relative:margin;mso-height-relative:margin" coordsize="58262,26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">
                <v:shape id="Picture 41" o:spid="_x0000_s1063" type="#_x0000_t75" style="position:absolute;width:35737;height:26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Z6prFAAAA2wAAAA8AAABkcnMvZG93bnJldi54bWxEj0FrwkAUhO9C/8PyCr3pJlpKSV1FSoMt&#10;UiS2B4+P7DMbkn0bs1uN/74rCB6HmfmGmS8H24oT9b52rCCdJCCIS6drrhT8/uTjVxA+IGtsHZOC&#10;C3lYLh5Gc8y0O3NBp12oRISwz1CBCaHLpPSlIYt+4jri6B1cbzFE2VdS93iOcNvKaZK8SIs1xwWD&#10;Hb0bKpvdn1UgL/l+m2v70VTt5tusCzc7fu2VenocVm8gAg3hHr61P7WC5xSuX+IPkI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GeqaxQAAANsAAAAPAAAAAAAAAAAAAAAA&#10;AJ8CAABkcnMvZG93bnJldi54bWxQSwUGAAAAAAQABAD3AAAAkQMAAAAA&#10;">
                  <v:imagedata r:id="rId30" o:title=""/>
                  <v:path arrowok="t"/>
                </v:shape>
                <v:shape id="_x0000_s1064" type="#_x0000_t202" style="position:absolute;left:35192;top:8931;width:23070;height:1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14:paraId="55FCF27C"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9</w:t>
                        </w:r>
                      </w:p>
                      <w:p w14:paraId="63EF6FBD"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739E86B1"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Y8</w:t>
                        </w:r>
                      </w:p>
                      <w:p w14:paraId="23A216C2"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1C4FDE08"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UE</w:t>
                        </w:r>
                      </w:p>
                      <w:p w14:paraId="3F058C4F" w14:textId="77777777" w:rsidR="007B65BE" w:rsidRPr="002C44A7" w:rsidRDefault="007B65BE" w:rsidP="007B65BE">
                        <w:pPr>
                          <w:spacing w:after="0" w:line="360" w:lineRule="auto"/>
                          <w:rPr>
                            <w:rFonts w:ascii="Times New Roman" w:hAnsi="Times New Roman" w:cs="Times New Roman"/>
                            <w:sz w:val="20"/>
                            <w:szCs w:val="20"/>
                          </w:rPr>
                        </w:pPr>
                      </w:p>
                    </w:txbxContent>
                  </v:textbox>
                </v:shape>
                <w10:wrap anchorx="margin"/>
              </v:group>
            </w:pict>
          </mc:Fallback>
        </mc:AlternateContent>
      </w:r>
    </w:p>
    <w:p w14:paraId="57277503" w14:textId="77777777" w:rsidR="007B65BE" w:rsidRDefault="007B65BE" w:rsidP="007B65BE">
      <w:pPr>
        <w:rPr>
          <w:rFonts w:ascii="Times New Roman" w:hAnsi="Times New Roman" w:cs="Times New Roman"/>
          <w:sz w:val="26"/>
          <w:szCs w:val="26"/>
        </w:rPr>
      </w:pPr>
    </w:p>
    <w:p w14:paraId="1FC0E9CE" w14:textId="77777777" w:rsidR="007B65BE" w:rsidRDefault="007B65BE" w:rsidP="007B65BE">
      <w:pPr>
        <w:rPr>
          <w:rFonts w:ascii="Times New Roman" w:hAnsi="Times New Roman" w:cs="Times New Roman"/>
          <w:sz w:val="26"/>
          <w:szCs w:val="26"/>
        </w:rPr>
      </w:pPr>
    </w:p>
    <w:p w14:paraId="46D64506" w14:textId="77777777" w:rsidR="007B65BE" w:rsidRDefault="007B65BE" w:rsidP="007B65BE">
      <w:pPr>
        <w:rPr>
          <w:rFonts w:ascii="Times New Roman" w:hAnsi="Times New Roman" w:cs="Times New Roman"/>
          <w:sz w:val="26"/>
          <w:szCs w:val="26"/>
        </w:rPr>
      </w:pPr>
    </w:p>
    <w:p w14:paraId="2522D212" w14:textId="77777777" w:rsidR="007B65BE" w:rsidRDefault="007B65BE" w:rsidP="007B65BE">
      <w:pPr>
        <w:rPr>
          <w:rFonts w:ascii="Times New Roman" w:hAnsi="Times New Roman" w:cs="Times New Roman"/>
          <w:sz w:val="26"/>
          <w:szCs w:val="26"/>
        </w:rPr>
      </w:pPr>
    </w:p>
    <w:p w14:paraId="43E1BCAE" w14:textId="77777777" w:rsidR="007B65BE" w:rsidRPr="00163BAE" w:rsidRDefault="007B65BE" w:rsidP="007B65BE">
      <w:pPr>
        <w:rPr>
          <w:rFonts w:ascii="Times New Roman" w:hAnsi="Times New Roman" w:cs="Times New Roman"/>
          <w:sz w:val="26"/>
          <w:szCs w:val="26"/>
        </w:rPr>
      </w:pPr>
    </w:p>
    <w:p w14:paraId="46102545" w14:textId="77777777" w:rsidR="007B65BE" w:rsidRPr="00163BAE" w:rsidRDefault="007B65BE" w:rsidP="007B65BE">
      <w:pPr>
        <w:rPr>
          <w:rFonts w:ascii="Times New Roman" w:hAnsi="Times New Roman" w:cs="Times New Roman"/>
          <w:sz w:val="26"/>
          <w:szCs w:val="26"/>
        </w:rPr>
      </w:pPr>
    </w:p>
    <w:p w14:paraId="74729B89" w14:textId="77777777" w:rsidR="007B65BE" w:rsidRPr="00163BAE" w:rsidRDefault="007B65BE" w:rsidP="007B65BE">
      <w:pPr>
        <w:rPr>
          <w:rFonts w:ascii="Times New Roman" w:hAnsi="Times New Roman" w:cs="Times New Roman"/>
          <w:sz w:val="26"/>
          <w:szCs w:val="26"/>
        </w:rPr>
      </w:pPr>
    </w:p>
    <w:p w14:paraId="6BC5BDF2" w14:textId="77777777" w:rsidR="007B65BE" w:rsidRPr="00163BAE" w:rsidRDefault="007B65BE" w:rsidP="007B65BE">
      <w:pPr>
        <w:rPr>
          <w:rFonts w:ascii="Times New Roman" w:hAnsi="Times New Roman" w:cs="Times New Roman"/>
          <w:sz w:val="26"/>
          <w:szCs w:val="26"/>
        </w:rPr>
      </w:pPr>
    </w:p>
    <w:p w14:paraId="1C14CB67" w14:textId="77777777" w:rsidR="007B65BE" w:rsidRPr="00163BAE" w:rsidRDefault="007B65BE" w:rsidP="007B65BE">
      <w:pPr>
        <w:rPr>
          <w:rFonts w:ascii="Times New Roman" w:hAnsi="Times New Roman" w:cs="Times New Roman"/>
          <w:sz w:val="26"/>
          <w:szCs w:val="26"/>
        </w:rPr>
      </w:pPr>
    </w:p>
    <w:p w14:paraId="64CBE3D7" w14:textId="77777777" w:rsidR="007B65BE" w:rsidRPr="00163BAE" w:rsidRDefault="007B65BE" w:rsidP="007B65BE">
      <w:pPr>
        <w:rPr>
          <w:rFonts w:ascii="Times New Roman" w:hAnsi="Times New Roman" w:cs="Times New Roman"/>
          <w:sz w:val="26"/>
          <w:szCs w:val="26"/>
        </w:rPr>
      </w:pPr>
    </w:p>
    <w:p w14:paraId="7CF09C7F" w14:textId="77777777" w:rsidR="007B65BE" w:rsidRPr="00163BAE" w:rsidRDefault="007B65BE" w:rsidP="007B65BE">
      <w:pPr>
        <w:rPr>
          <w:rFonts w:ascii="Times New Roman" w:hAnsi="Times New Roman" w:cs="Times New Roman"/>
          <w:sz w:val="26"/>
          <w:szCs w:val="26"/>
        </w:rPr>
      </w:pPr>
      <w:r>
        <w:rPr>
          <w:rFonts w:ascii="Times New Roman" w:hAnsi="Times New Roman" w:cs="Times New Roman"/>
          <w:b/>
          <w:noProof/>
          <w:sz w:val="26"/>
          <w:szCs w:val="26"/>
          <w:lang w:eastAsia="pt-PT"/>
        </w:rPr>
        <mc:AlternateContent>
          <mc:Choice Requires="wpg">
            <w:drawing>
              <wp:anchor distT="0" distB="0" distL="114300" distR="114300" simplePos="0" relativeHeight="251673600" behindDoc="0" locked="0" layoutInCell="1" allowOverlap="1" wp14:anchorId="14238056" wp14:editId="30FF324B">
                <wp:simplePos x="0" y="0"/>
                <wp:positionH relativeFrom="margin">
                  <wp:align>left</wp:align>
                </wp:positionH>
                <wp:positionV relativeFrom="paragraph">
                  <wp:posOffset>14605</wp:posOffset>
                </wp:positionV>
                <wp:extent cx="5826206" cy="2680335"/>
                <wp:effectExtent l="0" t="0" r="0" b="5715"/>
                <wp:wrapNone/>
                <wp:docPr id="43" name="Group 43"/>
                <wp:cNvGraphicFramePr/>
                <a:graphic xmlns:a="http://schemas.openxmlformats.org/drawingml/2006/main">
                  <a:graphicData uri="http://schemas.microsoft.com/office/word/2010/wordprocessingGroup">
                    <wpg:wgp>
                      <wpg:cNvGrpSpPr/>
                      <wpg:grpSpPr>
                        <a:xfrm>
                          <a:off x="0" y="0"/>
                          <a:ext cx="5826206" cy="2680335"/>
                          <a:chOff x="0" y="0"/>
                          <a:chExt cx="5826206" cy="2680335"/>
                        </a:xfrm>
                      </wpg:grpSpPr>
                      <pic:pic xmlns:pic="http://schemas.openxmlformats.org/drawingml/2006/picture">
                        <pic:nvPicPr>
                          <pic:cNvPr id="44" name="Picture 44"/>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573780" cy="2680335"/>
                          </a:xfrm>
                          <a:prstGeom prst="rect">
                            <a:avLst/>
                          </a:prstGeom>
                        </pic:spPr>
                      </pic:pic>
                      <wps:wsp>
                        <wps:cNvPr id="45" name="Text Box 2"/>
                        <wps:cNvSpPr txBox="1">
                          <a:spLocks noChangeArrowheads="1"/>
                        </wps:cNvSpPr>
                        <wps:spPr bwMode="auto">
                          <a:xfrm>
                            <a:off x="3519252" y="893134"/>
                            <a:ext cx="2306954" cy="1415414"/>
                          </a:xfrm>
                          <a:prstGeom prst="rect">
                            <a:avLst/>
                          </a:prstGeom>
                          <a:noFill/>
                          <a:ln w="9525">
                            <a:noFill/>
                            <a:miter lim="800000"/>
                            <a:headEnd/>
                            <a:tailEnd/>
                          </a:ln>
                        </wps:spPr>
                        <wps:txbx>
                          <w:txbxContent>
                            <w:p w14:paraId="22ABB5EE"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10</w:t>
                              </w:r>
                            </w:p>
                            <w:p w14:paraId="306F3950"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35F68156"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Y9</w:t>
                              </w:r>
                            </w:p>
                            <w:p w14:paraId="4CCCA0D3"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61429DA9"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UE</w:t>
                              </w:r>
                            </w:p>
                            <w:p w14:paraId="53A74285" w14:textId="77777777" w:rsidR="007B65BE" w:rsidRPr="002C44A7" w:rsidRDefault="007B65BE" w:rsidP="007B65BE">
                              <w:pPr>
                                <w:spacing w:after="0" w:line="360" w:lineRule="auto"/>
                                <w:rPr>
                                  <w:rFonts w:ascii="Times New Roman" w:hAnsi="Times New Roman" w:cs="Times New Roman"/>
                                  <w:sz w:val="20"/>
                                  <w:szCs w:val="20"/>
                                </w:rPr>
                              </w:pP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4238056" id="Group 43" o:spid="_x0000_s1065" style="position:absolute;margin-left:0;margin-top:1.15pt;width:458.75pt;height:211.05pt;z-index:251673600;mso-position-horizontal:left;mso-position-horizontal-relative:margin;mso-width-relative:margin;mso-height-relative:margin" coordsize="58262,26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">
                <v:shape id="Picture 44" o:spid="_x0000_s1066" type="#_x0000_t75" style="position:absolute;width:35737;height:26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TV5DGAAAA2wAAAA8AAABkcnMvZG93bnJldi54bWxEj0FrwkAUhO9C/8PyCr2IblrESnSVUloo&#10;epCaInh7Zl+TYPZtyG7XmF/vCkKPw8x8wyxWnalFoNZVlhU8jxMQxLnVFRcKfrLP0QyE88gaa8uk&#10;4EIOVsuHwQJTbc/8TWHnCxEh7FJUUHrfpFK6vCSDbmwb4uj92tagj7ItpG7xHOGmli9JMpUGK44L&#10;JTb0XlJ+2v0ZBdujzfrQH/RmPTzuQy8/XsP+pNTTY/c2B+Gp8//he/tLK5hM4PYl/gC5v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FNXkMYAAADbAAAADwAAAAAAAAAAAAAA&#10;AACfAgAAZHJzL2Rvd25yZXYueG1sUEsFBgAAAAAEAAQA9wAAAJIDAAAAAA==&#10;">
                  <v:imagedata r:id="rId32" o:title=""/>
                  <v:path arrowok="t"/>
                </v:shape>
                <v:shape id="_x0000_s1067" type="#_x0000_t202" style="position:absolute;left:35192;top:8931;width:23070;height:1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14:paraId="22ABB5EE" w14:textId="77777777" w:rsidR="007B65BE" w:rsidRPr="002C44A7" w:rsidRDefault="007B65BE" w:rsidP="007B65BE">
                        <w:pPr>
                          <w:spacing w:after="0" w:line="360" w:lineRule="auto"/>
                          <w:rPr>
                            <w:rFonts w:ascii="Times New Roman" w:hAnsi="Times New Roman" w:cs="Times New Roman"/>
                            <w:b/>
                            <w:sz w:val="20"/>
                            <w:szCs w:val="20"/>
                            <w:u w:val="single"/>
                          </w:rPr>
                        </w:pPr>
                        <w:r>
                          <w:rPr>
                            <w:rFonts w:ascii="Times New Roman" w:hAnsi="Times New Roman" w:cs="Times New Roman"/>
                            <w:b/>
                            <w:sz w:val="20"/>
                            <w:szCs w:val="20"/>
                            <w:u w:val="single"/>
                          </w:rPr>
                          <w:t>Figura 10</w:t>
                        </w:r>
                      </w:p>
                      <w:p w14:paraId="306F3950" w14:textId="77777777" w:rsidR="007B65BE" w:rsidRDefault="007B65BE" w:rsidP="007B65BE">
                        <w:pPr>
                          <w:spacing w:after="0" w:line="360" w:lineRule="auto"/>
                          <w:rPr>
                            <w:rFonts w:ascii="Times New Roman" w:hAnsi="Times New Roman" w:cs="Times New Roman"/>
                            <w:sz w:val="20"/>
                            <w:szCs w:val="20"/>
                          </w:rPr>
                        </w:pPr>
                        <w:r w:rsidRPr="002C44A7">
                          <w:rPr>
                            <w:rFonts w:ascii="Times New Roman" w:hAnsi="Times New Roman" w:cs="Times New Roman"/>
                            <w:sz w:val="20"/>
                            <w:szCs w:val="20"/>
                          </w:rPr>
                          <w:t>Quantile estimates</w:t>
                        </w:r>
                      </w:p>
                      <w:p w14:paraId="35F68156"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Dependente</w:t>
                        </w:r>
                        <w:r>
                          <w:rPr>
                            <w:rFonts w:ascii="Times New Roman" w:hAnsi="Times New Roman" w:cs="Times New Roman"/>
                            <w:sz w:val="20"/>
                            <w:szCs w:val="20"/>
                          </w:rPr>
                          <w:t>: Y9</w:t>
                        </w:r>
                      </w:p>
                      <w:p w14:paraId="4CCCA0D3" w14:textId="77777777" w:rsidR="007B65BE" w:rsidRDefault="007B65BE" w:rsidP="007B65BE">
                        <w:pPr>
                          <w:widowControl w:val="0"/>
                          <w:autoSpaceDE w:val="0"/>
                          <w:autoSpaceDN w:val="0"/>
                          <w:adjustRightInd w:val="0"/>
                          <w:spacing w:after="0" w:line="360" w:lineRule="auto"/>
                          <w:rPr>
                            <w:rFonts w:ascii="Times New Roman" w:hAnsi="Times New Roman" w:cs="Times New Roman"/>
                            <w:sz w:val="20"/>
                            <w:szCs w:val="20"/>
                          </w:rPr>
                        </w:pPr>
                        <w:r w:rsidRPr="002C44A7">
                          <w:rPr>
                            <w:rFonts w:ascii="Times New Roman" w:hAnsi="Times New Roman" w:cs="Times New Roman"/>
                            <w:sz w:val="20"/>
                            <w:szCs w:val="20"/>
                          </w:rPr>
                          <w:t>Variável Independe</w:t>
                        </w:r>
                        <w:r>
                          <w:rPr>
                            <w:rFonts w:ascii="Times New Roman" w:hAnsi="Times New Roman" w:cs="Times New Roman"/>
                            <w:sz w:val="20"/>
                            <w:szCs w:val="20"/>
                          </w:rPr>
                          <w:t>n</w:t>
                        </w:r>
                        <w:r w:rsidRPr="002C44A7">
                          <w:rPr>
                            <w:rFonts w:ascii="Times New Roman" w:hAnsi="Times New Roman" w:cs="Times New Roman"/>
                            <w:sz w:val="20"/>
                            <w:szCs w:val="20"/>
                          </w:rPr>
                          <w:t>te: d_l_PIB</w:t>
                        </w:r>
                      </w:p>
                      <w:p w14:paraId="61429DA9" w14:textId="77777777" w:rsidR="007B65BE" w:rsidRPr="002C44A7" w:rsidRDefault="007B65BE" w:rsidP="007B65BE">
                        <w:pPr>
                          <w:widowControl w:val="0"/>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UE</w:t>
                        </w:r>
                      </w:p>
                      <w:p w14:paraId="53A74285" w14:textId="77777777" w:rsidR="007B65BE" w:rsidRPr="002C44A7" w:rsidRDefault="007B65BE" w:rsidP="007B65BE">
                        <w:pPr>
                          <w:spacing w:after="0" w:line="360" w:lineRule="auto"/>
                          <w:rPr>
                            <w:rFonts w:ascii="Times New Roman" w:hAnsi="Times New Roman" w:cs="Times New Roman"/>
                            <w:sz w:val="20"/>
                            <w:szCs w:val="20"/>
                          </w:rPr>
                        </w:pPr>
                      </w:p>
                    </w:txbxContent>
                  </v:textbox>
                </v:shape>
                <w10:wrap anchorx="margin"/>
              </v:group>
            </w:pict>
          </mc:Fallback>
        </mc:AlternateContent>
      </w:r>
    </w:p>
    <w:p w14:paraId="35B0BBD5" w14:textId="77777777" w:rsidR="007B65BE" w:rsidRPr="00163BAE" w:rsidRDefault="007B65BE" w:rsidP="007B65BE">
      <w:pPr>
        <w:rPr>
          <w:rFonts w:ascii="Times New Roman" w:hAnsi="Times New Roman" w:cs="Times New Roman"/>
          <w:sz w:val="26"/>
          <w:szCs w:val="26"/>
        </w:rPr>
      </w:pPr>
    </w:p>
    <w:p w14:paraId="5822B26B" w14:textId="77777777" w:rsidR="007B65BE" w:rsidRDefault="007B65BE" w:rsidP="007B65BE">
      <w:pPr>
        <w:rPr>
          <w:rFonts w:ascii="Times New Roman" w:hAnsi="Times New Roman" w:cs="Times New Roman"/>
          <w:sz w:val="26"/>
          <w:szCs w:val="26"/>
        </w:rPr>
      </w:pPr>
    </w:p>
    <w:p w14:paraId="46239D1F" w14:textId="77777777" w:rsidR="007B65BE" w:rsidRPr="00163BAE" w:rsidRDefault="007B65BE" w:rsidP="007B65BE">
      <w:pPr>
        <w:ind w:firstLine="708"/>
        <w:rPr>
          <w:rFonts w:ascii="Times New Roman" w:hAnsi="Times New Roman" w:cs="Times New Roman"/>
          <w:sz w:val="26"/>
          <w:szCs w:val="26"/>
        </w:rPr>
      </w:pPr>
    </w:p>
    <w:p w14:paraId="72E2EFB7" w14:textId="4D3AAFA9" w:rsidR="0040697A" w:rsidRDefault="0040697A" w:rsidP="007B65BE">
      <w:pPr>
        <w:pStyle w:val="NormalWeb"/>
        <w:spacing w:before="0" w:beforeAutospacing="0" w:after="0" w:afterAutospacing="0" w:line="360" w:lineRule="auto"/>
        <w:jc w:val="both"/>
      </w:pPr>
    </w:p>
    <w:p w14:paraId="1291183A" w14:textId="77777777" w:rsidR="0040697A" w:rsidRPr="0040697A" w:rsidRDefault="0040697A" w:rsidP="0040697A">
      <w:pPr>
        <w:rPr>
          <w:lang w:eastAsia="pt-PT"/>
        </w:rPr>
      </w:pPr>
    </w:p>
    <w:p w14:paraId="3D11CE1D" w14:textId="77777777" w:rsidR="0040697A" w:rsidRPr="0040697A" w:rsidRDefault="0040697A" w:rsidP="0040697A">
      <w:pPr>
        <w:rPr>
          <w:lang w:eastAsia="pt-PT"/>
        </w:rPr>
      </w:pPr>
    </w:p>
    <w:p w14:paraId="466CECD8" w14:textId="77777777" w:rsidR="0040697A" w:rsidRPr="0040697A" w:rsidRDefault="0040697A" w:rsidP="0040697A">
      <w:pPr>
        <w:rPr>
          <w:lang w:eastAsia="pt-PT"/>
        </w:rPr>
      </w:pPr>
    </w:p>
    <w:p w14:paraId="77D9EBEC" w14:textId="77777777" w:rsidR="0040697A" w:rsidRPr="0040697A" w:rsidRDefault="0040697A" w:rsidP="0040697A">
      <w:pPr>
        <w:rPr>
          <w:lang w:eastAsia="pt-PT"/>
        </w:rPr>
      </w:pPr>
    </w:p>
    <w:p w14:paraId="5F71CF25" w14:textId="7E3CC493" w:rsidR="0040697A" w:rsidRDefault="0040697A" w:rsidP="0040697A">
      <w:pPr>
        <w:rPr>
          <w:lang w:eastAsia="pt-PT"/>
        </w:rPr>
      </w:pPr>
    </w:p>
    <w:p w14:paraId="17ABD02A" w14:textId="77777777" w:rsidR="0040697A" w:rsidRDefault="0040697A" w:rsidP="0040697A">
      <w:pPr>
        <w:tabs>
          <w:tab w:val="left" w:pos="900"/>
        </w:tabs>
        <w:rPr>
          <w:lang w:eastAsia="pt-PT"/>
        </w:rPr>
        <w:sectPr w:rsidR="0040697A" w:rsidSect="009940C4">
          <w:pgSz w:w="11906" w:h="16838"/>
          <w:pgMar w:top="1417" w:right="1701" w:bottom="1417" w:left="1701" w:header="708" w:footer="708" w:gutter="0"/>
          <w:pgNumType w:start="1"/>
          <w:cols w:space="708"/>
          <w:titlePg/>
          <w:docGrid w:linePitch="360"/>
        </w:sectPr>
      </w:pPr>
      <w:r>
        <w:rPr>
          <w:lang w:eastAsia="pt-PT"/>
        </w:rPr>
        <w:tab/>
      </w:r>
    </w:p>
    <w:tbl>
      <w:tblPr>
        <w:tblStyle w:val="TableGrid"/>
        <w:tblW w:w="0" w:type="auto"/>
        <w:tblLook w:val="04A0" w:firstRow="1" w:lastRow="0" w:firstColumn="1" w:lastColumn="0" w:noHBand="0" w:noVBand="1"/>
      </w:tblPr>
      <w:tblGrid>
        <w:gridCol w:w="2377"/>
        <w:gridCol w:w="1152"/>
        <w:gridCol w:w="4961"/>
        <w:gridCol w:w="1843"/>
        <w:gridCol w:w="1985"/>
        <w:gridCol w:w="1656"/>
      </w:tblGrid>
      <w:tr w:rsidR="0040697A" w:rsidRPr="008D20E8" w14:paraId="4C01E736" w14:textId="77777777" w:rsidTr="004A052C">
        <w:trPr>
          <w:trHeight w:val="784"/>
        </w:trPr>
        <w:tc>
          <w:tcPr>
            <w:tcW w:w="2377" w:type="dxa"/>
            <w:tcBorders>
              <w:top w:val="single" w:sz="12" w:space="0" w:color="auto"/>
              <w:left w:val="single" w:sz="12" w:space="0" w:color="auto"/>
              <w:bottom w:val="single" w:sz="12" w:space="0" w:color="auto"/>
              <w:right w:val="single" w:sz="12" w:space="0" w:color="auto"/>
            </w:tcBorders>
            <w:vAlign w:val="center"/>
          </w:tcPr>
          <w:p w14:paraId="718B58F5" w14:textId="77777777" w:rsidR="0040697A" w:rsidRPr="008D20E8" w:rsidRDefault="0040697A" w:rsidP="004A052C">
            <w:pPr>
              <w:spacing w:line="360" w:lineRule="auto"/>
              <w:jc w:val="center"/>
              <w:rPr>
                <w:rFonts w:ascii="Times New Roman" w:hAnsi="Times New Roman" w:cs="Times New Roman"/>
                <w:b/>
                <w:sz w:val="28"/>
                <w:szCs w:val="28"/>
              </w:rPr>
            </w:pPr>
            <w:r w:rsidRPr="008D20E8">
              <w:rPr>
                <w:rFonts w:ascii="Times New Roman" w:hAnsi="Times New Roman" w:cs="Times New Roman"/>
                <w:b/>
                <w:sz w:val="28"/>
                <w:szCs w:val="28"/>
              </w:rPr>
              <w:lastRenderedPageBreak/>
              <w:t>Variável</w:t>
            </w:r>
          </w:p>
        </w:tc>
        <w:tc>
          <w:tcPr>
            <w:tcW w:w="1152" w:type="dxa"/>
            <w:tcBorders>
              <w:top w:val="single" w:sz="12" w:space="0" w:color="auto"/>
              <w:left w:val="single" w:sz="12" w:space="0" w:color="auto"/>
              <w:bottom w:val="single" w:sz="12" w:space="0" w:color="auto"/>
              <w:right w:val="single" w:sz="12" w:space="0" w:color="auto"/>
            </w:tcBorders>
            <w:vAlign w:val="center"/>
          </w:tcPr>
          <w:p w14:paraId="09E09E93" w14:textId="77777777" w:rsidR="0040697A" w:rsidRPr="008D20E8" w:rsidRDefault="0040697A" w:rsidP="004A052C">
            <w:pPr>
              <w:spacing w:line="360" w:lineRule="auto"/>
              <w:jc w:val="center"/>
              <w:rPr>
                <w:rFonts w:ascii="Times New Roman" w:hAnsi="Times New Roman" w:cs="Times New Roman"/>
                <w:b/>
                <w:sz w:val="28"/>
                <w:szCs w:val="28"/>
              </w:rPr>
            </w:pPr>
            <w:r w:rsidRPr="008D20E8">
              <w:rPr>
                <w:rFonts w:ascii="Times New Roman" w:hAnsi="Times New Roman" w:cs="Times New Roman"/>
                <w:b/>
                <w:sz w:val="28"/>
                <w:szCs w:val="28"/>
              </w:rPr>
              <w:t>Fonte</w:t>
            </w:r>
          </w:p>
        </w:tc>
        <w:tc>
          <w:tcPr>
            <w:tcW w:w="4961" w:type="dxa"/>
            <w:tcBorders>
              <w:top w:val="single" w:sz="12" w:space="0" w:color="auto"/>
              <w:left w:val="single" w:sz="12" w:space="0" w:color="auto"/>
              <w:bottom w:val="single" w:sz="12" w:space="0" w:color="auto"/>
              <w:right w:val="single" w:sz="12" w:space="0" w:color="auto"/>
            </w:tcBorders>
            <w:vAlign w:val="center"/>
          </w:tcPr>
          <w:p w14:paraId="093032B7" w14:textId="77777777" w:rsidR="0040697A" w:rsidRPr="008D20E8" w:rsidRDefault="0040697A" w:rsidP="004A052C">
            <w:pPr>
              <w:spacing w:line="360" w:lineRule="auto"/>
              <w:jc w:val="center"/>
              <w:rPr>
                <w:rFonts w:ascii="Times New Roman" w:hAnsi="Times New Roman" w:cs="Times New Roman"/>
                <w:b/>
                <w:sz w:val="28"/>
                <w:szCs w:val="28"/>
              </w:rPr>
            </w:pPr>
            <w:r w:rsidRPr="008D20E8">
              <w:rPr>
                <w:rFonts w:ascii="Times New Roman" w:hAnsi="Times New Roman" w:cs="Times New Roman"/>
                <w:b/>
                <w:sz w:val="28"/>
                <w:szCs w:val="28"/>
              </w:rPr>
              <w:t>Nome</w:t>
            </w:r>
          </w:p>
        </w:tc>
        <w:tc>
          <w:tcPr>
            <w:tcW w:w="1843" w:type="dxa"/>
            <w:tcBorders>
              <w:top w:val="single" w:sz="12" w:space="0" w:color="auto"/>
              <w:left w:val="single" w:sz="12" w:space="0" w:color="auto"/>
              <w:bottom w:val="single" w:sz="12" w:space="0" w:color="auto"/>
              <w:right w:val="single" w:sz="12" w:space="0" w:color="auto"/>
            </w:tcBorders>
            <w:vAlign w:val="center"/>
          </w:tcPr>
          <w:p w14:paraId="19164AA2" w14:textId="77777777" w:rsidR="0040697A" w:rsidRPr="008D20E8" w:rsidRDefault="0040697A" w:rsidP="004A052C">
            <w:pPr>
              <w:spacing w:line="360" w:lineRule="auto"/>
              <w:jc w:val="center"/>
              <w:rPr>
                <w:rFonts w:ascii="Times New Roman" w:hAnsi="Times New Roman" w:cs="Times New Roman"/>
                <w:b/>
                <w:sz w:val="28"/>
                <w:szCs w:val="28"/>
              </w:rPr>
            </w:pPr>
            <w:r w:rsidRPr="008D20E8">
              <w:rPr>
                <w:rFonts w:ascii="Times New Roman" w:hAnsi="Times New Roman" w:cs="Times New Roman"/>
                <w:b/>
                <w:sz w:val="28"/>
                <w:szCs w:val="28"/>
              </w:rPr>
              <w:t>Frequência</w:t>
            </w:r>
          </w:p>
        </w:tc>
        <w:tc>
          <w:tcPr>
            <w:tcW w:w="1985" w:type="dxa"/>
            <w:tcBorders>
              <w:top w:val="single" w:sz="12" w:space="0" w:color="auto"/>
              <w:left w:val="single" w:sz="12" w:space="0" w:color="auto"/>
              <w:bottom w:val="single" w:sz="12" w:space="0" w:color="auto"/>
              <w:right w:val="single" w:sz="12" w:space="0" w:color="auto"/>
            </w:tcBorders>
            <w:vAlign w:val="center"/>
          </w:tcPr>
          <w:p w14:paraId="0739EC84" w14:textId="77777777" w:rsidR="0040697A" w:rsidRPr="008D20E8" w:rsidRDefault="0040697A" w:rsidP="004A052C">
            <w:pPr>
              <w:spacing w:line="360" w:lineRule="auto"/>
              <w:jc w:val="center"/>
              <w:rPr>
                <w:rFonts w:ascii="Times New Roman" w:hAnsi="Times New Roman" w:cs="Times New Roman"/>
                <w:b/>
                <w:sz w:val="28"/>
                <w:szCs w:val="28"/>
              </w:rPr>
            </w:pPr>
            <w:r w:rsidRPr="008D20E8">
              <w:rPr>
                <w:rFonts w:ascii="Times New Roman" w:hAnsi="Times New Roman" w:cs="Times New Roman"/>
                <w:b/>
                <w:sz w:val="28"/>
                <w:szCs w:val="28"/>
              </w:rPr>
              <w:t>Unidades</w:t>
            </w:r>
          </w:p>
        </w:tc>
        <w:tc>
          <w:tcPr>
            <w:tcW w:w="1656" w:type="dxa"/>
            <w:tcBorders>
              <w:top w:val="single" w:sz="12" w:space="0" w:color="auto"/>
              <w:left w:val="single" w:sz="12" w:space="0" w:color="auto"/>
              <w:bottom w:val="single" w:sz="12" w:space="0" w:color="auto"/>
              <w:right w:val="single" w:sz="12" w:space="0" w:color="auto"/>
            </w:tcBorders>
            <w:vAlign w:val="center"/>
          </w:tcPr>
          <w:p w14:paraId="54333841" w14:textId="77777777" w:rsidR="0040697A" w:rsidRPr="008D20E8" w:rsidRDefault="0040697A" w:rsidP="004A052C">
            <w:pPr>
              <w:spacing w:line="360" w:lineRule="auto"/>
              <w:jc w:val="center"/>
              <w:rPr>
                <w:rFonts w:ascii="Times New Roman" w:hAnsi="Times New Roman" w:cs="Times New Roman"/>
                <w:b/>
                <w:sz w:val="28"/>
                <w:szCs w:val="28"/>
              </w:rPr>
            </w:pPr>
            <w:r w:rsidRPr="008D20E8">
              <w:rPr>
                <w:rFonts w:ascii="Times New Roman" w:hAnsi="Times New Roman" w:cs="Times New Roman"/>
                <w:b/>
                <w:sz w:val="28"/>
                <w:szCs w:val="28"/>
              </w:rPr>
              <w:t>Moeda</w:t>
            </w:r>
          </w:p>
        </w:tc>
      </w:tr>
      <w:tr w:rsidR="0040697A" w:rsidRPr="008D20E8" w14:paraId="1B1AF5B1" w14:textId="77777777" w:rsidTr="004A052C">
        <w:trPr>
          <w:trHeight w:val="706"/>
        </w:trPr>
        <w:tc>
          <w:tcPr>
            <w:tcW w:w="2377" w:type="dxa"/>
            <w:tcBorders>
              <w:top w:val="single" w:sz="12" w:space="0" w:color="auto"/>
              <w:left w:val="single" w:sz="12" w:space="0" w:color="auto"/>
              <w:right w:val="single" w:sz="12" w:space="0" w:color="auto"/>
            </w:tcBorders>
            <w:vAlign w:val="center"/>
          </w:tcPr>
          <w:p w14:paraId="000FD50B"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PIB_Real</w:t>
            </w:r>
          </w:p>
        </w:tc>
        <w:tc>
          <w:tcPr>
            <w:tcW w:w="1152" w:type="dxa"/>
            <w:tcBorders>
              <w:top w:val="single" w:sz="12" w:space="0" w:color="auto"/>
              <w:left w:val="single" w:sz="12" w:space="0" w:color="auto"/>
              <w:right w:val="single" w:sz="12" w:space="0" w:color="auto"/>
            </w:tcBorders>
            <w:vAlign w:val="center"/>
          </w:tcPr>
          <w:p w14:paraId="7A6CB2FA"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AMECO</w:t>
            </w:r>
          </w:p>
        </w:tc>
        <w:tc>
          <w:tcPr>
            <w:tcW w:w="4961" w:type="dxa"/>
            <w:tcBorders>
              <w:top w:val="single" w:sz="12" w:space="0" w:color="auto"/>
              <w:left w:val="single" w:sz="12" w:space="0" w:color="auto"/>
              <w:right w:val="single" w:sz="12" w:space="0" w:color="auto"/>
            </w:tcBorders>
            <w:vAlign w:val="center"/>
          </w:tcPr>
          <w:p w14:paraId="371B1290" w14:textId="77777777" w:rsidR="0040697A" w:rsidRPr="008D20E8" w:rsidRDefault="0040697A" w:rsidP="004A052C">
            <w:pPr>
              <w:jc w:val="center"/>
              <w:rPr>
                <w:rFonts w:ascii="Times New Roman" w:hAnsi="Times New Roman" w:cs="Times New Roman"/>
                <w:color w:val="000000"/>
                <w:sz w:val="24"/>
                <w:szCs w:val="24"/>
                <w:lang w:val="en-US"/>
              </w:rPr>
            </w:pPr>
            <w:r w:rsidRPr="008D20E8">
              <w:rPr>
                <w:rFonts w:ascii="Times New Roman" w:hAnsi="Times New Roman" w:cs="Times New Roman"/>
                <w:color w:val="000000"/>
                <w:sz w:val="24"/>
                <w:szCs w:val="24"/>
                <w:lang w:val="en-US"/>
              </w:rPr>
              <w:t>6.1 - Gross domestic product at 2010 market prices  (OVGD)</w:t>
            </w:r>
          </w:p>
        </w:tc>
        <w:tc>
          <w:tcPr>
            <w:tcW w:w="1843" w:type="dxa"/>
            <w:tcBorders>
              <w:top w:val="single" w:sz="12" w:space="0" w:color="auto"/>
              <w:left w:val="single" w:sz="12" w:space="0" w:color="auto"/>
              <w:right w:val="single" w:sz="12" w:space="0" w:color="auto"/>
            </w:tcBorders>
            <w:vAlign w:val="center"/>
          </w:tcPr>
          <w:p w14:paraId="24A3FB9A"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Anual</w:t>
            </w:r>
          </w:p>
        </w:tc>
        <w:tc>
          <w:tcPr>
            <w:tcW w:w="1985" w:type="dxa"/>
            <w:tcBorders>
              <w:top w:val="single" w:sz="12" w:space="0" w:color="auto"/>
              <w:left w:val="single" w:sz="12" w:space="0" w:color="auto"/>
              <w:right w:val="single" w:sz="12" w:space="0" w:color="auto"/>
            </w:tcBorders>
            <w:vAlign w:val="center"/>
          </w:tcPr>
          <w:p w14:paraId="41F7FBE4"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Milhões</w:t>
            </w:r>
          </w:p>
        </w:tc>
        <w:tc>
          <w:tcPr>
            <w:tcW w:w="1656" w:type="dxa"/>
            <w:tcBorders>
              <w:top w:val="single" w:sz="12" w:space="0" w:color="auto"/>
              <w:left w:val="single" w:sz="12" w:space="0" w:color="auto"/>
              <w:right w:val="single" w:sz="12" w:space="0" w:color="auto"/>
            </w:tcBorders>
            <w:vAlign w:val="center"/>
          </w:tcPr>
          <w:p w14:paraId="61873577"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Nacional</w:t>
            </w:r>
          </w:p>
        </w:tc>
      </w:tr>
      <w:tr w:rsidR="0040697A" w:rsidRPr="008D20E8" w14:paraId="4BD3161D" w14:textId="77777777" w:rsidTr="004A052C">
        <w:trPr>
          <w:trHeight w:val="732"/>
        </w:trPr>
        <w:tc>
          <w:tcPr>
            <w:tcW w:w="2377" w:type="dxa"/>
            <w:tcBorders>
              <w:left w:val="single" w:sz="12" w:space="0" w:color="auto"/>
              <w:right w:val="single" w:sz="12" w:space="0" w:color="auto"/>
            </w:tcBorders>
            <w:vAlign w:val="center"/>
          </w:tcPr>
          <w:p w14:paraId="74504A82"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PIB_Nom</w:t>
            </w:r>
          </w:p>
        </w:tc>
        <w:tc>
          <w:tcPr>
            <w:tcW w:w="1152" w:type="dxa"/>
            <w:tcBorders>
              <w:left w:val="single" w:sz="12" w:space="0" w:color="auto"/>
              <w:right w:val="single" w:sz="12" w:space="0" w:color="auto"/>
            </w:tcBorders>
            <w:vAlign w:val="center"/>
          </w:tcPr>
          <w:p w14:paraId="47475ACE"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AMECO</w:t>
            </w:r>
          </w:p>
        </w:tc>
        <w:tc>
          <w:tcPr>
            <w:tcW w:w="4961" w:type="dxa"/>
            <w:tcBorders>
              <w:left w:val="single" w:sz="12" w:space="0" w:color="auto"/>
              <w:right w:val="single" w:sz="12" w:space="0" w:color="auto"/>
            </w:tcBorders>
            <w:vAlign w:val="center"/>
          </w:tcPr>
          <w:p w14:paraId="17737B29" w14:textId="77777777" w:rsidR="0040697A" w:rsidRPr="008D20E8" w:rsidRDefault="0040697A" w:rsidP="004A052C">
            <w:pPr>
              <w:jc w:val="center"/>
              <w:rPr>
                <w:rFonts w:ascii="Times New Roman" w:hAnsi="Times New Roman" w:cs="Times New Roman"/>
                <w:color w:val="000000"/>
                <w:sz w:val="24"/>
                <w:szCs w:val="24"/>
                <w:lang w:val="en-US"/>
              </w:rPr>
            </w:pPr>
            <w:r w:rsidRPr="008D20E8">
              <w:rPr>
                <w:rFonts w:ascii="Times New Roman" w:hAnsi="Times New Roman" w:cs="Times New Roman"/>
                <w:color w:val="000000"/>
                <w:sz w:val="24"/>
                <w:szCs w:val="24"/>
                <w:lang w:val="en-US"/>
              </w:rPr>
              <w:t>6.1 - Gross domestic product at current market prices  (UVGD)</w:t>
            </w:r>
          </w:p>
        </w:tc>
        <w:tc>
          <w:tcPr>
            <w:tcW w:w="1843" w:type="dxa"/>
            <w:tcBorders>
              <w:left w:val="single" w:sz="12" w:space="0" w:color="auto"/>
              <w:right w:val="single" w:sz="12" w:space="0" w:color="auto"/>
            </w:tcBorders>
            <w:vAlign w:val="center"/>
          </w:tcPr>
          <w:p w14:paraId="4448A411"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Anual</w:t>
            </w:r>
          </w:p>
        </w:tc>
        <w:tc>
          <w:tcPr>
            <w:tcW w:w="1985" w:type="dxa"/>
            <w:tcBorders>
              <w:left w:val="single" w:sz="12" w:space="0" w:color="auto"/>
              <w:right w:val="single" w:sz="12" w:space="0" w:color="auto"/>
            </w:tcBorders>
            <w:vAlign w:val="center"/>
          </w:tcPr>
          <w:p w14:paraId="31CB07A7"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Milhões</w:t>
            </w:r>
          </w:p>
        </w:tc>
        <w:tc>
          <w:tcPr>
            <w:tcW w:w="1656" w:type="dxa"/>
            <w:tcBorders>
              <w:left w:val="single" w:sz="12" w:space="0" w:color="auto"/>
              <w:right w:val="single" w:sz="12" w:space="0" w:color="auto"/>
            </w:tcBorders>
            <w:vAlign w:val="center"/>
          </w:tcPr>
          <w:p w14:paraId="54F16596"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Nacional</w:t>
            </w:r>
          </w:p>
        </w:tc>
      </w:tr>
      <w:tr w:rsidR="0040697A" w:rsidRPr="008D20E8" w14:paraId="2CBCFE86" w14:textId="77777777" w:rsidTr="004A052C">
        <w:trPr>
          <w:trHeight w:val="706"/>
        </w:trPr>
        <w:tc>
          <w:tcPr>
            <w:tcW w:w="2377" w:type="dxa"/>
            <w:tcBorders>
              <w:left w:val="single" w:sz="12" w:space="0" w:color="auto"/>
              <w:right w:val="single" w:sz="12" w:space="0" w:color="auto"/>
            </w:tcBorders>
            <w:vAlign w:val="center"/>
          </w:tcPr>
          <w:p w14:paraId="7C044294"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PNB</w:t>
            </w:r>
          </w:p>
        </w:tc>
        <w:tc>
          <w:tcPr>
            <w:tcW w:w="1152" w:type="dxa"/>
            <w:tcBorders>
              <w:left w:val="single" w:sz="12" w:space="0" w:color="auto"/>
              <w:right w:val="single" w:sz="12" w:space="0" w:color="auto"/>
            </w:tcBorders>
            <w:vAlign w:val="center"/>
          </w:tcPr>
          <w:p w14:paraId="4A7B251F"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AMECO</w:t>
            </w:r>
          </w:p>
        </w:tc>
        <w:tc>
          <w:tcPr>
            <w:tcW w:w="4961" w:type="dxa"/>
            <w:tcBorders>
              <w:left w:val="single" w:sz="12" w:space="0" w:color="auto"/>
              <w:right w:val="single" w:sz="12" w:space="0" w:color="auto"/>
            </w:tcBorders>
            <w:vAlign w:val="center"/>
          </w:tcPr>
          <w:p w14:paraId="714BEBC1" w14:textId="77777777" w:rsidR="0040697A" w:rsidRPr="008D20E8" w:rsidRDefault="0040697A" w:rsidP="004A052C">
            <w:pPr>
              <w:jc w:val="center"/>
              <w:rPr>
                <w:rFonts w:ascii="Times New Roman" w:hAnsi="Times New Roman" w:cs="Times New Roman"/>
                <w:color w:val="000000"/>
                <w:sz w:val="24"/>
                <w:szCs w:val="24"/>
                <w:lang w:val="en-US"/>
              </w:rPr>
            </w:pPr>
            <w:r w:rsidRPr="008D20E8">
              <w:rPr>
                <w:rFonts w:ascii="Times New Roman" w:hAnsi="Times New Roman" w:cs="Times New Roman"/>
                <w:color w:val="000000"/>
                <w:sz w:val="24"/>
                <w:szCs w:val="24"/>
                <w:lang w:val="en-US"/>
              </w:rPr>
              <w:t>5.1 - Gross national income at current market prices  (UVGN)</w:t>
            </w:r>
          </w:p>
        </w:tc>
        <w:tc>
          <w:tcPr>
            <w:tcW w:w="1843" w:type="dxa"/>
            <w:tcBorders>
              <w:left w:val="single" w:sz="12" w:space="0" w:color="auto"/>
              <w:right w:val="single" w:sz="12" w:space="0" w:color="auto"/>
            </w:tcBorders>
            <w:vAlign w:val="center"/>
          </w:tcPr>
          <w:p w14:paraId="08A02E9F"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Anual</w:t>
            </w:r>
          </w:p>
        </w:tc>
        <w:tc>
          <w:tcPr>
            <w:tcW w:w="1985" w:type="dxa"/>
            <w:tcBorders>
              <w:left w:val="single" w:sz="12" w:space="0" w:color="auto"/>
              <w:right w:val="single" w:sz="12" w:space="0" w:color="auto"/>
            </w:tcBorders>
            <w:vAlign w:val="center"/>
          </w:tcPr>
          <w:p w14:paraId="042945A2"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Milhões</w:t>
            </w:r>
          </w:p>
        </w:tc>
        <w:tc>
          <w:tcPr>
            <w:tcW w:w="1656" w:type="dxa"/>
            <w:tcBorders>
              <w:left w:val="single" w:sz="12" w:space="0" w:color="auto"/>
              <w:right w:val="single" w:sz="12" w:space="0" w:color="auto"/>
            </w:tcBorders>
            <w:vAlign w:val="center"/>
          </w:tcPr>
          <w:p w14:paraId="3E611059"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Nacional</w:t>
            </w:r>
          </w:p>
        </w:tc>
      </w:tr>
      <w:tr w:rsidR="0040697A" w:rsidRPr="008D20E8" w14:paraId="4596E524" w14:textId="77777777" w:rsidTr="004A052C">
        <w:trPr>
          <w:trHeight w:val="706"/>
        </w:trPr>
        <w:tc>
          <w:tcPr>
            <w:tcW w:w="2377" w:type="dxa"/>
            <w:tcBorders>
              <w:left w:val="single" w:sz="12" w:space="0" w:color="auto"/>
              <w:right w:val="single" w:sz="12" w:space="0" w:color="auto"/>
            </w:tcBorders>
            <w:vAlign w:val="center"/>
          </w:tcPr>
          <w:p w14:paraId="697D2C80"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RN</w:t>
            </w:r>
          </w:p>
        </w:tc>
        <w:tc>
          <w:tcPr>
            <w:tcW w:w="1152" w:type="dxa"/>
            <w:tcBorders>
              <w:left w:val="single" w:sz="12" w:space="0" w:color="auto"/>
              <w:right w:val="single" w:sz="12" w:space="0" w:color="auto"/>
            </w:tcBorders>
            <w:vAlign w:val="center"/>
          </w:tcPr>
          <w:p w14:paraId="022111D5"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AMECO</w:t>
            </w:r>
          </w:p>
        </w:tc>
        <w:tc>
          <w:tcPr>
            <w:tcW w:w="4961" w:type="dxa"/>
            <w:tcBorders>
              <w:left w:val="single" w:sz="12" w:space="0" w:color="auto"/>
              <w:right w:val="single" w:sz="12" w:space="0" w:color="auto"/>
            </w:tcBorders>
            <w:vAlign w:val="center"/>
          </w:tcPr>
          <w:p w14:paraId="49B5B800" w14:textId="77777777" w:rsidR="0040697A" w:rsidRPr="008D20E8" w:rsidRDefault="0040697A" w:rsidP="004A052C">
            <w:pPr>
              <w:jc w:val="center"/>
              <w:rPr>
                <w:rFonts w:ascii="Times New Roman" w:hAnsi="Times New Roman" w:cs="Times New Roman"/>
                <w:color w:val="000000"/>
                <w:sz w:val="24"/>
                <w:szCs w:val="24"/>
                <w:lang w:val="en-US"/>
              </w:rPr>
            </w:pPr>
            <w:r w:rsidRPr="008D20E8">
              <w:rPr>
                <w:rFonts w:ascii="Times New Roman" w:hAnsi="Times New Roman" w:cs="Times New Roman"/>
                <w:color w:val="000000"/>
                <w:sz w:val="24"/>
                <w:szCs w:val="24"/>
                <w:lang w:val="en-US"/>
              </w:rPr>
              <w:t>5.3 - National income at current market prices  (UVNN)</w:t>
            </w:r>
          </w:p>
        </w:tc>
        <w:tc>
          <w:tcPr>
            <w:tcW w:w="1843" w:type="dxa"/>
            <w:tcBorders>
              <w:left w:val="single" w:sz="12" w:space="0" w:color="auto"/>
              <w:right w:val="single" w:sz="12" w:space="0" w:color="auto"/>
            </w:tcBorders>
            <w:vAlign w:val="center"/>
          </w:tcPr>
          <w:p w14:paraId="5B60A481"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Anual</w:t>
            </w:r>
          </w:p>
        </w:tc>
        <w:tc>
          <w:tcPr>
            <w:tcW w:w="1985" w:type="dxa"/>
            <w:tcBorders>
              <w:left w:val="single" w:sz="12" w:space="0" w:color="auto"/>
              <w:right w:val="single" w:sz="12" w:space="0" w:color="auto"/>
            </w:tcBorders>
            <w:vAlign w:val="center"/>
          </w:tcPr>
          <w:p w14:paraId="2593C4CD"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Milhões</w:t>
            </w:r>
          </w:p>
        </w:tc>
        <w:tc>
          <w:tcPr>
            <w:tcW w:w="1656" w:type="dxa"/>
            <w:tcBorders>
              <w:left w:val="single" w:sz="12" w:space="0" w:color="auto"/>
              <w:right w:val="single" w:sz="12" w:space="0" w:color="auto"/>
            </w:tcBorders>
            <w:vAlign w:val="center"/>
          </w:tcPr>
          <w:p w14:paraId="30F1C171"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Nacional</w:t>
            </w:r>
          </w:p>
        </w:tc>
      </w:tr>
      <w:tr w:rsidR="0040697A" w:rsidRPr="008D20E8" w14:paraId="27A5A3F4" w14:textId="77777777" w:rsidTr="004A052C">
        <w:trPr>
          <w:trHeight w:val="732"/>
        </w:trPr>
        <w:tc>
          <w:tcPr>
            <w:tcW w:w="2377" w:type="dxa"/>
            <w:tcBorders>
              <w:left w:val="single" w:sz="12" w:space="0" w:color="auto"/>
              <w:right w:val="single" w:sz="12" w:space="0" w:color="auto"/>
            </w:tcBorders>
            <w:vAlign w:val="center"/>
          </w:tcPr>
          <w:p w14:paraId="48E16ECB"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RND</w:t>
            </w:r>
          </w:p>
        </w:tc>
        <w:tc>
          <w:tcPr>
            <w:tcW w:w="1152" w:type="dxa"/>
            <w:tcBorders>
              <w:left w:val="single" w:sz="12" w:space="0" w:color="auto"/>
              <w:right w:val="single" w:sz="12" w:space="0" w:color="auto"/>
            </w:tcBorders>
            <w:vAlign w:val="center"/>
          </w:tcPr>
          <w:p w14:paraId="0B643DFD"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AMECO</w:t>
            </w:r>
          </w:p>
        </w:tc>
        <w:tc>
          <w:tcPr>
            <w:tcW w:w="4961" w:type="dxa"/>
            <w:tcBorders>
              <w:left w:val="single" w:sz="12" w:space="0" w:color="auto"/>
              <w:right w:val="single" w:sz="12" w:space="0" w:color="auto"/>
            </w:tcBorders>
            <w:vAlign w:val="center"/>
          </w:tcPr>
          <w:p w14:paraId="1FAAB707" w14:textId="77777777" w:rsidR="0040697A" w:rsidRPr="008D20E8" w:rsidRDefault="0040697A" w:rsidP="004A052C">
            <w:pPr>
              <w:jc w:val="center"/>
              <w:rPr>
                <w:rFonts w:ascii="Times New Roman" w:hAnsi="Times New Roman" w:cs="Times New Roman"/>
                <w:color w:val="000000"/>
                <w:sz w:val="24"/>
                <w:szCs w:val="24"/>
                <w:lang w:val="en-US"/>
              </w:rPr>
            </w:pPr>
            <w:r w:rsidRPr="008D20E8">
              <w:rPr>
                <w:rFonts w:ascii="Times New Roman" w:hAnsi="Times New Roman" w:cs="Times New Roman"/>
                <w:color w:val="000000"/>
                <w:sz w:val="24"/>
                <w:szCs w:val="24"/>
                <w:lang w:val="en-US"/>
              </w:rPr>
              <w:t>5.4 - Gross national disposable income  (UVGT)</w:t>
            </w:r>
          </w:p>
        </w:tc>
        <w:tc>
          <w:tcPr>
            <w:tcW w:w="1843" w:type="dxa"/>
            <w:tcBorders>
              <w:left w:val="single" w:sz="12" w:space="0" w:color="auto"/>
              <w:right w:val="single" w:sz="12" w:space="0" w:color="auto"/>
            </w:tcBorders>
            <w:vAlign w:val="center"/>
          </w:tcPr>
          <w:p w14:paraId="733C5025"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Anual</w:t>
            </w:r>
          </w:p>
        </w:tc>
        <w:tc>
          <w:tcPr>
            <w:tcW w:w="1985" w:type="dxa"/>
            <w:tcBorders>
              <w:left w:val="single" w:sz="12" w:space="0" w:color="auto"/>
              <w:right w:val="single" w:sz="12" w:space="0" w:color="auto"/>
            </w:tcBorders>
            <w:vAlign w:val="center"/>
          </w:tcPr>
          <w:p w14:paraId="6BDB9C04"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Milhões</w:t>
            </w:r>
          </w:p>
        </w:tc>
        <w:tc>
          <w:tcPr>
            <w:tcW w:w="1656" w:type="dxa"/>
            <w:tcBorders>
              <w:left w:val="single" w:sz="12" w:space="0" w:color="auto"/>
              <w:right w:val="single" w:sz="12" w:space="0" w:color="auto"/>
            </w:tcBorders>
            <w:vAlign w:val="center"/>
          </w:tcPr>
          <w:p w14:paraId="62FD39F7"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Nacional</w:t>
            </w:r>
          </w:p>
        </w:tc>
      </w:tr>
      <w:tr w:rsidR="0040697A" w:rsidRPr="008D20E8" w14:paraId="63F4F79E" w14:textId="77777777" w:rsidTr="004A052C">
        <w:trPr>
          <w:trHeight w:val="706"/>
        </w:trPr>
        <w:tc>
          <w:tcPr>
            <w:tcW w:w="2377" w:type="dxa"/>
            <w:tcBorders>
              <w:left w:val="single" w:sz="12" w:space="0" w:color="auto"/>
              <w:right w:val="single" w:sz="12" w:space="0" w:color="auto"/>
            </w:tcBorders>
            <w:vAlign w:val="center"/>
          </w:tcPr>
          <w:p w14:paraId="188F9EB6"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C+G</w:t>
            </w:r>
          </w:p>
        </w:tc>
        <w:tc>
          <w:tcPr>
            <w:tcW w:w="1152" w:type="dxa"/>
            <w:tcBorders>
              <w:left w:val="single" w:sz="12" w:space="0" w:color="auto"/>
              <w:right w:val="single" w:sz="12" w:space="0" w:color="auto"/>
            </w:tcBorders>
            <w:vAlign w:val="center"/>
          </w:tcPr>
          <w:p w14:paraId="58C86224"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AMECO</w:t>
            </w:r>
          </w:p>
        </w:tc>
        <w:tc>
          <w:tcPr>
            <w:tcW w:w="4961" w:type="dxa"/>
            <w:tcBorders>
              <w:left w:val="single" w:sz="12" w:space="0" w:color="auto"/>
              <w:right w:val="single" w:sz="12" w:space="0" w:color="auto"/>
            </w:tcBorders>
            <w:vAlign w:val="center"/>
          </w:tcPr>
          <w:p w14:paraId="1A69D77F" w14:textId="77777777" w:rsidR="0040697A" w:rsidRPr="008D20E8" w:rsidRDefault="0040697A" w:rsidP="004A052C">
            <w:pPr>
              <w:jc w:val="center"/>
              <w:rPr>
                <w:rFonts w:ascii="Times New Roman" w:hAnsi="Times New Roman" w:cs="Times New Roman"/>
                <w:color w:val="000000"/>
                <w:sz w:val="24"/>
                <w:szCs w:val="24"/>
                <w:lang w:val="en-US"/>
              </w:rPr>
            </w:pPr>
            <w:r w:rsidRPr="008D20E8">
              <w:rPr>
                <w:rFonts w:ascii="Times New Roman" w:hAnsi="Times New Roman" w:cs="Times New Roman"/>
                <w:color w:val="000000"/>
                <w:sz w:val="24"/>
                <w:szCs w:val="24"/>
                <w:lang w:val="en-US"/>
              </w:rPr>
              <w:t>2.8 - Total consumption at current prices  (UCNT)</w:t>
            </w:r>
          </w:p>
        </w:tc>
        <w:tc>
          <w:tcPr>
            <w:tcW w:w="1843" w:type="dxa"/>
            <w:tcBorders>
              <w:left w:val="single" w:sz="12" w:space="0" w:color="auto"/>
              <w:right w:val="single" w:sz="12" w:space="0" w:color="auto"/>
            </w:tcBorders>
            <w:vAlign w:val="center"/>
          </w:tcPr>
          <w:p w14:paraId="697CE37F"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Anual</w:t>
            </w:r>
          </w:p>
        </w:tc>
        <w:tc>
          <w:tcPr>
            <w:tcW w:w="1985" w:type="dxa"/>
            <w:tcBorders>
              <w:left w:val="single" w:sz="12" w:space="0" w:color="auto"/>
              <w:right w:val="single" w:sz="12" w:space="0" w:color="auto"/>
            </w:tcBorders>
            <w:vAlign w:val="center"/>
          </w:tcPr>
          <w:p w14:paraId="77308076"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Milhões</w:t>
            </w:r>
          </w:p>
        </w:tc>
        <w:tc>
          <w:tcPr>
            <w:tcW w:w="1656" w:type="dxa"/>
            <w:tcBorders>
              <w:left w:val="single" w:sz="12" w:space="0" w:color="auto"/>
              <w:right w:val="single" w:sz="12" w:space="0" w:color="auto"/>
            </w:tcBorders>
            <w:vAlign w:val="center"/>
          </w:tcPr>
          <w:p w14:paraId="1ABD1C57"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Nacional</w:t>
            </w:r>
          </w:p>
        </w:tc>
      </w:tr>
      <w:tr w:rsidR="0040697A" w:rsidRPr="008D20E8" w14:paraId="28C9AE84" w14:textId="77777777" w:rsidTr="004A052C">
        <w:trPr>
          <w:trHeight w:val="706"/>
        </w:trPr>
        <w:tc>
          <w:tcPr>
            <w:tcW w:w="2377" w:type="dxa"/>
            <w:tcBorders>
              <w:left w:val="single" w:sz="12" w:space="0" w:color="auto"/>
              <w:right w:val="single" w:sz="12" w:space="0" w:color="auto"/>
            </w:tcBorders>
            <w:vAlign w:val="center"/>
          </w:tcPr>
          <w:p w14:paraId="47CC4336"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G</w:t>
            </w:r>
          </w:p>
        </w:tc>
        <w:tc>
          <w:tcPr>
            <w:tcW w:w="1152" w:type="dxa"/>
            <w:tcBorders>
              <w:left w:val="single" w:sz="12" w:space="0" w:color="auto"/>
              <w:right w:val="single" w:sz="12" w:space="0" w:color="auto"/>
            </w:tcBorders>
            <w:vAlign w:val="center"/>
          </w:tcPr>
          <w:p w14:paraId="023B4E28"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AMECO</w:t>
            </w:r>
          </w:p>
        </w:tc>
        <w:tc>
          <w:tcPr>
            <w:tcW w:w="4961" w:type="dxa"/>
            <w:tcBorders>
              <w:left w:val="single" w:sz="12" w:space="0" w:color="auto"/>
              <w:right w:val="single" w:sz="12" w:space="0" w:color="auto"/>
            </w:tcBorders>
            <w:vAlign w:val="center"/>
          </w:tcPr>
          <w:p w14:paraId="3831F859" w14:textId="77777777" w:rsidR="0040697A" w:rsidRPr="008D20E8" w:rsidRDefault="0040697A" w:rsidP="004A052C">
            <w:pPr>
              <w:jc w:val="center"/>
              <w:rPr>
                <w:rFonts w:ascii="Times New Roman" w:hAnsi="Times New Roman" w:cs="Times New Roman"/>
                <w:color w:val="000000"/>
                <w:sz w:val="24"/>
                <w:szCs w:val="24"/>
                <w:lang w:val="en-US"/>
              </w:rPr>
            </w:pPr>
            <w:r w:rsidRPr="008D20E8">
              <w:rPr>
                <w:rFonts w:ascii="Times New Roman" w:hAnsi="Times New Roman" w:cs="Times New Roman"/>
                <w:color w:val="000000"/>
                <w:sz w:val="24"/>
                <w:szCs w:val="24"/>
                <w:lang w:val="en-US"/>
              </w:rPr>
              <w:t>16.2 - Final consumption expenditure of general government  (UCTG0)</w:t>
            </w:r>
          </w:p>
        </w:tc>
        <w:tc>
          <w:tcPr>
            <w:tcW w:w="1843" w:type="dxa"/>
            <w:tcBorders>
              <w:left w:val="single" w:sz="12" w:space="0" w:color="auto"/>
              <w:right w:val="single" w:sz="12" w:space="0" w:color="auto"/>
            </w:tcBorders>
            <w:vAlign w:val="center"/>
          </w:tcPr>
          <w:p w14:paraId="7011416D"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Anual</w:t>
            </w:r>
          </w:p>
        </w:tc>
        <w:tc>
          <w:tcPr>
            <w:tcW w:w="1985" w:type="dxa"/>
            <w:tcBorders>
              <w:left w:val="single" w:sz="12" w:space="0" w:color="auto"/>
              <w:right w:val="single" w:sz="12" w:space="0" w:color="auto"/>
            </w:tcBorders>
            <w:vAlign w:val="center"/>
          </w:tcPr>
          <w:p w14:paraId="6107F44C"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Milhões</w:t>
            </w:r>
          </w:p>
        </w:tc>
        <w:tc>
          <w:tcPr>
            <w:tcW w:w="1656" w:type="dxa"/>
            <w:tcBorders>
              <w:left w:val="single" w:sz="12" w:space="0" w:color="auto"/>
              <w:right w:val="single" w:sz="12" w:space="0" w:color="auto"/>
            </w:tcBorders>
            <w:vAlign w:val="center"/>
          </w:tcPr>
          <w:p w14:paraId="0933F1A3"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Nacional</w:t>
            </w:r>
          </w:p>
        </w:tc>
      </w:tr>
      <w:tr w:rsidR="0040697A" w:rsidRPr="008D20E8" w14:paraId="1EAD04BB" w14:textId="77777777" w:rsidTr="004A052C">
        <w:trPr>
          <w:trHeight w:val="706"/>
        </w:trPr>
        <w:tc>
          <w:tcPr>
            <w:tcW w:w="2377" w:type="dxa"/>
            <w:tcBorders>
              <w:left w:val="single" w:sz="12" w:space="0" w:color="auto"/>
              <w:bottom w:val="single" w:sz="12" w:space="0" w:color="auto"/>
              <w:right w:val="single" w:sz="12" w:space="0" w:color="auto"/>
            </w:tcBorders>
            <w:vAlign w:val="center"/>
          </w:tcPr>
          <w:p w14:paraId="5C38CF8C"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Transf</w:t>
            </w:r>
          </w:p>
        </w:tc>
        <w:tc>
          <w:tcPr>
            <w:tcW w:w="1152" w:type="dxa"/>
            <w:tcBorders>
              <w:left w:val="single" w:sz="12" w:space="0" w:color="auto"/>
              <w:bottom w:val="single" w:sz="12" w:space="0" w:color="auto"/>
              <w:right w:val="single" w:sz="12" w:space="0" w:color="auto"/>
            </w:tcBorders>
            <w:vAlign w:val="center"/>
          </w:tcPr>
          <w:p w14:paraId="0A7F26A6"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AMECO</w:t>
            </w:r>
          </w:p>
        </w:tc>
        <w:tc>
          <w:tcPr>
            <w:tcW w:w="4961" w:type="dxa"/>
            <w:tcBorders>
              <w:left w:val="single" w:sz="12" w:space="0" w:color="auto"/>
              <w:bottom w:val="single" w:sz="12" w:space="0" w:color="auto"/>
              <w:right w:val="single" w:sz="12" w:space="0" w:color="auto"/>
            </w:tcBorders>
            <w:vAlign w:val="center"/>
          </w:tcPr>
          <w:p w14:paraId="4AFA5A4A" w14:textId="77777777" w:rsidR="0040697A" w:rsidRPr="008D20E8" w:rsidRDefault="0040697A" w:rsidP="004A052C">
            <w:pPr>
              <w:jc w:val="center"/>
              <w:rPr>
                <w:rFonts w:ascii="Times New Roman" w:hAnsi="Times New Roman" w:cs="Times New Roman"/>
                <w:color w:val="000000"/>
                <w:sz w:val="24"/>
                <w:szCs w:val="24"/>
                <w:lang w:val="en-US"/>
              </w:rPr>
            </w:pPr>
            <w:r w:rsidRPr="008D20E8">
              <w:rPr>
                <w:rFonts w:ascii="Times New Roman" w:hAnsi="Times New Roman" w:cs="Times New Roman"/>
                <w:color w:val="000000"/>
                <w:sz w:val="24"/>
                <w:szCs w:val="24"/>
                <w:lang w:val="en-US"/>
              </w:rPr>
              <w:t>16.2 - Social transfers in kind :- ESA 2010  (UCIG0)</w:t>
            </w:r>
          </w:p>
          <w:p w14:paraId="01669444" w14:textId="77777777" w:rsidR="0040697A" w:rsidRPr="008D20E8" w:rsidRDefault="0040697A" w:rsidP="004A052C">
            <w:pPr>
              <w:jc w:val="center"/>
              <w:rPr>
                <w:rFonts w:ascii="Times New Roman" w:hAnsi="Times New Roman" w:cs="Times New Roman"/>
                <w:color w:val="000000"/>
                <w:sz w:val="24"/>
                <w:szCs w:val="24"/>
                <w:lang w:val="en-US"/>
              </w:rPr>
            </w:pPr>
            <w:r w:rsidRPr="008D20E8">
              <w:rPr>
                <w:rFonts w:ascii="Times New Roman" w:hAnsi="Times New Roman" w:cs="Times New Roman"/>
                <w:color w:val="000000"/>
                <w:sz w:val="24"/>
                <w:szCs w:val="24"/>
                <w:lang w:val="en-US"/>
              </w:rPr>
              <w:t>16.2 - Social benefits other than social transfers in kind: general government :- ESA 2010  (UYTGH)</w:t>
            </w:r>
          </w:p>
        </w:tc>
        <w:tc>
          <w:tcPr>
            <w:tcW w:w="1843" w:type="dxa"/>
            <w:tcBorders>
              <w:left w:val="single" w:sz="12" w:space="0" w:color="auto"/>
              <w:bottom w:val="single" w:sz="12" w:space="0" w:color="auto"/>
              <w:right w:val="single" w:sz="12" w:space="0" w:color="auto"/>
            </w:tcBorders>
            <w:vAlign w:val="center"/>
          </w:tcPr>
          <w:p w14:paraId="57529DD6"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Anual</w:t>
            </w:r>
          </w:p>
        </w:tc>
        <w:tc>
          <w:tcPr>
            <w:tcW w:w="1985" w:type="dxa"/>
            <w:tcBorders>
              <w:left w:val="single" w:sz="12" w:space="0" w:color="auto"/>
              <w:bottom w:val="single" w:sz="12" w:space="0" w:color="auto"/>
              <w:right w:val="single" w:sz="12" w:space="0" w:color="auto"/>
            </w:tcBorders>
            <w:vAlign w:val="center"/>
          </w:tcPr>
          <w:p w14:paraId="177E103C"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Milhões</w:t>
            </w:r>
          </w:p>
        </w:tc>
        <w:tc>
          <w:tcPr>
            <w:tcW w:w="1656" w:type="dxa"/>
            <w:tcBorders>
              <w:left w:val="single" w:sz="12" w:space="0" w:color="auto"/>
              <w:bottom w:val="single" w:sz="12" w:space="0" w:color="auto"/>
              <w:right w:val="single" w:sz="12" w:space="0" w:color="auto"/>
            </w:tcBorders>
            <w:vAlign w:val="center"/>
          </w:tcPr>
          <w:p w14:paraId="5A41858B"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Nacional</w:t>
            </w:r>
          </w:p>
        </w:tc>
      </w:tr>
      <w:tr w:rsidR="0040697A" w:rsidRPr="00F67618" w14:paraId="3689F89C" w14:textId="77777777" w:rsidTr="004A052C">
        <w:trPr>
          <w:trHeight w:val="706"/>
        </w:trPr>
        <w:tc>
          <w:tcPr>
            <w:tcW w:w="2377" w:type="dxa"/>
            <w:tcBorders>
              <w:top w:val="single" w:sz="12" w:space="0" w:color="auto"/>
              <w:left w:val="nil"/>
              <w:bottom w:val="nil"/>
              <w:right w:val="nil"/>
            </w:tcBorders>
            <w:vAlign w:val="center"/>
          </w:tcPr>
          <w:p w14:paraId="6E9B4E9A" w14:textId="77777777" w:rsidR="0040697A" w:rsidRDefault="0040697A" w:rsidP="004A052C">
            <w:pPr>
              <w:spacing w:line="360" w:lineRule="auto"/>
              <w:jc w:val="center"/>
              <w:rPr>
                <w:rFonts w:ascii="Times New Roman" w:hAnsi="Times New Roman" w:cs="Times New Roman"/>
                <w:sz w:val="24"/>
                <w:szCs w:val="24"/>
              </w:rPr>
            </w:pPr>
          </w:p>
          <w:p w14:paraId="57234D86" w14:textId="77777777" w:rsidR="0040697A" w:rsidRPr="00F67618" w:rsidRDefault="0040697A" w:rsidP="004A052C">
            <w:pPr>
              <w:spacing w:line="360" w:lineRule="auto"/>
              <w:jc w:val="center"/>
              <w:rPr>
                <w:rFonts w:ascii="Times New Roman" w:hAnsi="Times New Roman" w:cs="Times New Roman"/>
                <w:sz w:val="24"/>
                <w:szCs w:val="24"/>
              </w:rPr>
            </w:pPr>
          </w:p>
        </w:tc>
        <w:tc>
          <w:tcPr>
            <w:tcW w:w="1152" w:type="dxa"/>
            <w:tcBorders>
              <w:top w:val="single" w:sz="12" w:space="0" w:color="auto"/>
              <w:left w:val="nil"/>
              <w:bottom w:val="nil"/>
              <w:right w:val="nil"/>
            </w:tcBorders>
            <w:vAlign w:val="center"/>
          </w:tcPr>
          <w:p w14:paraId="0061F6F5" w14:textId="77777777" w:rsidR="0040697A" w:rsidRPr="00F67618" w:rsidRDefault="0040697A" w:rsidP="004A052C">
            <w:pPr>
              <w:spacing w:line="360" w:lineRule="auto"/>
              <w:jc w:val="center"/>
              <w:rPr>
                <w:rFonts w:ascii="Times New Roman" w:hAnsi="Times New Roman" w:cs="Times New Roman"/>
                <w:sz w:val="24"/>
                <w:szCs w:val="24"/>
              </w:rPr>
            </w:pPr>
          </w:p>
        </w:tc>
        <w:tc>
          <w:tcPr>
            <w:tcW w:w="4961" w:type="dxa"/>
            <w:tcBorders>
              <w:top w:val="single" w:sz="12" w:space="0" w:color="auto"/>
              <w:left w:val="nil"/>
              <w:bottom w:val="nil"/>
              <w:right w:val="nil"/>
            </w:tcBorders>
            <w:vAlign w:val="center"/>
          </w:tcPr>
          <w:p w14:paraId="494BD059" w14:textId="77777777" w:rsidR="0040697A" w:rsidRPr="008D20E8" w:rsidRDefault="0040697A" w:rsidP="004A052C">
            <w:pPr>
              <w:jc w:val="center"/>
              <w:rPr>
                <w:rFonts w:ascii="Times New Roman" w:hAnsi="Times New Roman" w:cs="Times New Roman"/>
                <w:color w:val="000000"/>
                <w:sz w:val="24"/>
                <w:szCs w:val="24"/>
                <w:lang w:val="en-US"/>
              </w:rPr>
            </w:pPr>
          </w:p>
        </w:tc>
        <w:tc>
          <w:tcPr>
            <w:tcW w:w="1843" w:type="dxa"/>
            <w:tcBorders>
              <w:top w:val="single" w:sz="12" w:space="0" w:color="auto"/>
              <w:left w:val="nil"/>
              <w:bottom w:val="nil"/>
              <w:right w:val="nil"/>
            </w:tcBorders>
            <w:vAlign w:val="center"/>
          </w:tcPr>
          <w:p w14:paraId="7C84BAC6" w14:textId="77777777" w:rsidR="0040697A" w:rsidRPr="00F67618" w:rsidRDefault="0040697A" w:rsidP="004A052C">
            <w:pPr>
              <w:spacing w:line="360" w:lineRule="auto"/>
              <w:jc w:val="center"/>
              <w:rPr>
                <w:rFonts w:ascii="Times New Roman" w:hAnsi="Times New Roman" w:cs="Times New Roman"/>
                <w:sz w:val="24"/>
                <w:szCs w:val="24"/>
              </w:rPr>
            </w:pPr>
          </w:p>
        </w:tc>
        <w:tc>
          <w:tcPr>
            <w:tcW w:w="1985" w:type="dxa"/>
            <w:tcBorders>
              <w:top w:val="single" w:sz="12" w:space="0" w:color="auto"/>
              <w:left w:val="nil"/>
              <w:bottom w:val="nil"/>
              <w:right w:val="nil"/>
            </w:tcBorders>
            <w:vAlign w:val="center"/>
          </w:tcPr>
          <w:p w14:paraId="0AFE415C" w14:textId="77777777" w:rsidR="0040697A" w:rsidRDefault="0040697A" w:rsidP="004A052C">
            <w:pPr>
              <w:spacing w:line="360" w:lineRule="auto"/>
              <w:jc w:val="center"/>
              <w:rPr>
                <w:rFonts w:ascii="Times New Roman" w:hAnsi="Times New Roman" w:cs="Times New Roman"/>
                <w:sz w:val="24"/>
                <w:szCs w:val="24"/>
              </w:rPr>
            </w:pPr>
          </w:p>
        </w:tc>
        <w:tc>
          <w:tcPr>
            <w:tcW w:w="1656" w:type="dxa"/>
            <w:tcBorders>
              <w:top w:val="single" w:sz="12" w:space="0" w:color="auto"/>
              <w:left w:val="nil"/>
              <w:bottom w:val="nil"/>
              <w:right w:val="nil"/>
            </w:tcBorders>
          </w:tcPr>
          <w:p w14:paraId="571E0A9C" w14:textId="77777777" w:rsidR="0040697A" w:rsidRDefault="0040697A" w:rsidP="004A052C">
            <w:pPr>
              <w:spacing w:line="360" w:lineRule="auto"/>
              <w:jc w:val="center"/>
              <w:rPr>
                <w:rFonts w:ascii="Times New Roman" w:hAnsi="Times New Roman" w:cs="Times New Roman"/>
                <w:sz w:val="24"/>
                <w:szCs w:val="24"/>
              </w:rPr>
            </w:pPr>
          </w:p>
        </w:tc>
      </w:tr>
      <w:tr w:rsidR="0040697A" w:rsidRPr="008D20E8" w14:paraId="0EC4DF31" w14:textId="77777777" w:rsidTr="004A052C">
        <w:trPr>
          <w:trHeight w:val="784"/>
        </w:trPr>
        <w:tc>
          <w:tcPr>
            <w:tcW w:w="2377" w:type="dxa"/>
            <w:tcBorders>
              <w:top w:val="single" w:sz="12" w:space="0" w:color="auto"/>
              <w:left w:val="single" w:sz="12" w:space="0" w:color="auto"/>
              <w:bottom w:val="single" w:sz="12" w:space="0" w:color="auto"/>
              <w:right w:val="single" w:sz="12" w:space="0" w:color="auto"/>
            </w:tcBorders>
            <w:vAlign w:val="center"/>
          </w:tcPr>
          <w:p w14:paraId="66134EC3" w14:textId="77777777" w:rsidR="0040697A" w:rsidRPr="008D20E8" w:rsidRDefault="0040697A" w:rsidP="004A052C">
            <w:pPr>
              <w:spacing w:line="360" w:lineRule="auto"/>
              <w:jc w:val="center"/>
              <w:rPr>
                <w:rFonts w:ascii="Times New Roman" w:hAnsi="Times New Roman" w:cs="Times New Roman"/>
                <w:b/>
                <w:sz w:val="28"/>
                <w:szCs w:val="28"/>
              </w:rPr>
            </w:pPr>
            <w:r w:rsidRPr="008D20E8">
              <w:rPr>
                <w:rFonts w:ascii="Times New Roman" w:hAnsi="Times New Roman" w:cs="Times New Roman"/>
                <w:b/>
                <w:sz w:val="28"/>
                <w:szCs w:val="28"/>
              </w:rPr>
              <w:lastRenderedPageBreak/>
              <w:t>Variável</w:t>
            </w:r>
          </w:p>
        </w:tc>
        <w:tc>
          <w:tcPr>
            <w:tcW w:w="1152" w:type="dxa"/>
            <w:tcBorders>
              <w:top w:val="single" w:sz="12" w:space="0" w:color="auto"/>
              <w:left w:val="single" w:sz="12" w:space="0" w:color="auto"/>
              <w:bottom w:val="single" w:sz="12" w:space="0" w:color="auto"/>
              <w:right w:val="single" w:sz="12" w:space="0" w:color="auto"/>
            </w:tcBorders>
            <w:vAlign w:val="center"/>
          </w:tcPr>
          <w:p w14:paraId="0DC183BB" w14:textId="77777777" w:rsidR="0040697A" w:rsidRPr="008D20E8" w:rsidRDefault="0040697A" w:rsidP="004A052C">
            <w:pPr>
              <w:spacing w:line="360" w:lineRule="auto"/>
              <w:jc w:val="center"/>
              <w:rPr>
                <w:rFonts w:ascii="Times New Roman" w:hAnsi="Times New Roman" w:cs="Times New Roman"/>
                <w:b/>
                <w:sz w:val="28"/>
                <w:szCs w:val="28"/>
              </w:rPr>
            </w:pPr>
            <w:r w:rsidRPr="008D20E8">
              <w:rPr>
                <w:rFonts w:ascii="Times New Roman" w:hAnsi="Times New Roman" w:cs="Times New Roman"/>
                <w:b/>
                <w:sz w:val="28"/>
                <w:szCs w:val="28"/>
              </w:rPr>
              <w:t>Fonte</w:t>
            </w:r>
          </w:p>
        </w:tc>
        <w:tc>
          <w:tcPr>
            <w:tcW w:w="4961" w:type="dxa"/>
            <w:tcBorders>
              <w:top w:val="single" w:sz="12" w:space="0" w:color="auto"/>
              <w:left w:val="single" w:sz="12" w:space="0" w:color="auto"/>
              <w:bottom w:val="single" w:sz="12" w:space="0" w:color="auto"/>
              <w:right w:val="single" w:sz="12" w:space="0" w:color="auto"/>
            </w:tcBorders>
            <w:vAlign w:val="center"/>
          </w:tcPr>
          <w:p w14:paraId="53E75E32" w14:textId="77777777" w:rsidR="0040697A" w:rsidRPr="008D20E8" w:rsidRDefault="0040697A" w:rsidP="004A052C">
            <w:pPr>
              <w:spacing w:line="360" w:lineRule="auto"/>
              <w:jc w:val="center"/>
              <w:rPr>
                <w:rFonts w:ascii="Times New Roman" w:hAnsi="Times New Roman" w:cs="Times New Roman"/>
                <w:b/>
                <w:sz w:val="28"/>
                <w:szCs w:val="28"/>
              </w:rPr>
            </w:pPr>
            <w:r w:rsidRPr="008D20E8">
              <w:rPr>
                <w:rFonts w:ascii="Times New Roman" w:hAnsi="Times New Roman" w:cs="Times New Roman"/>
                <w:b/>
                <w:sz w:val="28"/>
                <w:szCs w:val="28"/>
              </w:rPr>
              <w:t>Nome</w:t>
            </w:r>
          </w:p>
        </w:tc>
        <w:tc>
          <w:tcPr>
            <w:tcW w:w="1843" w:type="dxa"/>
            <w:tcBorders>
              <w:top w:val="single" w:sz="12" w:space="0" w:color="auto"/>
              <w:left w:val="single" w:sz="12" w:space="0" w:color="auto"/>
              <w:bottom w:val="single" w:sz="12" w:space="0" w:color="auto"/>
              <w:right w:val="single" w:sz="12" w:space="0" w:color="auto"/>
            </w:tcBorders>
            <w:vAlign w:val="center"/>
          </w:tcPr>
          <w:p w14:paraId="6E158605" w14:textId="77777777" w:rsidR="0040697A" w:rsidRPr="008D20E8" w:rsidRDefault="0040697A" w:rsidP="004A052C">
            <w:pPr>
              <w:spacing w:line="360" w:lineRule="auto"/>
              <w:jc w:val="center"/>
              <w:rPr>
                <w:rFonts w:ascii="Times New Roman" w:hAnsi="Times New Roman" w:cs="Times New Roman"/>
                <w:b/>
                <w:sz w:val="28"/>
                <w:szCs w:val="28"/>
              </w:rPr>
            </w:pPr>
            <w:r w:rsidRPr="008D20E8">
              <w:rPr>
                <w:rFonts w:ascii="Times New Roman" w:hAnsi="Times New Roman" w:cs="Times New Roman"/>
                <w:b/>
                <w:sz w:val="28"/>
                <w:szCs w:val="28"/>
              </w:rPr>
              <w:t>Frequência</w:t>
            </w:r>
          </w:p>
        </w:tc>
        <w:tc>
          <w:tcPr>
            <w:tcW w:w="1985" w:type="dxa"/>
            <w:tcBorders>
              <w:top w:val="single" w:sz="12" w:space="0" w:color="auto"/>
              <w:left w:val="single" w:sz="12" w:space="0" w:color="auto"/>
              <w:bottom w:val="single" w:sz="12" w:space="0" w:color="auto"/>
              <w:right w:val="single" w:sz="12" w:space="0" w:color="auto"/>
            </w:tcBorders>
            <w:vAlign w:val="center"/>
          </w:tcPr>
          <w:p w14:paraId="4AC35032" w14:textId="77777777" w:rsidR="0040697A" w:rsidRPr="008D20E8" w:rsidRDefault="0040697A" w:rsidP="004A052C">
            <w:pPr>
              <w:spacing w:line="360" w:lineRule="auto"/>
              <w:jc w:val="center"/>
              <w:rPr>
                <w:rFonts w:ascii="Times New Roman" w:hAnsi="Times New Roman" w:cs="Times New Roman"/>
                <w:b/>
                <w:sz w:val="28"/>
                <w:szCs w:val="28"/>
              </w:rPr>
            </w:pPr>
            <w:r w:rsidRPr="008D20E8">
              <w:rPr>
                <w:rFonts w:ascii="Times New Roman" w:hAnsi="Times New Roman" w:cs="Times New Roman"/>
                <w:b/>
                <w:sz w:val="28"/>
                <w:szCs w:val="28"/>
              </w:rPr>
              <w:t>Unidades</w:t>
            </w:r>
          </w:p>
        </w:tc>
        <w:tc>
          <w:tcPr>
            <w:tcW w:w="1656" w:type="dxa"/>
            <w:tcBorders>
              <w:top w:val="single" w:sz="12" w:space="0" w:color="auto"/>
              <w:left w:val="single" w:sz="12" w:space="0" w:color="auto"/>
              <w:bottom w:val="single" w:sz="12" w:space="0" w:color="auto"/>
              <w:right w:val="single" w:sz="12" w:space="0" w:color="auto"/>
            </w:tcBorders>
            <w:vAlign w:val="center"/>
          </w:tcPr>
          <w:p w14:paraId="41E87B09" w14:textId="77777777" w:rsidR="0040697A" w:rsidRPr="008D20E8" w:rsidRDefault="0040697A" w:rsidP="004A052C">
            <w:pPr>
              <w:spacing w:line="360" w:lineRule="auto"/>
              <w:jc w:val="center"/>
              <w:rPr>
                <w:rFonts w:ascii="Times New Roman" w:hAnsi="Times New Roman" w:cs="Times New Roman"/>
                <w:b/>
                <w:sz w:val="28"/>
                <w:szCs w:val="28"/>
              </w:rPr>
            </w:pPr>
            <w:r w:rsidRPr="008D20E8">
              <w:rPr>
                <w:rFonts w:ascii="Times New Roman" w:hAnsi="Times New Roman" w:cs="Times New Roman"/>
                <w:b/>
                <w:sz w:val="28"/>
                <w:szCs w:val="28"/>
              </w:rPr>
              <w:t>Moeda</w:t>
            </w:r>
          </w:p>
        </w:tc>
      </w:tr>
      <w:tr w:rsidR="0040697A" w:rsidRPr="008D20E8" w14:paraId="6C7A05B3" w14:textId="77777777" w:rsidTr="004A052C">
        <w:trPr>
          <w:trHeight w:val="706"/>
        </w:trPr>
        <w:tc>
          <w:tcPr>
            <w:tcW w:w="2377" w:type="dxa"/>
            <w:tcBorders>
              <w:left w:val="single" w:sz="12" w:space="0" w:color="auto"/>
              <w:bottom w:val="single" w:sz="4" w:space="0" w:color="auto"/>
              <w:right w:val="single" w:sz="12" w:space="0" w:color="auto"/>
            </w:tcBorders>
            <w:vAlign w:val="center"/>
          </w:tcPr>
          <w:p w14:paraId="31B302E3"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Subs</w:t>
            </w:r>
          </w:p>
        </w:tc>
        <w:tc>
          <w:tcPr>
            <w:tcW w:w="1152" w:type="dxa"/>
            <w:tcBorders>
              <w:left w:val="single" w:sz="12" w:space="0" w:color="auto"/>
              <w:bottom w:val="single" w:sz="4" w:space="0" w:color="auto"/>
              <w:right w:val="single" w:sz="12" w:space="0" w:color="auto"/>
            </w:tcBorders>
            <w:vAlign w:val="center"/>
          </w:tcPr>
          <w:p w14:paraId="3B829F1F"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AMECO</w:t>
            </w:r>
          </w:p>
        </w:tc>
        <w:tc>
          <w:tcPr>
            <w:tcW w:w="4961" w:type="dxa"/>
            <w:tcBorders>
              <w:left w:val="single" w:sz="12" w:space="0" w:color="auto"/>
              <w:bottom w:val="single" w:sz="4" w:space="0" w:color="auto"/>
              <w:right w:val="single" w:sz="12" w:space="0" w:color="auto"/>
            </w:tcBorders>
            <w:vAlign w:val="center"/>
          </w:tcPr>
          <w:p w14:paraId="1D1F4E3E" w14:textId="77777777" w:rsidR="0040697A" w:rsidRPr="008D20E8" w:rsidRDefault="0040697A" w:rsidP="004A052C">
            <w:pPr>
              <w:jc w:val="center"/>
              <w:rPr>
                <w:rFonts w:ascii="Times New Roman" w:hAnsi="Times New Roman" w:cs="Times New Roman"/>
                <w:color w:val="000000"/>
                <w:sz w:val="24"/>
                <w:szCs w:val="24"/>
                <w:lang w:val="en-US"/>
              </w:rPr>
            </w:pPr>
            <w:r w:rsidRPr="008D20E8">
              <w:rPr>
                <w:rFonts w:ascii="Times New Roman" w:hAnsi="Times New Roman" w:cs="Times New Roman"/>
                <w:color w:val="000000"/>
                <w:sz w:val="24"/>
                <w:szCs w:val="24"/>
                <w:lang w:val="en-US"/>
              </w:rPr>
              <w:t>16.2 - Subsidies: general government :- ESA 2010  (UYVG)</w:t>
            </w:r>
          </w:p>
        </w:tc>
        <w:tc>
          <w:tcPr>
            <w:tcW w:w="1843" w:type="dxa"/>
            <w:tcBorders>
              <w:left w:val="single" w:sz="12" w:space="0" w:color="auto"/>
              <w:bottom w:val="single" w:sz="4" w:space="0" w:color="auto"/>
              <w:right w:val="single" w:sz="12" w:space="0" w:color="auto"/>
            </w:tcBorders>
            <w:vAlign w:val="center"/>
          </w:tcPr>
          <w:p w14:paraId="55095C2A"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Anual</w:t>
            </w:r>
          </w:p>
        </w:tc>
        <w:tc>
          <w:tcPr>
            <w:tcW w:w="1985" w:type="dxa"/>
            <w:tcBorders>
              <w:left w:val="single" w:sz="12" w:space="0" w:color="auto"/>
              <w:bottom w:val="single" w:sz="4" w:space="0" w:color="auto"/>
              <w:right w:val="single" w:sz="12" w:space="0" w:color="auto"/>
            </w:tcBorders>
            <w:vAlign w:val="center"/>
          </w:tcPr>
          <w:p w14:paraId="6321A793"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Milhões</w:t>
            </w:r>
          </w:p>
        </w:tc>
        <w:tc>
          <w:tcPr>
            <w:tcW w:w="1656" w:type="dxa"/>
            <w:tcBorders>
              <w:left w:val="single" w:sz="12" w:space="0" w:color="auto"/>
              <w:bottom w:val="single" w:sz="4" w:space="0" w:color="auto"/>
              <w:right w:val="single" w:sz="12" w:space="0" w:color="auto"/>
            </w:tcBorders>
            <w:vAlign w:val="center"/>
          </w:tcPr>
          <w:p w14:paraId="1D2696F5"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Nacional</w:t>
            </w:r>
          </w:p>
        </w:tc>
      </w:tr>
      <w:tr w:rsidR="0040697A" w:rsidRPr="008D20E8" w14:paraId="290FA482" w14:textId="77777777" w:rsidTr="004A052C">
        <w:trPr>
          <w:trHeight w:val="706"/>
        </w:trPr>
        <w:tc>
          <w:tcPr>
            <w:tcW w:w="2377" w:type="dxa"/>
            <w:tcBorders>
              <w:left w:val="single" w:sz="12" w:space="0" w:color="auto"/>
              <w:right w:val="single" w:sz="12" w:space="0" w:color="auto"/>
            </w:tcBorders>
          </w:tcPr>
          <w:p w14:paraId="203995EC"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Imp Dir</w:t>
            </w:r>
          </w:p>
        </w:tc>
        <w:tc>
          <w:tcPr>
            <w:tcW w:w="1152" w:type="dxa"/>
            <w:tcBorders>
              <w:left w:val="single" w:sz="12" w:space="0" w:color="auto"/>
              <w:right w:val="single" w:sz="12" w:space="0" w:color="auto"/>
            </w:tcBorders>
          </w:tcPr>
          <w:p w14:paraId="5C3935CE"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AMECO</w:t>
            </w:r>
          </w:p>
        </w:tc>
        <w:tc>
          <w:tcPr>
            <w:tcW w:w="4961" w:type="dxa"/>
            <w:tcBorders>
              <w:left w:val="single" w:sz="12" w:space="0" w:color="auto"/>
              <w:right w:val="single" w:sz="12" w:space="0" w:color="auto"/>
            </w:tcBorders>
          </w:tcPr>
          <w:p w14:paraId="19D20D16" w14:textId="77777777" w:rsidR="0040697A" w:rsidRPr="008D20E8" w:rsidRDefault="0040697A" w:rsidP="004A052C">
            <w:pPr>
              <w:spacing w:line="360" w:lineRule="auto"/>
              <w:jc w:val="center"/>
              <w:rPr>
                <w:rFonts w:ascii="Times New Roman" w:hAnsi="Times New Roman" w:cs="Times New Roman"/>
                <w:sz w:val="24"/>
                <w:szCs w:val="24"/>
                <w:lang w:val="en-US"/>
              </w:rPr>
            </w:pPr>
            <w:r w:rsidRPr="008D20E8">
              <w:rPr>
                <w:rFonts w:ascii="Times New Roman" w:hAnsi="Times New Roman" w:cs="Times New Roman"/>
                <w:sz w:val="24"/>
                <w:szCs w:val="24"/>
                <w:lang w:val="en-US"/>
              </w:rPr>
              <w:t xml:space="preserve">16.1 - </w:t>
            </w:r>
            <w:r w:rsidRPr="008D20E8">
              <w:rPr>
                <w:rFonts w:ascii="Times New Roman" w:hAnsi="Times New Roman" w:cs="Times New Roman"/>
                <w:bCs/>
                <w:iCs/>
                <w:sz w:val="24"/>
                <w:szCs w:val="24"/>
                <w:lang w:val="en-US"/>
              </w:rPr>
              <w:t>Current taxes on income and wealth (direct taxes): general government :- ESA 2010</w:t>
            </w:r>
          </w:p>
        </w:tc>
        <w:tc>
          <w:tcPr>
            <w:tcW w:w="1843" w:type="dxa"/>
            <w:tcBorders>
              <w:left w:val="single" w:sz="12" w:space="0" w:color="auto"/>
              <w:right w:val="single" w:sz="12" w:space="0" w:color="auto"/>
            </w:tcBorders>
          </w:tcPr>
          <w:p w14:paraId="2A4CB207"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Anual</w:t>
            </w:r>
          </w:p>
        </w:tc>
        <w:tc>
          <w:tcPr>
            <w:tcW w:w="1985" w:type="dxa"/>
            <w:tcBorders>
              <w:left w:val="single" w:sz="12" w:space="0" w:color="auto"/>
              <w:right w:val="single" w:sz="12" w:space="0" w:color="auto"/>
            </w:tcBorders>
          </w:tcPr>
          <w:p w14:paraId="5B567063"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Milhões</w:t>
            </w:r>
          </w:p>
        </w:tc>
        <w:tc>
          <w:tcPr>
            <w:tcW w:w="1656" w:type="dxa"/>
            <w:tcBorders>
              <w:left w:val="single" w:sz="12" w:space="0" w:color="auto"/>
              <w:right w:val="single" w:sz="12" w:space="0" w:color="auto"/>
            </w:tcBorders>
            <w:vAlign w:val="center"/>
          </w:tcPr>
          <w:p w14:paraId="1E22687F"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Nacional</w:t>
            </w:r>
          </w:p>
        </w:tc>
      </w:tr>
      <w:tr w:rsidR="0040697A" w:rsidRPr="008D20E8" w14:paraId="2D34F587" w14:textId="77777777" w:rsidTr="004A052C">
        <w:trPr>
          <w:trHeight w:val="706"/>
        </w:trPr>
        <w:tc>
          <w:tcPr>
            <w:tcW w:w="2377" w:type="dxa"/>
            <w:tcBorders>
              <w:top w:val="single" w:sz="4" w:space="0" w:color="auto"/>
              <w:left w:val="single" w:sz="12" w:space="0" w:color="auto"/>
              <w:right w:val="single" w:sz="12" w:space="0" w:color="auto"/>
            </w:tcBorders>
            <w:vAlign w:val="center"/>
          </w:tcPr>
          <w:p w14:paraId="5826D6EF"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Imp Ind</w:t>
            </w:r>
          </w:p>
        </w:tc>
        <w:tc>
          <w:tcPr>
            <w:tcW w:w="1152" w:type="dxa"/>
            <w:tcBorders>
              <w:top w:val="single" w:sz="4" w:space="0" w:color="auto"/>
              <w:left w:val="single" w:sz="12" w:space="0" w:color="auto"/>
              <w:right w:val="single" w:sz="12" w:space="0" w:color="auto"/>
            </w:tcBorders>
            <w:vAlign w:val="center"/>
          </w:tcPr>
          <w:p w14:paraId="65106224"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AMECO</w:t>
            </w:r>
          </w:p>
        </w:tc>
        <w:tc>
          <w:tcPr>
            <w:tcW w:w="4961" w:type="dxa"/>
            <w:tcBorders>
              <w:top w:val="single" w:sz="4" w:space="0" w:color="auto"/>
              <w:left w:val="single" w:sz="12" w:space="0" w:color="auto"/>
              <w:right w:val="single" w:sz="12" w:space="0" w:color="auto"/>
            </w:tcBorders>
            <w:vAlign w:val="center"/>
          </w:tcPr>
          <w:p w14:paraId="4091FEAE" w14:textId="77777777" w:rsidR="0040697A" w:rsidRPr="008D20E8" w:rsidRDefault="0040697A" w:rsidP="004A052C">
            <w:pPr>
              <w:jc w:val="center"/>
              <w:rPr>
                <w:rFonts w:ascii="Times New Roman" w:hAnsi="Times New Roman" w:cs="Times New Roman"/>
                <w:color w:val="000000"/>
                <w:sz w:val="24"/>
                <w:szCs w:val="24"/>
                <w:lang w:val="en-US"/>
              </w:rPr>
            </w:pPr>
            <w:r w:rsidRPr="008D20E8">
              <w:rPr>
                <w:rFonts w:ascii="Times New Roman" w:hAnsi="Times New Roman" w:cs="Times New Roman"/>
                <w:color w:val="000000"/>
                <w:sz w:val="24"/>
                <w:szCs w:val="24"/>
                <w:lang w:val="en-US"/>
              </w:rPr>
              <w:t>16.1 - Taxes linked to imports and production (indirect taxes): general government :- ESA 2010  (UTVG)</w:t>
            </w:r>
          </w:p>
        </w:tc>
        <w:tc>
          <w:tcPr>
            <w:tcW w:w="1843" w:type="dxa"/>
            <w:tcBorders>
              <w:top w:val="single" w:sz="4" w:space="0" w:color="auto"/>
              <w:left w:val="single" w:sz="12" w:space="0" w:color="auto"/>
              <w:right w:val="single" w:sz="12" w:space="0" w:color="auto"/>
            </w:tcBorders>
            <w:vAlign w:val="center"/>
          </w:tcPr>
          <w:p w14:paraId="3BE43FDD"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Anual</w:t>
            </w:r>
          </w:p>
        </w:tc>
        <w:tc>
          <w:tcPr>
            <w:tcW w:w="1985" w:type="dxa"/>
            <w:tcBorders>
              <w:top w:val="single" w:sz="4" w:space="0" w:color="auto"/>
              <w:left w:val="single" w:sz="12" w:space="0" w:color="auto"/>
              <w:right w:val="single" w:sz="12" w:space="0" w:color="auto"/>
            </w:tcBorders>
            <w:vAlign w:val="center"/>
          </w:tcPr>
          <w:p w14:paraId="3E72D548"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Milhões</w:t>
            </w:r>
          </w:p>
        </w:tc>
        <w:tc>
          <w:tcPr>
            <w:tcW w:w="1656" w:type="dxa"/>
            <w:tcBorders>
              <w:top w:val="single" w:sz="4" w:space="0" w:color="auto"/>
              <w:left w:val="single" w:sz="12" w:space="0" w:color="auto"/>
              <w:right w:val="single" w:sz="12" w:space="0" w:color="auto"/>
            </w:tcBorders>
            <w:vAlign w:val="center"/>
          </w:tcPr>
          <w:p w14:paraId="566CF662"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Nacional</w:t>
            </w:r>
          </w:p>
        </w:tc>
      </w:tr>
      <w:tr w:rsidR="0040697A" w:rsidRPr="008D20E8" w14:paraId="53BBC5F6" w14:textId="77777777" w:rsidTr="004A052C">
        <w:trPr>
          <w:trHeight w:val="732"/>
        </w:trPr>
        <w:tc>
          <w:tcPr>
            <w:tcW w:w="2377" w:type="dxa"/>
            <w:tcBorders>
              <w:left w:val="single" w:sz="12" w:space="0" w:color="auto"/>
              <w:right w:val="single" w:sz="12" w:space="0" w:color="auto"/>
            </w:tcBorders>
            <w:vAlign w:val="center"/>
          </w:tcPr>
          <w:p w14:paraId="63BC1368"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População</w:t>
            </w:r>
          </w:p>
        </w:tc>
        <w:tc>
          <w:tcPr>
            <w:tcW w:w="1152" w:type="dxa"/>
            <w:tcBorders>
              <w:left w:val="single" w:sz="12" w:space="0" w:color="auto"/>
              <w:right w:val="single" w:sz="12" w:space="0" w:color="auto"/>
            </w:tcBorders>
            <w:vAlign w:val="center"/>
          </w:tcPr>
          <w:p w14:paraId="4141750B"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AMECO</w:t>
            </w:r>
          </w:p>
        </w:tc>
        <w:tc>
          <w:tcPr>
            <w:tcW w:w="4961" w:type="dxa"/>
            <w:tcBorders>
              <w:left w:val="single" w:sz="12" w:space="0" w:color="auto"/>
              <w:right w:val="single" w:sz="12" w:space="0" w:color="auto"/>
            </w:tcBorders>
            <w:vAlign w:val="center"/>
          </w:tcPr>
          <w:p w14:paraId="0733EEEE" w14:textId="77777777" w:rsidR="0040697A" w:rsidRPr="008D20E8" w:rsidRDefault="0040697A" w:rsidP="004A052C">
            <w:pPr>
              <w:jc w:val="center"/>
              <w:rPr>
                <w:rFonts w:ascii="Times New Roman" w:hAnsi="Times New Roman" w:cs="Times New Roman"/>
                <w:sz w:val="24"/>
                <w:szCs w:val="24"/>
                <w:lang w:val="en-US"/>
              </w:rPr>
            </w:pPr>
            <w:r w:rsidRPr="008D20E8">
              <w:rPr>
                <w:rFonts w:ascii="Times New Roman" w:hAnsi="Times New Roman" w:cs="Times New Roman"/>
                <w:sz w:val="24"/>
                <w:szCs w:val="24"/>
                <w:lang w:val="en-US"/>
              </w:rPr>
              <w:t>1.1 - Total population (National accounts)  (NPTD)</w:t>
            </w:r>
          </w:p>
        </w:tc>
        <w:tc>
          <w:tcPr>
            <w:tcW w:w="1843" w:type="dxa"/>
            <w:tcBorders>
              <w:left w:val="single" w:sz="12" w:space="0" w:color="auto"/>
              <w:right w:val="single" w:sz="12" w:space="0" w:color="auto"/>
            </w:tcBorders>
            <w:vAlign w:val="center"/>
          </w:tcPr>
          <w:p w14:paraId="6E61E252"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Anual</w:t>
            </w:r>
          </w:p>
        </w:tc>
        <w:tc>
          <w:tcPr>
            <w:tcW w:w="1985" w:type="dxa"/>
            <w:tcBorders>
              <w:left w:val="single" w:sz="12" w:space="0" w:color="auto"/>
              <w:right w:val="single" w:sz="12" w:space="0" w:color="auto"/>
            </w:tcBorders>
            <w:vAlign w:val="center"/>
          </w:tcPr>
          <w:p w14:paraId="3C345708"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Milhares</w:t>
            </w:r>
          </w:p>
        </w:tc>
        <w:tc>
          <w:tcPr>
            <w:tcW w:w="1656" w:type="dxa"/>
            <w:tcBorders>
              <w:left w:val="single" w:sz="12" w:space="0" w:color="auto"/>
              <w:right w:val="single" w:sz="12" w:space="0" w:color="auto"/>
            </w:tcBorders>
            <w:vAlign w:val="center"/>
          </w:tcPr>
          <w:p w14:paraId="3EFB8F78"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Nacional</w:t>
            </w:r>
          </w:p>
        </w:tc>
      </w:tr>
      <w:tr w:rsidR="0040697A" w:rsidRPr="008D20E8" w14:paraId="7CAC950C" w14:textId="77777777" w:rsidTr="004A052C">
        <w:trPr>
          <w:trHeight w:val="706"/>
        </w:trPr>
        <w:tc>
          <w:tcPr>
            <w:tcW w:w="2377" w:type="dxa"/>
            <w:tcBorders>
              <w:left w:val="single" w:sz="12" w:space="0" w:color="auto"/>
              <w:right w:val="single" w:sz="12" w:space="0" w:color="auto"/>
            </w:tcBorders>
            <w:vAlign w:val="center"/>
          </w:tcPr>
          <w:p w14:paraId="65A64043"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Défice</w:t>
            </w:r>
          </w:p>
        </w:tc>
        <w:tc>
          <w:tcPr>
            <w:tcW w:w="1152" w:type="dxa"/>
            <w:tcBorders>
              <w:left w:val="single" w:sz="12" w:space="0" w:color="auto"/>
              <w:right w:val="single" w:sz="12" w:space="0" w:color="auto"/>
            </w:tcBorders>
            <w:vAlign w:val="center"/>
          </w:tcPr>
          <w:p w14:paraId="35FC38A3"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AMECO</w:t>
            </w:r>
          </w:p>
        </w:tc>
        <w:tc>
          <w:tcPr>
            <w:tcW w:w="4961" w:type="dxa"/>
            <w:tcBorders>
              <w:left w:val="single" w:sz="12" w:space="0" w:color="auto"/>
              <w:right w:val="single" w:sz="12" w:space="0" w:color="auto"/>
            </w:tcBorders>
            <w:vAlign w:val="center"/>
          </w:tcPr>
          <w:p w14:paraId="28158714" w14:textId="77777777" w:rsidR="0040697A" w:rsidRPr="008D20E8" w:rsidRDefault="0040697A" w:rsidP="004A052C">
            <w:pPr>
              <w:jc w:val="center"/>
              <w:rPr>
                <w:rFonts w:ascii="Times New Roman" w:hAnsi="Times New Roman" w:cs="Times New Roman"/>
                <w:sz w:val="24"/>
                <w:szCs w:val="24"/>
                <w:lang w:val="en-US"/>
              </w:rPr>
            </w:pPr>
            <w:r w:rsidRPr="008D20E8">
              <w:rPr>
                <w:rFonts w:ascii="Times New Roman" w:hAnsi="Times New Roman" w:cs="Times New Roman"/>
                <w:sz w:val="24"/>
                <w:szCs w:val="24"/>
                <w:lang w:val="en-US"/>
              </w:rPr>
              <w:t>16.3 - Net lending (+) or net borrowing (-): general government :- Excessive deficit procedure (Including one-off proceeds relative to the allocation of mobile phone licences (UMTS))  (UBLGE)</w:t>
            </w:r>
          </w:p>
        </w:tc>
        <w:tc>
          <w:tcPr>
            <w:tcW w:w="1843" w:type="dxa"/>
            <w:tcBorders>
              <w:left w:val="single" w:sz="12" w:space="0" w:color="auto"/>
              <w:right w:val="single" w:sz="12" w:space="0" w:color="auto"/>
            </w:tcBorders>
            <w:vAlign w:val="center"/>
          </w:tcPr>
          <w:p w14:paraId="5CEBD724"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Anual</w:t>
            </w:r>
          </w:p>
        </w:tc>
        <w:tc>
          <w:tcPr>
            <w:tcW w:w="1985" w:type="dxa"/>
            <w:tcBorders>
              <w:left w:val="single" w:sz="12" w:space="0" w:color="auto"/>
              <w:right w:val="single" w:sz="12" w:space="0" w:color="auto"/>
            </w:tcBorders>
            <w:vAlign w:val="center"/>
          </w:tcPr>
          <w:p w14:paraId="5EA967DA"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Percentagem do PIB</w:t>
            </w:r>
          </w:p>
        </w:tc>
        <w:tc>
          <w:tcPr>
            <w:tcW w:w="1656" w:type="dxa"/>
            <w:tcBorders>
              <w:left w:val="single" w:sz="12" w:space="0" w:color="auto"/>
              <w:right w:val="single" w:sz="12" w:space="0" w:color="auto"/>
            </w:tcBorders>
            <w:vAlign w:val="center"/>
          </w:tcPr>
          <w:p w14:paraId="240205FE"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Nacional</w:t>
            </w:r>
          </w:p>
        </w:tc>
      </w:tr>
      <w:tr w:rsidR="0040697A" w:rsidRPr="008D20E8" w14:paraId="330ADAAA" w14:textId="77777777" w:rsidTr="004A052C">
        <w:trPr>
          <w:trHeight w:val="706"/>
        </w:trPr>
        <w:tc>
          <w:tcPr>
            <w:tcW w:w="2377" w:type="dxa"/>
            <w:tcBorders>
              <w:left w:val="single" w:sz="12" w:space="0" w:color="auto"/>
              <w:right w:val="single" w:sz="12" w:space="0" w:color="auto"/>
            </w:tcBorders>
            <w:vAlign w:val="center"/>
          </w:tcPr>
          <w:p w14:paraId="03DEDAE9"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Importações</w:t>
            </w:r>
          </w:p>
        </w:tc>
        <w:tc>
          <w:tcPr>
            <w:tcW w:w="1152" w:type="dxa"/>
            <w:tcBorders>
              <w:left w:val="single" w:sz="12" w:space="0" w:color="auto"/>
              <w:right w:val="single" w:sz="12" w:space="0" w:color="auto"/>
            </w:tcBorders>
            <w:vAlign w:val="center"/>
          </w:tcPr>
          <w:p w14:paraId="1780BF57"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AMECO</w:t>
            </w:r>
          </w:p>
        </w:tc>
        <w:tc>
          <w:tcPr>
            <w:tcW w:w="4961" w:type="dxa"/>
            <w:tcBorders>
              <w:left w:val="single" w:sz="12" w:space="0" w:color="auto"/>
              <w:right w:val="single" w:sz="12" w:space="0" w:color="auto"/>
            </w:tcBorders>
            <w:vAlign w:val="center"/>
          </w:tcPr>
          <w:p w14:paraId="413923E7" w14:textId="77777777" w:rsidR="0040697A" w:rsidRPr="008D20E8" w:rsidRDefault="0040697A" w:rsidP="004A052C">
            <w:pPr>
              <w:spacing w:line="360" w:lineRule="auto"/>
              <w:jc w:val="center"/>
              <w:rPr>
                <w:rFonts w:ascii="Times New Roman" w:hAnsi="Times New Roman" w:cs="Times New Roman"/>
                <w:color w:val="000000"/>
                <w:sz w:val="24"/>
                <w:szCs w:val="24"/>
                <w:lang w:val="en-US"/>
              </w:rPr>
            </w:pPr>
            <w:r w:rsidRPr="008D20E8">
              <w:rPr>
                <w:rFonts w:ascii="Times New Roman" w:hAnsi="Times New Roman" w:cs="Times New Roman"/>
                <w:sz w:val="24"/>
                <w:szCs w:val="24"/>
                <w:lang w:val="en-US"/>
              </w:rPr>
              <w:t xml:space="preserve">9.2 - </w:t>
            </w:r>
            <w:r w:rsidRPr="008D20E8">
              <w:rPr>
                <w:rFonts w:ascii="Times New Roman" w:hAnsi="Times New Roman" w:cs="Times New Roman"/>
                <w:color w:val="000000"/>
                <w:sz w:val="24"/>
                <w:szCs w:val="24"/>
                <w:lang w:val="en-US"/>
              </w:rPr>
              <w:t>Imports of goods and services at current prices (National accounts)  (UMGS)</w:t>
            </w:r>
          </w:p>
        </w:tc>
        <w:tc>
          <w:tcPr>
            <w:tcW w:w="1843" w:type="dxa"/>
            <w:tcBorders>
              <w:left w:val="single" w:sz="12" w:space="0" w:color="auto"/>
              <w:right w:val="single" w:sz="12" w:space="0" w:color="auto"/>
            </w:tcBorders>
            <w:vAlign w:val="center"/>
          </w:tcPr>
          <w:p w14:paraId="482330B4"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Anual</w:t>
            </w:r>
          </w:p>
        </w:tc>
        <w:tc>
          <w:tcPr>
            <w:tcW w:w="1985" w:type="dxa"/>
            <w:tcBorders>
              <w:left w:val="single" w:sz="12" w:space="0" w:color="auto"/>
              <w:right w:val="single" w:sz="12" w:space="0" w:color="auto"/>
            </w:tcBorders>
            <w:vAlign w:val="center"/>
          </w:tcPr>
          <w:p w14:paraId="091056CA"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Milhões</w:t>
            </w:r>
          </w:p>
        </w:tc>
        <w:tc>
          <w:tcPr>
            <w:tcW w:w="1656" w:type="dxa"/>
            <w:tcBorders>
              <w:left w:val="single" w:sz="12" w:space="0" w:color="auto"/>
              <w:right w:val="single" w:sz="12" w:space="0" w:color="auto"/>
            </w:tcBorders>
            <w:vAlign w:val="center"/>
          </w:tcPr>
          <w:p w14:paraId="52DE3E5A"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Nacional</w:t>
            </w:r>
          </w:p>
        </w:tc>
      </w:tr>
      <w:tr w:rsidR="0040697A" w:rsidRPr="008D20E8" w14:paraId="44DAA891" w14:textId="77777777" w:rsidTr="004A052C">
        <w:trPr>
          <w:trHeight w:val="732"/>
        </w:trPr>
        <w:tc>
          <w:tcPr>
            <w:tcW w:w="2377" w:type="dxa"/>
            <w:tcBorders>
              <w:left w:val="single" w:sz="12" w:space="0" w:color="auto"/>
              <w:bottom w:val="single" w:sz="12" w:space="0" w:color="auto"/>
              <w:right w:val="single" w:sz="12" w:space="0" w:color="auto"/>
            </w:tcBorders>
            <w:vAlign w:val="center"/>
          </w:tcPr>
          <w:p w14:paraId="427368AD"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Exportações</w:t>
            </w:r>
          </w:p>
        </w:tc>
        <w:tc>
          <w:tcPr>
            <w:tcW w:w="1152" w:type="dxa"/>
            <w:tcBorders>
              <w:left w:val="single" w:sz="12" w:space="0" w:color="auto"/>
              <w:bottom w:val="single" w:sz="12" w:space="0" w:color="auto"/>
              <w:right w:val="single" w:sz="12" w:space="0" w:color="auto"/>
            </w:tcBorders>
            <w:vAlign w:val="center"/>
          </w:tcPr>
          <w:p w14:paraId="6083822C"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AMECO</w:t>
            </w:r>
          </w:p>
        </w:tc>
        <w:tc>
          <w:tcPr>
            <w:tcW w:w="4961" w:type="dxa"/>
            <w:tcBorders>
              <w:left w:val="single" w:sz="12" w:space="0" w:color="auto"/>
              <w:bottom w:val="single" w:sz="12" w:space="0" w:color="auto"/>
              <w:right w:val="single" w:sz="12" w:space="0" w:color="auto"/>
            </w:tcBorders>
            <w:vAlign w:val="center"/>
          </w:tcPr>
          <w:p w14:paraId="3025BD35" w14:textId="77777777" w:rsidR="0040697A" w:rsidRPr="008D20E8" w:rsidRDefault="0040697A" w:rsidP="004A052C">
            <w:pPr>
              <w:spacing w:line="360" w:lineRule="auto"/>
              <w:jc w:val="center"/>
              <w:rPr>
                <w:rFonts w:ascii="Times New Roman" w:hAnsi="Times New Roman" w:cs="Times New Roman"/>
                <w:sz w:val="24"/>
                <w:szCs w:val="24"/>
                <w:lang w:val="en-US"/>
              </w:rPr>
            </w:pPr>
            <w:r w:rsidRPr="008D20E8">
              <w:rPr>
                <w:rFonts w:ascii="Times New Roman" w:hAnsi="Times New Roman" w:cs="Times New Roman"/>
                <w:sz w:val="24"/>
                <w:szCs w:val="24"/>
                <w:lang w:val="en-US"/>
              </w:rPr>
              <w:t>9.1 - Exports of goods and services at current prices (National accounts)  (UXGS)</w:t>
            </w:r>
          </w:p>
        </w:tc>
        <w:tc>
          <w:tcPr>
            <w:tcW w:w="1843" w:type="dxa"/>
            <w:tcBorders>
              <w:left w:val="single" w:sz="12" w:space="0" w:color="auto"/>
              <w:bottom w:val="single" w:sz="12" w:space="0" w:color="auto"/>
              <w:right w:val="single" w:sz="12" w:space="0" w:color="auto"/>
            </w:tcBorders>
            <w:vAlign w:val="center"/>
          </w:tcPr>
          <w:p w14:paraId="32D87152"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Anual</w:t>
            </w:r>
          </w:p>
        </w:tc>
        <w:tc>
          <w:tcPr>
            <w:tcW w:w="1985" w:type="dxa"/>
            <w:tcBorders>
              <w:left w:val="single" w:sz="12" w:space="0" w:color="auto"/>
              <w:bottom w:val="single" w:sz="12" w:space="0" w:color="auto"/>
              <w:right w:val="single" w:sz="12" w:space="0" w:color="auto"/>
            </w:tcBorders>
            <w:vAlign w:val="center"/>
          </w:tcPr>
          <w:p w14:paraId="3480332D"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Milhões</w:t>
            </w:r>
          </w:p>
        </w:tc>
        <w:tc>
          <w:tcPr>
            <w:tcW w:w="1656" w:type="dxa"/>
            <w:tcBorders>
              <w:left w:val="single" w:sz="12" w:space="0" w:color="auto"/>
              <w:bottom w:val="single" w:sz="12" w:space="0" w:color="auto"/>
              <w:right w:val="single" w:sz="12" w:space="0" w:color="auto"/>
            </w:tcBorders>
            <w:vAlign w:val="center"/>
          </w:tcPr>
          <w:p w14:paraId="35381DC4" w14:textId="77777777" w:rsidR="0040697A" w:rsidRPr="008D20E8" w:rsidRDefault="0040697A" w:rsidP="004A052C">
            <w:pPr>
              <w:spacing w:line="360" w:lineRule="auto"/>
              <w:jc w:val="center"/>
              <w:rPr>
                <w:rFonts w:ascii="Times New Roman" w:hAnsi="Times New Roman" w:cs="Times New Roman"/>
                <w:sz w:val="24"/>
                <w:szCs w:val="24"/>
              </w:rPr>
            </w:pPr>
            <w:r w:rsidRPr="008D20E8">
              <w:rPr>
                <w:rFonts w:ascii="Times New Roman" w:hAnsi="Times New Roman" w:cs="Times New Roman"/>
                <w:sz w:val="24"/>
                <w:szCs w:val="24"/>
              </w:rPr>
              <w:t>Nacional</w:t>
            </w:r>
          </w:p>
        </w:tc>
      </w:tr>
    </w:tbl>
    <w:p w14:paraId="13819DA4" w14:textId="77777777" w:rsidR="0040697A" w:rsidRDefault="0040697A" w:rsidP="0040697A"/>
    <w:p w14:paraId="247E8DC2" w14:textId="77777777" w:rsidR="0040697A" w:rsidRPr="0040697A" w:rsidRDefault="0040697A" w:rsidP="0040697A">
      <w:pPr>
        <w:tabs>
          <w:tab w:val="left" w:pos="900"/>
        </w:tabs>
        <w:rPr>
          <w:lang w:eastAsia="pt-PT"/>
        </w:rPr>
      </w:pPr>
    </w:p>
    <w:sectPr w:rsidR="0040697A" w:rsidRPr="0040697A" w:rsidSect="0040697A">
      <w:pgSz w:w="16838" w:h="11906" w:orient="landscape"/>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08B0D" w14:textId="77777777" w:rsidR="000E50B5" w:rsidRDefault="000E50B5" w:rsidP="003225A9">
      <w:pPr>
        <w:spacing w:after="0" w:line="240" w:lineRule="auto"/>
      </w:pPr>
      <w:r>
        <w:separator/>
      </w:r>
    </w:p>
  </w:endnote>
  <w:endnote w:type="continuationSeparator" w:id="0">
    <w:p w14:paraId="527F2FCA" w14:textId="77777777" w:rsidR="000E50B5" w:rsidRDefault="000E50B5" w:rsidP="0032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9FFB5" w14:textId="77777777" w:rsidR="007B65BE" w:rsidRDefault="007B65BE" w:rsidP="00AC45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E397DF" w14:textId="77777777" w:rsidR="007B65BE" w:rsidRDefault="007B65BE" w:rsidP="00AC45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27148"/>
      <w:docPartObj>
        <w:docPartGallery w:val="Page Numbers (Bottom of Page)"/>
        <w:docPartUnique/>
      </w:docPartObj>
    </w:sdtPr>
    <w:sdtEndPr>
      <w:rPr>
        <w:noProof/>
      </w:rPr>
    </w:sdtEndPr>
    <w:sdtContent>
      <w:p w14:paraId="6939903A" w14:textId="37A9AD23" w:rsidR="007B65BE" w:rsidRDefault="007B65BE">
        <w:pPr>
          <w:pStyle w:val="Footer"/>
          <w:jc w:val="right"/>
        </w:pPr>
        <w:r>
          <w:fldChar w:fldCharType="begin"/>
        </w:r>
        <w:r>
          <w:instrText xml:space="preserve"> PAGE   \* MERGEFORMAT </w:instrText>
        </w:r>
        <w:r>
          <w:fldChar w:fldCharType="separate"/>
        </w:r>
        <w:r w:rsidR="00A768CC">
          <w:rPr>
            <w:noProof/>
          </w:rPr>
          <w:t>1</w:t>
        </w:r>
        <w:r>
          <w:rPr>
            <w:noProof/>
          </w:rPr>
          <w:fldChar w:fldCharType="end"/>
        </w:r>
      </w:p>
    </w:sdtContent>
  </w:sdt>
  <w:p w14:paraId="165DDA53" w14:textId="77777777" w:rsidR="007B65BE" w:rsidRDefault="007B65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382631"/>
      <w:docPartObj>
        <w:docPartGallery w:val="Page Numbers (Bottom of Page)"/>
        <w:docPartUnique/>
      </w:docPartObj>
    </w:sdtPr>
    <w:sdtEndPr>
      <w:rPr>
        <w:noProof/>
      </w:rPr>
    </w:sdtEndPr>
    <w:sdtContent>
      <w:p w14:paraId="6A8AA394" w14:textId="77777777" w:rsidR="007B65BE" w:rsidRDefault="007B65BE">
        <w:pPr>
          <w:pStyle w:val="Footer"/>
          <w:jc w:val="right"/>
        </w:pPr>
        <w:r>
          <w:fldChar w:fldCharType="begin"/>
        </w:r>
        <w:r>
          <w:instrText xml:space="preserve"> PAGE   \* MERGEFORMAT </w:instrText>
        </w:r>
        <w:r>
          <w:fldChar w:fldCharType="separate"/>
        </w:r>
        <w:r w:rsidR="00A768CC">
          <w:rPr>
            <w:noProof/>
          </w:rPr>
          <w:t>33</w:t>
        </w:r>
        <w:r>
          <w:rPr>
            <w:noProof/>
          </w:rPr>
          <w:fldChar w:fldCharType="end"/>
        </w:r>
      </w:p>
    </w:sdtContent>
  </w:sdt>
  <w:p w14:paraId="63B251DC" w14:textId="77777777" w:rsidR="007B65BE" w:rsidRDefault="007B6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41512" w14:textId="77777777" w:rsidR="000E50B5" w:rsidRDefault="000E50B5" w:rsidP="003225A9">
      <w:pPr>
        <w:spacing w:after="0" w:line="240" w:lineRule="auto"/>
      </w:pPr>
      <w:r>
        <w:separator/>
      </w:r>
    </w:p>
  </w:footnote>
  <w:footnote w:type="continuationSeparator" w:id="0">
    <w:p w14:paraId="0E9D5DFC" w14:textId="77777777" w:rsidR="000E50B5" w:rsidRDefault="000E50B5" w:rsidP="003225A9">
      <w:pPr>
        <w:spacing w:after="0" w:line="240" w:lineRule="auto"/>
      </w:pPr>
      <w:r>
        <w:continuationSeparator/>
      </w:r>
    </w:p>
  </w:footnote>
  <w:footnote w:id="1">
    <w:p w14:paraId="36EF10BD" w14:textId="27746A2E" w:rsidR="007B65BE" w:rsidRPr="003D3E34" w:rsidRDefault="007B65BE">
      <w:pPr>
        <w:pStyle w:val="FootnoteText"/>
      </w:pPr>
      <w:r w:rsidRPr="003D3E34">
        <w:rPr>
          <w:rStyle w:val="FootnoteReference"/>
        </w:rPr>
        <w:footnoteRef/>
      </w:r>
      <w:r w:rsidRPr="003D3E34">
        <w:t xml:space="preserve"> Para</w:t>
      </w:r>
      <w:r w:rsidR="003003FA">
        <w:t xml:space="preserve"> mais informações sobre estas ru</w:t>
      </w:r>
      <w:r w:rsidRPr="003D3E34">
        <w:t>bricas, ver Anexo 1.</w:t>
      </w:r>
    </w:p>
  </w:footnote>
  <w:footnote w:id="2">
    <w:p w14:paraId="0C61FE13" w14:textId="77777777" w:rsidR="007B65BE" w:rsidRPr="008E6C48" w:rsidRDefault="007B65BE" w:rsidP="003225A9">
      <w:pPr>
        <w:pStyle w:val="FootnoteText"/>
        <w:rPr>
          <w:rFonts w:ascii="Times New Roman" w:hAnsi="Times New Roman" w:cs="Times New Roman"/>
        </w:rPr>
      </w:pPr>
      <w:r w:rsidRPr="008E6C48">
        <w:rPr>
          <w:rStyle w:val="FootnoteReference"/>
          <w:rFonts w:ascii="Times New Roman" w:hAnsi="Times New Roman" w:cs="Times New Roman"/>
        </w:rPr>
        <w:footnoteRef/>
      </w:r>
      <w:r w:rsidRPr="008E6C48">
        <w:rPr>
          <w:rFonts w:ascii="Times New Roman" w:hAnsi="Times New Roman" w:cs="Times New Roman"/>
        </w:rPr>
        <w:t xml:space="preserve"> Pode não ser ótimo para os consumidores para suavizarem totalmente o choque no se</w:t>
      </w:r>
      <w:r>
        <w:rPr>
          <w:rFonts w:ascii="Times New Roman" w:hAnsi="Times New Roman" w:cs="Times New Roman"/>
        </w:rPr>
        <w:t>u rendimento através do crédito</w:t>
      </w:r>
      <w:r w:rsidRPr="008E6C48">
        <w:rPr>
          <w:rFonts w:ascii="Times New Roman" w:hAnsi="Times New Roman" w:cs="Times New Roman"/>
        </w:rPr>
        <w:t xml:space="preserve"> se este choque for altamente persistente.</w:t>
      </w:r>
    </w:p>
  </w:footnote>
  <w:footnote w:id="3">
    <w:p w14:paraId="265CE975" w14:textId="77777777" w:rsidR="007B65BE" w:rsidRPr="00905612" w:rsidRDefault="007B65BE" w:rsidP="003225A9">
      <w:pPr>
        <w:pStyle w:val="FootnoteText"/>
      </w:pPr>
      <w:r w:rsidRPr="00905612">
        <w:rPr>
          <w:rStyle w:val="FootnoteReference"/>
        </w:rPr>
        <w:footnoteRef/>
      </w:r>
      <w:r w:rsidRPr="00905612">
        <w:t xml:space="preserve"> </w:t>
      </w:r>
      <w:r w:rsidRPr="00905612">
        <w:rPr>
          <w:rFonts w:ascii="Times New Roman" w:eastAsiaTheme="minorEastAsia" w:hAnsi="Times New Roman" w:cs="Times New Roman"/>
        </w:rPr>
        <w:t>Foram suprimidos os índices temporais para simplificação da equação.</w:t>
      </w:r>
    </w:p>
  </w:footnote>
  <w:footnote w:id="4">
    <w:p w14:paraId="5574FD14" w14:textId="77777777" w:rsidR="007B65BE" w:rsidRPr="0061458B" w:rsidRDefault="007B65BE" w:rsidP="0061458B">
      <w:pPr>
        <w:spacing w:after="0" w:line="240" w:lineRule="auto"/>
        <w:rPr>
          <w:rFonts w:ascii="Times New Roman" w:eastAsiaTheme="minorEastAsia" w:hAnsi="Times New Roman" w:cs="Times New Roman"/>
          <w:sz w:val="20"/>
          <w:szCs w:val="20"/>
        </w:rPr>
      </w:pPr>
      <w:r w:rsidRPr="008E6C48">
        <w:rPr>
          <w:rStyle w:val="FootnoteReference"/>
          <w:rFonts w:ascii="Times New Roman" w:hAnsi="Times New Roman" w:cs="Times New Roman"/>
          <w:sz w:val="20"/>
          <w:szCs w:val="20"/>
        </w:rPr>
        <w:footnoteRef/>
      </w:r>
      <w:r w:rsidRPr="008E6C48">
        <w:rPr>
          <w:rFonts w:ascii="Times New Roman" w:hAnsi="Times New Roman" w:cs="Times New Roman"/>
          <w:sz w:val="20"/>
          <w:szCs w:val="20"/>
        </w:rPr>
        <w:t xml:space="preserve"> É necessário ter em conta que</w:t>
      </w:r>
      <w:r>
        <w:rPr>
          <w:rFonts w:ascii="Times New Roman" w:hAnsi="Times New Roman" w:cs="Times New Roman"/>
          <w:sz w:val="20"/>
          <w:szCs w:val="20"/>
        </w:rPr>
        <w:t>, como explicado acima na Secção 1.2,</w:t>
      </w:r>
      <w:r w:rsidRPr="008E6C48">
        <w:rPr>
          <w:rFonts w:ascii="Times New Roman" w:hAnsi="Times New Roman" w:cs="Times New Roman"/>
          <w:sz w:val="20"/>
          <w:szCs w:val="20"/>
        </w:rPr>
        <w:t xml:space="preserve"> nesta análise temos por base o seguinte: </w:t>
      </w:r>
      <w:r w:rsidRPr="008E6C48">
        <w:rPr>
          <w:rFonts w:ascii="Times New Roman" w:eastAsiaTheme="minorEastAsia" w:hAnsi="Times New Roman" w:cs="Times New Roman"/>
          <w:sz w:val="20"/>
          <w:szCs w:val="20"/>
        </w:rPr>
        <w:t>PNB = PIB + Rendimentos Líquidos do Exterior, RN = PNB + Depreciação do Capital, RND = RN + Transferências Correntes, C + G = RND – Poupanças</w:t>
      </w:r>
      <w:r>
        <w:rPr>
          <w:rFonts w:ascii="Times New Roman" w:eastAsiaTheme="minorEastAsia" w:hAnsi="Times New Roman" w:cs="Times New Roman"/>
          <w:sz w:val="20"/>
          <w:szCs w:val="20"/>
        </w:rPr>
        <w:t>.</w:t>
      </w:r>
    </w:p>
  </w:footnote>
  <w:footnote w:id="5">
    <w:p w14:paraId="041DBE5D" w14:textId="77777777" w:rsidR="007B65BE" w:rsidRPr="0096626C" w:rsidRDefault="007B65BE" w:rsidP="003225A9">
      <w:pPr>
        <w:pStyle w:val="FootnoteText"/>
      </w:pPr>
      <w:r w:rsidRPr="0096626C">
        <w:rPr>
          <w:rStyle w:val="FootnoteReference"/>
        </w:rPr>
        <w:footnoteRef/>
      </w:r>
      <w:r>
        <w:t xml:space="preserve"> </w:t>
      </w:r>
      <m:oMath>
        <m:r>
          <w:rPr>
            <w:rFonts w:ascii="Cambria Math" w:hAnsi="Cambria Math" w:cs="Times New Roman"/>
            <w:lang w:val="en-US"/>
          </w:rPr>
          <m:t>var</m:t>
        </m:r>
        <m:r>
          <w:rPr>
            <w:rFonts w:ascii="Cambria Math" w:hAnsi="Cambria Math" w:cs="Times New Roman"/>
          </w:rPr>
          <m:t xml:space="preserve"> </m:t>
        </m:r>
        <m:d>
          <m:dPr>
            <m:begChr m:val="{"/>
            <m:endChr m:val="}"/>
            <m:ctrlPr>
              <w:rPr>
                <w:rFonts w:ascii="Cambria Math" w:hAnsi="Cambria Math" w:cs="Times New Roman"/>
                <w:i/>
                <w:lang w:val="en-US"/>
              </w:rPr>
            </m:ctrlPr>
          </m:dPr>
          <m:e>
            <m:r>
              <w:rPr>
                <w:rFonts w:ascii="Cambria Math" w:hAnsi="Cambria Math" w:cs="Times New Roman"/>
                <w:lang w:val="en-US"/>
              </w:rPr>
              <m:t>X</m:t>
            </m:r>
          </m:e>
        </m:d>
      </m:oMath>
      <w:r w:rsidRPr="0096626C">
        <w:rPr>
          <w:rFonts w:eastAsiaTheme="minorEastAsia"/>
        </w:rPr>
        <w:t xml:space="preserve"> = </w:t>
      </w:r>
      <m:oMath>
        <m:f>
          <m:fPr>
            <m:type m:val="skw"/>
            <m:ctrlPr>
              <w:rPr>
                <w:rFonts w:ascii="Cambria Math" w:eastAsiaTheme="minorEastAsia" w:hAnsi="Cambria Math"/>
                <w:i/>
                <w:lang w:val="en-US"/>
              </w:rPr>
            </m:ctrlPr>
          </m:fPr>
          <m:num>
            <m:r>
              <w:rPr>
                <w:rFonts w:ascii="Cambria Math" w:eastAsiaTheme="minorEastAsia" w:hAnsi="Cambria Math"/>
              </w:rPr>
              <m:t>1</m:t>
            </m:r>
          </m:num>
          <m:den>
            <m:r>
              <w:rPr>
                <w:rFonts w:ascii="Cambria Math" w:eastAsiaTheme="minorEastAsia" w:hAnsi="Cambria Math"/>
                <w:lang w:val="en-US"/>
              </w:rPr>
              <m:t>N</m:t>
            </m:r>
          </m:den>
        </m:f>
        <m:r>
          <w:rPr>
            <w:rFonts w:ascii="Cambria Math" w:eastAsiaTheme="minorEastAsia" w:hAnsi="Cambria Math"/>
          </w:rPr>
          <m:t xml:space="preserve"> </m:t>
        </m:r>
        <m:nary>
          <m:naryPr>
            <m:chr m:val="∑"/>
            <m:limLoc m:val="undOvr"/>
            <m:ctrlPr>
              <w:rPr>
                <w:rFonts w:ascii="Cambria Math" w:eastAsiaTheme="minorEastAsia" w:hAnsi="Cambria Math"/>
                <w:i/>
                <w:lang w:val="en-US"/>
              </w:rPr>
            </m:ctrlPr>
          </m:naryPr>
          <m:sub>
            <m:r>
              <w:rPr>
                <w:rFonts w:ascii="Cambria Math" w:eastAsiaTheme="minorEastAsia" w:hAnsi="Cambria Math"/>
                <w:lang w:val="en-US"/>
              </w:rPr>
              <m:t>i</m:t>
            </m:r>
            <m:r>
              <w:rPr>
                <w:rFonts w:ascii="Cambria Math" w:eastAsiaTheme="minorEastAsia" w:hAnsi="Cambria Math"/>
              </w:rPr>
              <m:t>=1</m:t>
            </m:r>
          </m:sub>
          <m:sup>
            <m:r>
              <w:rPr>
                <w:rFonts w:ascii="Cambria Math" w:eastAsiaTheme="minorEastAsia" w:hAnsi="Cambria Math"/>
                <w:lang w:val="en-US"/>
              </w:rPr>
              <m:t>N</m:t>
            </m:r>
          </m:sup>
          <m:e>
            <m:sSup>
              <m:sSupPr>
                <m:ctrlPr>
                  <w:rPr>
                    <w:rFonts w:ascii="Cambria Math" w:eastAsiaTheme="minorEastAsia" w:hAnsi="Cambria Math"/>
                    <w:i/>
                    <w:lang w:val="en-US"/>
                  </w:rPr>
                </m:ctrlPr>
              </m:sSupPr>
              <m:e>
                <m:d>
                  <m:dPr>
                    <m:ctrlPr>
                      <w:rPr>
                        <w:rFonts w:ascii="Cambria Math" w:eastAsiaTheme="minorEastAsia" w:hAnsi="Cambria Math"/>
                        <w:i/>
                        <w:lang w:val="en-US"/>
                      </w:rPr>
                    </m:ctrlPr>
                  </m:dPr>
                  <m:e>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lang w:val="en-US"/>
                          </w:rPr>
                          <m:t>i</m:t>
                        </m:r>
                      </m:sup>
                    </m:sSup>
                    <m:r>
                      <w:rPr>
                        <w:rFonts w:ascii="Cambria Math" w:eastAsiaTheme="minorEastAsia" w:hAnsi="Cambria Math"/>
                      </w:rPr>
                      <m:t>-</m:t>
                    </m:r>
                    <m:acc>
                      <m:accPr>
                        <m:chr m:val="̅"/>
                        <m:ctrlPr>
                          <w:rPr>
                            <w:rFonts w:ascii="Cambria Math" w:eastAsiaTheme="minorEastAsia" w:hAnsi="Cambria Math"/>
                            <w:i/>
                            <w:lang w:val="en-US"/>
                          </w:rPr>
                        </m:ctrlPr>
                      </m:accPr>
                      <m:e>
                        <m:r>
                          <w:rPr>
                            <w:rFonts w:ascii="Cambria Math" w:eastAsiaTheme="minorEastAsia" w:hAnsi="Cambria Math"/>
                            <w:lang w:val="en-US"/>
                          </w:rPr>
                          <m:t>X</m:t>
                        </m:r>
                      </m:e>
                    </m:acc>
                  </m:e>
                </m:d>
              </m:e>
              <m:sup>
                <m:r>
                  <w:rPr>
                    <w:rFonts w:ascii="Cambria Math" w:eastAsiaTheme="minorEastAsia" w:hAnsi="Cambria Math"/>
                  </w:rPr>
                  <m:t>2</m:t>
                </m:r>
              </m:sup>
            </m:sSup>
          </m:e>
        </m:nary>
      </m:oMath>
      <w:r w:rsidRPr="0096626C">
        <w:rPr>
          <w:rFonts w:eastAsiaTheme="minorEastAsia"/>
        </w:rPr>
        <w:t xml:space="preserve"> e </w:t>
      </w:r>
      <m:oMath>
        <m:r>
          <w:rPr>
            <w:rFonts w:ascii="Cambria Math" w:hAnsi="Cambria Math" w:cs="Times New Roman"/>
            <w:lang w:val="en-US"/>
          </w:rPr>
          <m:t>cov</m:t>
        </m:r>
        <m:r>
          <w:rPr>
            <w:rFonts w:ascii="Cambria Math" w:hAnsi="Cambria Math" w:cs="Times New Roman"/>
          </w:rPr>
          <m:t xml:space="preserve"> </m:t>
        </m:r>
        <m:d>
          <m:dPr>
            <m:begChr m:val="{"/>
            <m:endChr m:val="}"/>
            <m:ctrlPr>
              <w:rPr>
                <w:rFonts w:ascii="Cambria Math" w:hAnsi="Cambria Math" w:cs="Times New Roman"/>
                <w:i/>
                <w:lang w:val="en-US"/>
              </w:rPr>
            </m:ctrlPr>
          </m:dPr>
          <m:e>
            <m:r>
              <w:rPr>
                <w:rFonts w:ascii="Cambria Math" w:hAnsi="Cambria Math" w:cs="Times New Roman"/>
              </w:rPr>
              <m:t>X, Y</m:t>
            </m:r>
          </m:e>
        </m:d>
        <m:r>
          <w:rPr>
            <w:rFonts w:ascii="Cambria Math" w:hAnsi="Cambria Math" w:cs="Times New Roman"/>
          </w:rPr>
          <m:t>=</m:t>
        </m:r>
        <m:r>
          <w:rPr>
            <w:rFonts w:ascii="Cambria Math" w:eastAsiaTheme="minorEastAsia" w:hAnsi="Cambria Math"/>
          </w:rPr>
          <m:t xml:space="preserve"> </m:t>
        </m:r>
        <m:f>
          <m:fPr>
            <m:type m:val="skw"/>
            <m:ctrlPr>
              <w:rPr>
                <w:rFonts w:ascii="Cambria Math" w:eastAsiaTheme="minorEastAsia" w:hAnsi="Cambria Math"/>
                <w:i/>
                <w:lang w:val="en-US"/>
              </w:rPr>
            </m:ctrlPr>
          </m:fPr>
          <m:num>
            <m:r>
              <w:rPr>
                <w:rFonts w:ascii="Cambria Math" w:eastAsiaTheme="minorEastAsia" w:hAnsi="Cambria Math"/>
              </w:rPr>
              <m:t>1</m:t>
            </m:r>
          </m:num>
          <m:den>
            <m:r>
              <w:rPr>
                <w:rFonts w:ascii="Cambria Math" w:eastAsiaTheme="minorEastAsia" w:hAnsi="Cambria Math"/>
                <w:lang w:val="en-US"/>
              </w:rPr>
              <m:t>N</m:t>
            </m:r>
          </m:den>
        </m:f>
        <m:r>
          <w:rPr>
            <w:rFonts w:ascii="Cambria Math" w:eastAsiaTheme="minorEastAsia" w:hAnsi="Cambria Math"/>
          </w:rPr>
          <m:t xml:space="preserve"> </m:t>
        </m:r>
        <m:nary>
          <m:naryPr>
            <m:chr m:val="∑"/>
            <m:limLoc m:val="undOvr"/>
            <m:ctrlPr>
              <w:rPr>
                <w:rFonts w:ascii="Cambria Math" w:eastAsiaTheme="minorEastAsia" w:hAnsi="Cambria Math"/>
                <w:i/>
                <w:lang w:val="en-US"/>
              </w:rPr>
            </m:ctrlPr>
          </m:naryPr>
          <m:sub>
            <m:r>
              <w:rPr>
                <w:rFonts w:ascii="Cambria Math" w:eastAsiaTheme="minorEastAsia" w:hAnsi="Cambria Math"/>
                <w:lang w:val="en-US"/>
              </w:rPr>
              <m:t>i</m:t>
            </m:r>
            <m:r>
              <w:rPr>
                <w:rFonts w:ascii="Cambria Math" w:eastAsiaTheme="minorEastAsia" w:hAnsi="Cambria Math"/>
              </w:rPr>
              <m:t>=1</m:t>
            </m:r>
          </m:sub>
          <m:sup>
            <m:r>
              <w:rPr>
                <w:rFonts w:ascii="Cambria Math" w:eastAsiaTheme="minorEastAsia" w:hAnsi="Cambria Math"/>
                <w:lang w:val="en-US"/>
              </w:rPr>
              <m:t>N</m:t>
            </m:r>
          </m:sup>
          <m:e>
            <m:d>
              <m:dPr>
                <m:ctrlPr>
                  <w:rPr>
                    <w:rFonts w:ascii="Cambria Math" w:eastAsiaTheme="minorEastAsia" w:hAnsi="Cambria Math"/>
                    <w:i/>
                    <w:lang w:val="en-US"/>
                  </w:rPr>
                </m:ctrlPr>
              </m:dPr>
              <m:e>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lang w:val="en-US"/>
                      </w:rPr>
                      <m:t>i</m:t>
                    </m:r>
                  </m:sup>
                </m:sSup>
                <m:r>
                  <w:rPr>
                    <w:rFonts w:ascii="Cambria Math" w:eastAsiaTheme="minorEastAsia" w:hAnsi="Cambria Math"/>
                  </w:rPr>
                  <m:t>-</m:t>
                </m:r>
                <m:acc>
                  <m:accPr>
                    <m:chr m:val="̅"/>
                    <m:ctrlPr>
                      <w:rPr>
                        <w:rFonts w:ascii="Cambria Math" w:eastAsiaTheme="minorEastAsia" w:hAnsi="Cambria Math"/>
                        <w:i/>
                        <w:lang w:val="en-US"/>
                      </w:rPr>
                    </m:ctrlPr>
                  </m:accPr>
                  <m:e>
                    <m:r>
                      <w:rPr>
                        <w:rFonts w:ascii="Cambria Math" w:eastAsiaTheme="minorEastAsia" w:hAnsi="Cambria Math"/>
                        <w:lang w:val="en-US"/>
                      </w:rPr>
                      <m:t>X</m:t>
                    </m:r>
                  </m:e>
                </m:acc>
              </m:e>
            </m:d>
            <m:r>
              <w:rPr>
                <w:rFonts w:ascii="Cambria Math" w:eastAsiaTheme="minorEastAsia" w:hAnsi="Cambria Math"/>
              </w:rPr>
              <m:t>(</m:t>
            </m:r>
            <m:sSup>
              <m:sSupPr>
                <m:ctrlPr>
                  <w:rPr>
                    <w:rFonts w:ascii="Cambria Math" w:eastAsiaTheme="minorEastAsia" w:hAnsi="Cambria Math"/>
                    <w:i/>
                    <w:lang w:val="en-US"/>
                  </w:rPr>
                </m:ctrlPr>
              </m:sSupPr>
              <m:e>
                <m:r>
                  <w:rPr>
                    <w:rFonts w:ascii="Cambria Math" w:eastAsiaTheme="minorEastAsia" w:hAnsi="Cambria Math"/>
                    <w:lang w:val="en-US"/>
                  </w:rPr>
                  <m:t>Y</m:t>
                </m:r>
              </m:e>
              <m:sup>
                <m:r>
                  <w:rPr>
                    <w:rFonts w:ascii="Cambria Math" w:eastAsiaTheme="minorEastAsia" w:hAnsi="Cambria Math"/>
                    <w:lang w:val="en-US"/>
                  </w:rPr>
                  <m:t>i</m:t>
                </m:r>
              </m:sup>
            </m:sSup>
            <m:r>
              <w:rPr>
                <w:rFonts w:ascii="Cambria Math" w:eastAsiaTheme="minorEastAsia" w:hAnsi="Cambria Math"/>
              </w:rPr>
              <m:t xml:space="preserve">- </m:t>
            </m:r>
            <m:acc>
              <m:accPr>
                <m:chr m:val="̅"/>
                <m:ctrlPr>
                  <w:rPr>
                    <w:rFonts w:ascii="Cambria Math" w:eastAsiaTheme="minorEastAsia" w:hAnsi="Cambria Math"/>
                    <w:i/>
                    <w:lang w:val="en-US"/>
                  </w:rPr>
                </m:ctrlPr>
              </m:accPr>
              <m:e>
                <m:r>
                  <w:rPr>
                    <w:rFonts w:ascii="Cambria Math" w:eastAsiaTheme="minorEastAsia" w:hAnsi="Cambria Math"/>
                    <w:lang w:val="en-US"/>
                  </w:rPr>
                  <m:t>Y</m:t>
                </m:r>
              </m:e>
            </m:acc>
            <m:r>
              <w:rPr>
                <w:rFonts w:ascii="Cambria Math" w:eastAsiaTheme="minorEastAsia" w:hAnsi="Cambria Math"/>
              </w:rPr>
              <m:t>)</m:t>
            </m:r>
          </m:e>
        </m:nary>
      </m:oMath>
      <w:r>
        <w:rPr>
          <w:rFonts w:eastAsiaTheme="minorEastAsia"/>
        </w:rPr>
        <w:t xml:space="preserve">  em que N representa o número de países.</w:t>
      </w:r>
    </w:p>
  </w:footnote>
  <w:footnote w:id="6">
    <w:p w14:paraId="041C9DF3" w14:textId="77777777" w:rsidR="007B65BE" w:rsidRPr="00117434" w:rsidRDefault="007B65BE" w:rsidP="003225A9">
      <w:pPr>
        <w:pStyle w:val="EndnoteText"/>
        <w:rPr>
          <w:rFonts w:ascii="Times New Roman" w:hAnsi="Times New Roman" w:cs="Times New Roman"/>
        </w:rPr>
      </w:pPr>
      <w:r w:rsidRPr="00117434">
        <w:rPr>
          <w:rStyle w:val="FootnoteReference"/>
          <w:rFonts w:ascii="Times New Roman" w:hAnsi="Times New Roman" w:cs="Times New Roman"/>
        </w:rPr>
        <w:footnoteRef/>
      </w:r>
      <w:r w:rsidRPr="00117434">
        <w:rPr>
          <w:rFonts w:ascii="Times New Roman" w:hAnsi="Times New Roman" w:cs="Times New Roman"/>
        </w:rPr>
        <w:t xml:space="preserve"> </w:t>
      </w:r>
      <w:r w:rsidRPr="00117434">
        <w:rPr>
          <w:rFonts w:ascii="Times New Roman" w:eastAsiaTheme="minorEastAsia" w:hAnsi="Times New Roman" w:cs="Times New Roman"/>
        </w:rPr>
        <w:t>Ver nota 5 de Asdrubali, Sorensen and Yosha</w:t>
      </w:r>
      <w:r>
        <w:rPr>
          <w:rFonts w:ascii="Times New Roman" w:eastAsiaTheme="minorEastAsia" w:hAnsi="Times New Roman" w:cs="Times New Roman"/>
        </w:rPr>
        <w:t xml:space="preserve"> (1996)</w:t>
      </w:r>
      <w:r w:rsidRPr="00117434">
        <w:rPr>
          <w:rFonts w:ascii="Times New Roman" w:eastAsiaTheme="minorEastAsia" w:hAnsi="Times New Roman" w:cs="Times New Roman"/>
        </w:rPr>
        <w:t xml:space="preserve"> para a fórmula detalha</w:t>
      </w:r>
      <w:r>
        <w:rPr>
          <w:rFonts w:ascii="Times New Roman" w:eastAsiaTheme="minorEastAsia" w:hAnsi="Times New Roman" w:cs="Times New Roman"/>
        </w:rPr>
        <w:t>da.</w:t>
      </w:r>
    </w:p>
  </w:footnote>
  <w:footnote w:id="7">
    <w:p w14:paraId="58E4348A" w14:textId="77777777" w:rsidR="007B65BE" w:rsidRDefault="007B65BE" w:rsidP="003225A9">
      <w:pPr>
        <w:pStyle w:val="FootnoteText"/>
      </w:pPr>
      <w:r w:rsidRPr="00117434">
        <w:rPr>
          <w:rStyle w:val="FootnoteReference"/>
          <w:rFonts w:ascii="Times New Roman" w:hAnsi="Times New Roman" w:cs="Times New Roman"/>
        </w:rPr>
        <w:footnoteRef/>
      </w:r>
      <w:r w:rsidRPr="00117434">
        <w:rPr>
          <w:rFonts w:ascii="Times New Roman" w:hAnsi="Times New Roman" w:cs="Times New Roman"/>
        </w:rPr>
        <w:t xml:space="preserve"> A título de curiosidade, encontra-se em </w:t>
      </w:r>
      <w:r>
        <w:rPr>
          <w:rFonts w:ascii="Times New Roman" w:hAnsi="Times New Roman" w:cs="Times New Roman"/>
        </w:rPr>
        <w:t>A</w:t>
      </w:r>
      <w:r w:rsidRPr="00117434">
        <w:rPr>
          <w:rFonts w:ascii="Times New Roman" w:hAnsi="Times New Roman" w:cs="Times New Roman"/>
        </w:rPr>
        <w:t>nexo a Tabela A em que são feitas as mesmas análises realizadas na Tabela 1 mas para todo o período. Isto é, para 1995-2014. É interessante porque, quando feita a análise a LP, apenas 37% do choque sofrido pelo consumo é suavizado pela poupança, nos países europeus, enquanto para os países-membros da OCDE, apenas 45% do choque é alisado.</w:t>
      </w:r>
    </w:p>
  </w:footnote>
  <w:footnote w:id="8">
    <w:p w14:paraId="4E3DC90E" w14:textId="77777777" w:rsidR="007B65BE" w:rsidRDefault="007B65BE" w:rsidP="002548A2">
      <w:pPr>
        <w:pStyle w:val="FootnoteText"/>
      </w:pPr>
      <w:r>
        <w:rPr>
          <w:rStyle w:val="FootnoteReference"/>
        </w:rPr>
        <w:footnoteRef/>
      </w:r>
      <w:r>
        <w:t xml:space="preserve"> É possível ver os cálculos efetuados para a realização desta tabela nos Apêndices 19 e 20 que se encontram no CD.</w:t>
      </w:r>
    </w:p>
  </w:footnote>
  <w:footnote w:id="9">
    <w:p w14:paraId="45C073FD" w14:textId="77777777" w:rsidR="007B65BE" w:rsidRPr="007C5B3A" w:rsidRDefault="007B65BE" w:rsidP="007C5B3A">
      <w:pPr>
        <w:spacing w:line="360" w:lineRule="auto"/>
        <w:jc w:val="both"/>
        <w:rPr>
          <w:rFonts w:ascii="Times New Roman" w:hAnsi="Times New Roman" w:cs="Times New Roman"/>
          <w:sz w:val="20"/>
          <w:szCs w:val="20"/>
        </w:rPr>
      </w:pPr>
      <w:r w:rsidRPr="007C5B3A">
        <w:rPr>
          <w:rStyle w:val="FootnoteReference"/>
          <w:rFonts w:ascii="Times New Roman" w:hAnsi="Times New Roman" w:cs="Times New Roman"/>
          <w:sz w:val="20"/>
          <w:szCs w:val="20"/>
        </w:rPr>
        <w:footnoteRef/>
      </w:r>
      <w:r w:rsidRPr="007C5B3A">
        <w:rPr>
          <w:rFonts w:ascii="Times New Roman" w:hAnsi="Times New Roman" w:cs="Times New Roman"/>
          <w:sz w:val="20"/>
          <w:szCs w:val="20"/>
        </w:rPr>
        <w:t xml:space="preserve"> </w:t>
      </w:r>
      <w:r w:rsidRPr="007C5B3A">
        <w:rPr>
          <w:rFonts w:ascii="Times New Roman" w:eastAsiaTheme="minorEastAsia" w:hAnsi="Times New Roman" w:cs="Times New Roman"/>
          <w:sz w:val="20"/>
          <w:szCs w:val="20"/>
        </w:rPr>
        <w:t>Não esquecer que no que toca a impostos, sejam eles diretos ou indiretos, a variável X tem um valor negativo</w:t>
      </w:r>
      <w:r>
        <w:rPr>
          <w:rFonts w:ascii="Times New Roman" w:eastAsiaTheme="minorEastAsia" w:hAnsi="Times New Roman" w:cs="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D4747" w14:textId="77777777" w:rsidR="007B65BE" w:rsidRDefault="007B65BE">
    <w:pPr>
      <w:pStyle w:val="Header"/>
      <w:jc w:val="right"/>
    </w:pPr>
  </w:p>
  <w:p w14:paraId="7E54646D" w14:textId="77777777" w:rsidR="007B65BE" w:rsidRDefault="007B6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1AA"/>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744578"/>
    <w:multiLevelType w:val="hybridMultilevel"/>
    <w:tmpl w:val="A838083C"/>
    <w:lvl w:ilvl="0" w:tplc="AA8A059A">
      <w:start w:val="1"/>
      <w:numFmt w:val="decimal"/>
      <w:lvlText w:val="%1."/>
      <w:lvlJc w:val="left"/>
      <w:pPr>
        <w:ind w:left="360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BB644B4"/>
    <w:multiLevelType w:val="multilevel"/>
    <w:tmpl w:val="9A1A7CF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B8F7FF4"/>
    <w:multiLevelType w:val="multilevel"/>
    <w:tmpl w:val="1E587972"/>
    <w:lvl w:ilvl="0">
      <w:start w:val="3"/>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BA49B0"/>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49440B"/>
    <w:multiLevelType w:val="multilevel"/>
    <w:tmpl w:val="0EDEC994"/>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62"/>
    <w:rsid w:val="00014DB4"/>
    <w:rsid w:val="0002356C"/>
    <w:rsid w:val="00037AD8"/>
    <w:rsid w:val="00044932"/>
    <w:rsid w:val="00056680"/>
    <w:rsid w:val="000776E3"/>
    <w:rsid w:val="00077794"/>
    <w:rsid w:val="00080CB3"/>
    <w:rsid w:val="00092E42"/>
    <w:rsid w:val="000D704F"/>
    <w:rsid w:val="000E50B5"/>
    <w:rsid w:val="000F3747"/>
    <w:rsid w:val="000F6298"/>
    <w:rsid w:val="001108C3"/>
    <w:rsid w:val="001111C1"/>
    <w:rsid w:val="0015775D"/>
    <w:rsid w:val="00175BC3"/>
    <w:rsid w:val="00187C22"/>
    <w:rsid w:val="0019244C"/>
    <w:rsid w:val="001928BD"/>
    <w:rsid w:val="001B6C58"/>
    <w:rsid w:val="001B79A6"/>
    <w:rsid w:val="001C339B"/>
    <w:rsid w:val="001E01CC"/>
    <w:rsid w:val="00203071"/>
    <w:rsid w:val="0020684A"/>
    <w:rsid w:val="00217E62"/>
    <w:rsid w:val="002309AF"/>
    <w:rsid w:val="002334F8"/>
    <w:rsid w:val="002533C2"/>
    <w:rsid w:val="002548A2"/>
    <w:rsid w:val="00264DFC"/>
    <w:rsid w:val="00287914"/>
    <w:rsid w:val="0029343A"/>
    <w:rsid w:val="002A14BB"/>
    <w:rsid w:val="002C1A55"/>
    <w:rsid w:val="003003FA"/>
    <w:rsid w:val="0031174E"/>
    <w:rsid w:val="003225A9"/>
    <w:rsid w:val="00325515"/>
    <w:rsid w:val="00330655"/>
    <w:rsid w:val="00367D55"/>
    <w:rsid w:val="00371F41"/>
    <w:rsid w:val="00393D9B"/>
    <w:rsid w:val="003D0DAE"/>
    <w:rsid w:val="003D3E34"/>
    <w:rsid w:val="003D467C"/>
    <w:rsid w:val="003E0099"/>
    <w:rsid w:val="00400B70"/>
    <w:rsid w:val="0040697A"/>
    <w:rsid w:val="004211FF"/>
    <w:rsid w:val="00451394"/>
    <w:rsid w:val="0045538D"/>
    <w:rsid w:val="00486C7B"/>
    <w:rsid w:val="004910CC"/>
    <w:rsid w:val="004D110D"/>
    <w:rsid w:val="004E4FCB"/>
    <w:rsid w:val="004E7D15"/>
    <w:rsid w:val="004F161B"/>
    <w:rsid w:val="004F7879"/>
    <w:rsid w:val="00520D34"/>
    <w:rsid w:val="00521CD5"/>
    <w:rsid w:val="005341F1"/>
    <w:rsid w:val="005558D3"/>
    <w:rsid w:val="005654B3"/>
    <w:rsid w:val="00566C67"/>
    <w:rsid w:val="005744BF"/>
    <w:rsid w:val="00574C02"/>
    <w:rsid w:val="00577C6D"/>
    <w:rsid w:val="00596650"/>
    <w:rsid w:val="005B3082"/>
    <w:rsid w:val="005D32CF"/>
    <w:rsid w:val="005D59EB"/>
    <w:rsid w:val="005E0022"/>
    <w:rsid w:val="005E3C6C"/>
    <w:rsid w:val="00601DC0"/>
    <w:rsid w:val="0061458B"/>
    <w:rsid w:val="00624A70"/>
    <w:rsid w:val="0062607D"/>
    <w:rsid w:val="006453DE"/>
    <w:rsid w:val="0066106D"/>
    <w:rsid w:val="006627D6"/>
    <w:rsid w:val="00671C35"/>
    <w:rsid w:val="006804CF"/>
    <w:rsid w:val="00697B5F"/>
    <w:rsid w:val="006B0041"/>
    <w:rsid w:val="006B12A2"/>
    <w:rsid w:val="006F7FAB"/>
    <w:rsid w:val="00722C9D"/>
    <w:rsid w:val="00723457"/>
    <w:rsid w:val="00766ECF"/>
    <w:rsid w:val="0076797D"/>
    <w:rsid w:val="007711F2"/>
    <w:rsid w:val="00777EBC"/>
    <w:rsid w:val="007A5D84"/>
    <w:rsid w:val="007B6480"/>
    <w:rsid w:val="007B65BE"/>
    <w:rsid w:val="007B734E"/>
    <w:rsid w:val="007C23B2"/>
    <w:rsid w:val="007C5B3A"/>
    <w:rsid w:val="007E433A"/>
    <w:rsid w:val="007F165D"/>
    <w:rsid w:val="00852897"/>
    <w:rsid w:val="008621EE"/>
    <w:rsid w:val="00887D4B"/>
    <w:rsid w:val="008A5111"/>
    <w:rsid w:val="008C1385"/>
    <w:rsid w:val="008E1894"/>
    <w:rsid w:val="00917832"/>
    <w:rsid w:val="009473E1"/>
    <w:rsid w:val="00951666"/>
    <w:rsid w:val="00980060"/>
    <w:rsid w:val="009940C4"/>
    <w:rsid w:val="0099799D"/>
    <w:rsid w:val="00A05E2F"/>
    <w:rsid w:val="00A20AD9"/>
    <w:rsid w:val="00A2131D"/>
    <w:rsid w:val="00A413A5"/>
    <w:rsid w:val="00A42B4D"/>
    <w:rsid w:val="00A51A9A"/>
    <w:rsid w:val="00A74ED8"/>
    <w:rsid w:val="00A768CC"/>
    <w:rsid w:val="00AC4560"/>
    <w:rsid w:val="00AE61BC"/>
    <w:rsid w:val="00B03A6E"/>
    <w:rsid w:val="00B15799"/>
    <w:rsid w:val="00B160DB"/>
    <w:rsid w:val="00B17E2E"/>
    <w:rsid w:val="00B21D7A"/>
    <w:rsid w:val="00B243AB"/>
    <w:rsid w:val="00B3047C"/>
    <w:rsid w:val="00B34A47"/>
    <w:rsid w:val="00B44A6D"/>
    <w:rsid w:val="00B57BB9"/>
    <w:rsid w:val="00B65859"/>
    <w:rsid w:val="00BB43DD"/>
    <w:rsid w:val="00BE2222"/>
    <w:rsid w:val="00BF04AA"/>
    <w:rsid w:val="00C024B3"/>
    <w:rsid w:val="00C0370D"/>
    <w:rsid w:val="00C073E1"/>
    <w:rsid w:val="00C1637E"/>
    <w:rsid w:val="00C349FE"/>
    <w:rsid w:val="00C5651C"/>
    <w:rsid w:val="00C65A64"/>
    <w:rsid w:val="00C9336B"/>
    <w:rsid w:val="00CA1508"/>
    <w:rsid w:val="00CD68D0"/>
    <w:rsid w:val="00CE011E"/>
    <w:rsid w:val="00CE3317"/>
    <w:rsid w:val="00D061D9"/>
    <w:rsid w:val="00D42F44"/>
    <w:rsid w:val="00D439B6"/>
    <w:rsid w:val="00D44E2A"/>
    <w:rsid w:val="00D51F60"/>
    <w:rsid w:val="00D73557"/>
    <w:rsid w:val="00DC0D8D"/>
    <w:rsid w:val="00DD0352"/>
    <w:rsid w:val="00DD5796"/>
    <w:rsid w:val="00DD7FC4"/>
    <w:rsid w:val="00DF160D"/>
    <w:rsid w:val="00E5300E"/>
    <w:rsid w:val="00E55086"/>
    <w:rsid w:val="00E834EB"/>
    <w:rsid w:val="00EA38EE"/>
    <w:rsid w:val="00EB00D5"/>
    <w:rsid w:val="00EB7452"/>
    <w:rsid w:val="00ED7702"/>
    <w:rsid w:val="00F02300"/>
    <w:rsid w:val="00F04939"/>
    <w:rsid w:val="00F05BDD"/>
    <w:rsid w:val="00F11907"/>
    <w:rsid w:val="00F25BF5"/>
    <w:rsid w:val="00F460FA"/>
    <w:rsid w:val="00FA0486"/>
    <w:rsid w:val="00FD3B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107C6"/>
  <w15:chartTrackingRefBased/>
  <w15:docId w15:val="{7DD31085-F0D5-4A9D-81BF-EB942ADE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131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normaltextrun">
    <w:name w:val="normaltextrun"/>
    <w:basedOn w:val="DefaultParagraphFont"/>
    <w:rsid w:val="00A2131D"/>
  </w:style>
  <w:style w:type="character" w:customStyle="1" w:styleId="eop">
    <w:name w:val="eop"/>
    <w:basedOn w:val="DefaultParagraphFont"/>
    <w:rsid w:val="00A2131D"/>
  </w:style>
  <w:style w:type="character" w:customStyle="1" w:styleId="apple-converted-space">
    <w:name w:val="apple-converted-space"/>
    <w:basedOn w:val="DefaultParagraphFont"/>
    <w:rsid w:val="00A2131D"/>
  </w:style>
  <w:style w:type="character" w:customStyle="1" w:styleId="spellingerror">
    <w:name w:val="spellingerror"/>
    <w:basedOn w:val="DefaultParagraphFont"/>
    <w:rsid w:val="00A2131D"/>
  </w:style>
  <w:style w:type="character" w:styleId="CommentReference">
    <w:name w:val="annotation reference"/>
    <w:basedOn w:val="DefaultParagraphFont"/>
    <w:uiPriority w:val="99"/>
    <w:semiHidden/>
    <w:unhideWhenUsed/>
    <w:rsid w:val="00A2131D"/>
    <w:rPr>
      <w:sz w:val="16"/>
      <w:szCs w:val="16"/>
    </w:rPr>
  </w:style>
  <w:style w:type="character" w:customStyle="1" w:styleId="EndnoteTextChar">
    <w:name w:val="Endnote Text Char"/>
    <w:basedOn w:val="DefaultParagraphFont"/>
    <w:link w:val="EndnoteText"/>
    <w:uiPriority w:val="99"/>
    <w:rsid w:val="003225A9"/>
    <w:rPr>
      <w:sz w:val="20"/>
      <w:szCs w:val="20"/>
    </w:rPr>
  </w:style>
  <w:style w:type="paragraph" w:styleId="EndnoteText">
    <w:name w:val="endnote text"/>
    <w:basedOn w:val="Normal"/>
    <w:link w:val="EndnoteTextChar"/>
    <w:uiPriority w:val="99"/>
    <w:unhideWhenUsed/>
    <w:rsid w:val="003225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25A9"/>
    <w:rPr>
      <w:sz w:val="20"/>
      <w:szCs w:val="20"/>
    </w:rPr>
  </w:style>
  <w:style w:type="paragraph" w:styleId="FootnoteText">
    <w:name w:val="footnote text"/>
    <w:basedOn w:val="Normal"/>
    <w:link w:val="FootnoteTextChar"/>
    <w:uiPriority w:val="99"/>
    <w:semiHidden/>
    <w:unhideWhenUsed/>
    <w:rsid w:val="003225A9"/>
    <w:pPr>
      <w:spacing w:after="0" w:line="240" w:lineRule="auto"/>
    </w:pPr>
    <w:rPr>
      <w:sz w:val="20"/>
      <w:szCs w:val="20"/>
    </w:rPr>
  </w:style>
  <w:style w:type="character" w:styleId="FootnoteReference">
    <w:name w:val="footnote reference"/>
    <w:basedOn w:val="DefaultParagraphFont"/>
    <w:uiPriority w:val="99"/>
    <w:semiHidden/>
    <w:unhideWhenUsed/>
    <w:rsid w:val="003225A9"/>
    <w:rPr>
      <w:vertAlign w:val="superscript"/>
    </w:rPr>
  </w:style>
  <w:style w:type="paragraph" w:styleId="Caption">
    <w:name w:val="caption"/>
    <w:basedOn w:val="Normal"/>
    <w:next w:val="Normal"/>
    <w:uiPriority w:val="35"/>
    <w:unhideWhenUsed/>
    <w:qFormat/>
    <w:rsid w:val="003225A9"/>
    <w:pPr>
      <w:spacing w:after="200" w:line="240" w:lineRule="auto"/>
    </w:pPr>
    <w:rPr>
      <w:i/>
      <w:iCs/>
      <w:color w:val="44546A" w:themeColor="text2"/>
      <w:sz w:val="18"/>
      <w:szCs w:val="18"/>
    </w:rPr>
  </w:style>
  <w:style w:type="paragraph" w:styleId="NormalWeb">
    <w:name w:val="Normal (Web)"/>
    <w:basedOn w:val="Normal"/>
    <w:uiPriority w:val="99"/>
    <w:unhideWhenUsed/>
    <w:rsid w:val="007E433A"/>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Header">
    <w:name w:val="header"/>
    <w:basedOn w:val="Normal"/>
    <w:link w:val="HeaderChar"/>
    <w:uiPriority w:val="99"/>
    <w:unhideWhenUsed/>
    <w:rsid w:val="0061458B"/>
    <w:pPr>
      <w:tabs>
        <w:tab w:val="center" w:pos="4252"/>
        <w:tab w:val="right" w:pos="8504"/>
      </w:tabs>
      <w:spacing w:after="0" w:line="240" w:lineRule="auto"/>
    </w:pPr>
  </w:style>
  <w:style w:type="character" w:customStyle="1" w:styleId="HeaderChar">
    <w:name w:val="Header Char"/>
    <w:basedOn w:val="DefaultParagraphFont"/>
    <w:link w:val="Header"/>
    <w:uiPriority w:val="99"/>
    <w:rsid w:val="0061458B"/>
  </w:style>
  <w:style w:type="paragraph" w:styleId="Footer">
    <w:name w:val="footer"/>
    <w:basedOn w:val="Normal"/>
    <w:link w:val="FooterChar"/>
    <w:uiPriority w:val="99"/>
    <w:unhideWhenUsed/>
    <w:rsid w:val="0061458B"/>
    <w:pPr>
      <w:tabs>
        <w:tab w:val="center" w:pos="4252"/>
        <w:tab w:val="right" w:pos="8504"/>
      </w:tabs>
      <w:spacing w:after="0" w:line="240" w:lineRule="auto"/>
    </w:pPr>
  </w:style>
  <w:style w:type="character" w:customStyle="1" w:styleId="FooterChar">
    <w:name w:val="Footer Char"/>
    <w:basedOn w:val="DefaultParagraphFont"/>
    <w:link w:val="Footer"/>
    <w:uiPriority w:val="99"/>
    <w:rsid w:val="0061458B"/>
  </w:style>
  <w:style w:type="character" w:styleId="PlaceholderText">
    <w:name w:val="Placeholder Text"/>
    <w:basedOn w:val="DefaultParagraphFont"/>
    <w:uiPriority w:val="99"/>
    <w:semiHidden/>
    <w:rsid w:val="00C65A64"/>
    <w:rPr>
      <w:color w:val="808080"/>
    </w:rPr>
  </w:style>
  <w:style w:type="paragraph" w:styleId="ListParagraph">
    <w:name w:val="List Paragraph"/>
    <w:basedOn w:val="Normal"/>
    <w:uiPriority w:val="34"/>
    <w:qFormat/>
    <w:rsid w:val="00624A70"/>
    <w:pPr>
      <w:ind w:left="720"/>
      <w:contextualSpacing/>
    </w:pPr>
  </w:style>
  <w:style w:type="table" w:styleId="TableGrid">
    <w:name w:val="Table Grid"/>
    <w:basedOn w:val="TableNormal"/>
    <w:uiPriority w:val="39"/>
    <w:rsid w:val="00947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C1385"/>
    <w:pPr>
      <w:spacing w:line="240" w:lineRule="auto"/>
    </w:pPr>
    <w:rPr>
      <w:sz w:val="20"/>
      <w:szCs w:val="20"/>
    </w:rPr>
  </w:style>
  <w:style w:type="character" w:customStyle="1" w:styleId="CommentTextChar">
    <w:name w:val="Comment Text Char"/>
    <w:basedOn w:val="DefaultParagraphFont"/>
    <w:link w:val="CommentText"/>
    <w:uiPriority w:val="99"/>
    <w:semiHidden/>
    <w:rsid w:val="008C1385"/>
    <w:rPr>
      <w:sz w:val="20"/>
      <w:szCs w:val="20"/>
    </w:rPr>
  </w:style>
  <w:style w:type="paragraph" w:styleId="CommentSubject">
    <w:name w:val="annotation subject"/>
    <w:basedOn w:val="CommentText"/>
    <w:next w:val="CommentText"/>
    <w:link w:val="CommentSubjectChar"/>
    <w:uiPriority w:val="99"/>
    <w:semiHidden/>
    <w:unhideWhenUsed/>
    <w:rsid w:val="008C1385"/>
    <w:rPr>
      <w:b/>
      <w:bCs/>
    </w:rPr>
  </w:style>
  <w:style w:type="character" w:customStyle="1" w:styleId="CommentSubjectChar">
    <w:name w:val="Comment Subject Char"/>
    <w:basedOn w:val="CommentTextChar"/>
    <w:link w:val="CommentSubject"/>
    <w:uiPriority w:val="99"/>
    <w:semiHidden/>
    <w:rsid w:val="008C1385"/>
    <w:rPr>
      <w:b/>
      <w:bCs/>
      <w:sz w:val="20"/>
      <w:szCs w:val="20"/>
    </w:rPr>
  </w:style>
  <w:style w:type="paragraph" w:styleId="Revision">
    <w:name w:val="Revision"/>
    <w:hidden/>
    <w:uiPriority w:val="99"/>
    <w:semiHidden/>
    <w:rsid w:val="008C1385"/>
    <w:pPr>
      <w:spacing w:after="0" w:line="240" w:lineRule="auto"/>
    </w:pPr>
  </w:style>
  <w:style w:type="paragraph" w:styleId="BalloonText">
    <w:name w:val="Balloon Text"/>
    <w:basedOn w:val="Normal"/>
    <w:link w:val="BalloonTextChar"/>
    <w:uiPriority w:val="99"/>
    <w:semiHidden/>
    <w:unhideWhenUsed/>
    <w:rsid w:val="008C1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385"/>
    <w:rPr>
      <w:rFonts w:ascii="Segoe UI" w:hAnsi="Segoe UI" w:cs="Segoe UI"/>
      <w:sz w:val="18"/>
      <w:szCs w:val="18"/>
    </w:rPr>
  </w:style>
  <w:style w:type="character" w:styleId="PageNumber">
    <w:name w:val="page number"/>
    <w:basedOn w:val="DefaultParagraphFont"/>
    <w:uiPriority w:val="99"/>
    <w:semiHidden/>
    <w:unhideWhenUsed/>
    <w:rsid w:val="00AC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28201">
      <w:bodyDiv w:val="1"/>
      <w:marLeft w:val="0"/>
      <w:marRight w:val="0"/>
      <w:marTop w:val="0"/>
      <w:marBottom w:val="0"/>
      <w:divBdr>
        <w:top w:val="none" w:sz="0" w:space="0" w:color="auto"/>
        <w:left w:val="none" w:sz="0" w:space="0" w:color="auto"/>
        <w:bottom w:val="none" w:sz="0" w:space="0" w:color="auto"/>
        <w:right w:val="none" w:sz="0" w:space="0" w:color="auto"/>
      </w:divBdr>
    </w:div>
    <w:div w:id="504366784">
      <w:bodyDiv w:val="1"/>
      <w:marLeft w:val="0"/>
      <w:marRight w:val="0"/>
      <w:marTop w:val="0"/>
      <w:marBottom w:val="0"/>
      <w:divBdr>
        <w:top w:val="none" w:sz="0" w:space="0" w:color="auto"/>
        <w:left w:val="none" w:sz="0" w:space="0" w:color="auto"/>
        <w:bottom w:val="none" w:sz="0" w:space="0" w:color="auto"/>
        <w:right w:val="none" w:sz="0" w:space="0" w:color="auto"/>
      </w:divBdr>
    </w:div>
    <w:div w:id="545721744">
      <w:bodyDiv w:val="1"/>
      <w:marLeft w:val="0"/>
      <w:marRight w:val="0"/>
      <w:marTop w:val="0"/>
      <w:marBottom w:val="0"/>
      <w:divBdr>
        <w:top w:val="none" w:sz="0" w:space="0" w:color="auto"/>
        <w:left w:val="none" w:sz="0" w:space="0" w:color="auto"/>
        <w:bottom w:val="none" w:sz="0" w:space="0" w:color="auto"/>
        <w:right w:val="none" w:sz="0" w:space="0" w:color="auto"/>
      </w:divBdr>
    </w:div>
    <w:div w:id="999162284">
      <w:bodyDiv w:val="1"/>
      <w:marLeft w:val="0"/>
      <w:marRight w:val="0"/>
      <w:marTop w:val="0"/>
      <w:marBottom w:val="0"/>
      <w:divBdr>
        <w:top w:val="none" w:sz="0" w:space="0" w:color="auto"/>
        <w:left w:val="none" w:sz="0" w:space="0" w:color="auto"/>
        <w:bottom w:val="none" w:sz="0" w:space="0" w:color="auto"/>
        <w:right w:val="none" w:sz="0" w:space="0" w:color="auto"/>
      </w:divBdr>
    </w:div>
    <w:div w:id="1060207746">
      <w:bodyDiv w:val="1"/>
      <w:marLeft w:val="0"/>
      <w:marRight w:val="0"/>
      <w:marTop w:val="0"/>
      <w:marBottom w:val="0"/>
      <w:divBdr>
        <w:top w:val="none" w:sz="0" w:space="0" w:color="auto"/>
        <w:left w:val="none" w:sz="0" w:space="0" w:color="auto"/>
        <w:bottom w:val="none" w:sz="0" w:space="0" w:color="auto"/>
        <w:right w:val="none" w:sz="0" w:space="0" w:color="auto"/>
      </w:divBdr>
    </w:div>
    <w:div w:id="1073818960">
      <w:bodyDiv w:val="1"/>
      <w:marLeft w:val="0"/>
      <w:marRight w:val="0"/>
      <w:marTop w:val="0"/>
      <w:marBottom w:val="0"/>
      <w:divBdr>
        <w:top w:val="none" w:sz="0" w:space="0" w:color="auto"/>
        <w:left w:val="none" w:sz="0" w:space="0" w:color="auto"/>
        <w:bottom w:val="none" w:sz="0" w:space="0" w:color="auto"/>
        <w:right w:val="none" w:sz="0" w:space="0" w:color="auto"/>
      </w:divBdr>
    </w:div>
    <w:div w:id="1225873009">
      <w:bodyDiv w:val="1"/>
      <w:marLeft w:val="0"/>
      <w:marRight w:val="0"/>
      <w:marTop w:val="0"/>
      <w:marBottom w:val="0"/>
      <w:divBdr>
        <w:top w:val="none" w:sz="0" w:space="0" w:color="auto"/>
        <w:left w:val="none" w:sz="0" w:space="0" w:color="auto"/>
        <w:bottom w:val="none" w:sz="0" w:space="0" w:color="auto"/>
        <w:right w:val="none" w:sz="0" w:space="0" w:color="auto"/>
      </w:divBdr>
    </w:div>
    <w:div w:id="1241519135">
      <w:bodyDiv w:val="1"/>
      <w:marLeft w:val="0"/>
      <w:marRight w:val="0"/>
      <w:marTop w:val="0"/>
      <w:marBottom w:val="0"/>
      <w:divBdr>
        <w:top w:val="none" w:sz="0" w:space="0" w:color="auto"/>
        <w:left w:val="none" w:sz="0" w:space="0" w:color="auto"/>
        <w:bottom w:val="none" w:sz="0" w:space="0" w:color="auto"/>
        <w:right w:val="none" w:sz="0" w:space="0" w:color="auto"/>
      </w:divBdr>
    </w:div>
    <w:div w:id="1834492827">
      <w:bodyDiv w:val="1"/>
      <w:marLeft w:val="0"/>
      <w:marRight w:val="0"/>
      <w:marTop w:val="0"/>
      <w:marBottom w:val="0"/>
      <w:divBdr>
        <w:top w:val="none" w:sz="0" w:space="0" w:color="auto"/>
        <w:left w:val="none" w:sz="0" w:space="0" w:color="auto"/>
        <w:bottom w:val="none" w:sz="0" w:space="0" w:color="auto"/>
        <w:right w:val="none" w:sz="0" w:space="0" w:color="auto"/>
      </w:divBdr>
    </w:div>
    <w:div w:id="19637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7F7EC-49C9-4105-B03B-EBE95611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8124</TotalTime>
  <Pages>1</Pages>
  <Words>11391</Words>
  <Characters>61513</Characters>
  <Application>Microsoft Office Word</Application>
  <DocSecurity>0</DocSecurity>
  <Lines>512</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35</cp:revision>
  <dcterms:created xsi:type="dcterms:W3CDTF">2015-05-18T20:10:00Z</dcterms:created>
  <dcterms:modified xsi:type="dcterms:W3CDTF">2015-06-25T18:18:00Z</dcterms:modified>
</cp:coreProperties>
</file>